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37B6A" w14:textId="77777777" w:rsidR="00E2721F" w:rsidRPr="004A43AD" w:rsidRDefault="00E2721F">
      <w:pPr>
        <w:tabs>
          <w:tab w:val="left" w:pos="0"/>
        </w:tabs>
        <w:suppressAutoHyphens/>
        <w:jc w:val="both"/>
        <w:rPr>
          <w:rFonts w:asciiTheme="minorHAnsi" w:hAnsiTheme="minorHAnsi" w:cstheme="minorHAnsi"/>
          <w:spacing w:val="-3"/>
          <w:lang w:val="fr-FR"/>
        </w:rPr>
      </w:pPr>
    </w:p>
    <w:p w14:paraId="3AE28798" w14:textId="77777777" w:rsidR="00E2721F" w:rsidRPr="004A43AD" w:rsidRDefault="00E2721F">
      <w:pPr>
        <w:tabs>
          <w:tab w:val="left" w:pos="0"/>
        </w:tabs>
        <w:suppressAutoHyphens/>
        <w:jc w:val="both"/>
        <w:rPr>
          <w:rFonts w:asciiTheme="minorHAnsi" w:hAnsiTheme="minorHAnsi" w:cstheme="minorHAnsi"/>
          <w:spacing w:val="-3"/>
          <w:lang w:val="fr-FR"/>
        </w:rPr>
      </w:pPr>
    </w:p>
    <w:p w14:paraId="20BEE754" w14:textId="77777777" w:rsidR="0032537B" w:rsidRPr="00635E69" w:rsidRDefault="00E2721F" w:rsidP="0032537B">
      <w:pPr>
        <w:tabs>
          <w:tab w:val="left" w:pos="0"/>
        </w:tabs>
        <w:suppressAutoHyphens/>
        <w:jc w:val="both"/>
        <w:rPr>
          <w:rFonts w:asciiTheme="minorHAnsi" w:hAnsiTheme="minorHAnsi" w:cstheme="minorHAnsi"/>
          <w:spacing w:val="-3"/>
          <w:lang w:val="fr-FR"/>
        </w:rPr>
      </w:pPr>
      <w:r w:rsidRPr="00635E69">
        <w:rPr>
          <w:rFonts w:asciiTheme="minorHAnsi" w:hAnsiTheme="minorHAnsi" w:cstheme="minorHAnsi"/>
          <w:spacing w:val="-3"/>
          <w:lang w:val="fr-FR"/>
        </w:rPr>
        <w:t>N</w:t>
      </w:r>
      <w:r w:rsidRPr="00635E69">
        <w:rPr>
          <w:rFonts w:asciiTheme="minorHAnsi" w:hAnsiTheme="minorHAnsi" w:cstheme="minorHAnsi"/>
          <w:spacing w:val="-3"/>
        </w:rPr>
        <w:sym w:font="Symbol" w:char="F0B0"/>
      </w:r>
      <w:r w:rsidRPr="00635E69">
        <w:rPr>
          <w:rFonts w:asciiTheme="minorHAnsi" w:hAnsiTheme="minorHAnsi" w:cstheme="minorHAnsi"/>
          <w:spacing w:val="-3"/>
          <w:lang w:val="fr-FR"/>
        </w:rPr>
        <w:t xml:space="preserve">             </w:t>
      </w:r>
    </w:p>
    <w:p w14:paraId="56BD38D0" w14:textId="77777777" w:rsidR="0032537B" w:rsidRPr="00635E69" w:rsidRDefault="0032537B" w:rsidP="0032537B">
      <w:pPr>
        <w:tabs>
          <w:tab w:val="left" w:pos="0"/>
        </w:tabs>
        <w:suppressAutoHyphens/>
        <w:jc w:val="both"/>
        <w:rPr>
          <w:rFonts w:asciiTheme="minorHAnsi" w:hAnsiTheme="minorHAnsi" w:cstheme="minorHAnsi"/>
          <w:spacing w:val="-3"/>
          <w:lang w:val="fr-FR"/>
        </w:rPr>
      </w:pPr>
    </w:p>
    <w:p w14:paraId="34395F5A" w14:textId="4CDF3D0E" w:rsidR="0032537B" w:rsidRPr="00635E69" w:rsidRDefault="0032537B" w:rsidP="0032537B">
      <w:pPr>
        <w:tabs>
          <w:tab w:val="left" w:pos="0"/>
        </w:tabs>
        <w:suppressAutoHyphens/>
        <w:jc w:val="both"/>
        <w:rPr>
          <w:rFonts w:asciiTheme="minorHAnsi" w:hAnsiTheme="minorHAnsi" w:cstheme="minorHAnsi"/>
          <w:b/>
          <w:spacing w:val="-3"/>
          <w:lang w:val="fr-FR"/>
        </w:rPr>
      </w:pPr>
      <w:r w:rsidRPr="00635E69">
        <w:rPr>
          <w:rFonts w:asciiTheme="minorHAnsi" w:hAnsiTheme="minorHAnsi" w:cstheme="minorHAnsi"/>
          <w:spacing w:val="-3"/>
          <w:lang w:val="fr-FR"/>
        </w:rPr>
        <w:t>N</w:t>
      </w:r>
      <w:r w:rsidRPr="00635E69">
        <w:rPr>
          <w:rFonts w:asciiTheme="minorHAnsi" w:hAnsiTheme="minorHAnsi" w:cstheme="minorHAnsi"/>
          <w:spacing w:val="-3"/>
        </w:rPr>
        <w:sym w:font="Symbol" w:char="F0B0"/>
      </w:r>
      <w:r w:rsidRPr="00635E69">
        <w:rPr>
          <w:rFonts w:asciiTheme="minorHAnsi" w:hAnsiTheme="minorHAnsi" w:cstheme="minorHAnsi"/>
          <w:spacing w:val="-3"/>
          <w:lang w:val="fr-FR"/>
        </w:rPr>
        <w:t xml:space="preserve">             </w:t>
      </w:r>
      <w:r w:rsidRPr="00635E69">
        <w:rPr>
          <w:rFonts w:asciiTheme="minorHAnsi" w:hAnsiTheme="minorHAnsi" w:cstheme="minorHAnsi"/>
          <w:b/>
          <w:spacing w:val="-3"/>
          <w:lang w:val="fr-FR"/>
        </w:rPr>
        <w:t xml:space="preserve">6ème CHAMBRE             Jugement du </w:t>
      </w:r>
      <w:r w:rsidR="008E4443" w:rsidRPr="00635E69">
        <w:rPr>
          <w:rFonts w:asciiTheme="minorHAnsi" w:hAnsiTheme="minorHAnsi" w:cstheme="minorHAnsi"/>
          <w:b/>
          <w:spacing w:val="-3"/>
          <w:lang w:val="fr-FR"/>
        </w:rPr>
        <w:t>12 JANVIER 2024</w:t>
      </w:r>
    </w:p>
    <w:p w14:paraId="180BC6BB" w14:textId="77777777" w:rsidR="0032537B" w:rsidRPr="00635E69" w:rsidRDefault="0032537B" w:rsidP="0032537B">
      <w:pPr>
        <w:tabs>
          <w:tab w:val="left" w:pos="0"/>
        </w:tabs>
        <w:suppressAutoHyphens/>
        <w:jc w:val="both"/>
        <w:rPr>
          <w:rFonts w:asciiTheme="minorHAnsi" w:hAnsiTheme="minorHAnsi" w:cstheme="minorHAnsi"/>
          <w:spacing w:val="-3"/>
          <w:lang w:val="fr-FR"/>
        </w:rPr>
      </w:pPr>
    </w:p>
    <w:p w14:paraId="16D3AEE8" w14:textId="77777777" w:rsidR="0032537B" w:rsidRPr="00635E69" w:rsidRDefault="0032537B" w:rsidP="0032537B">
      <w:pPr>
        <w:pStyle w:val="Titre7"/>
        <w:rPr>
          <w:rFonts w:asciiTheme="minorHAnsi" w:hAnsiTheme="minorHAnsi" w:cstheme="minorHAnsi"/>
        </w:rPr>
      </w:pPr>
      <w:r w:rsidRPr="00635E69">
        <w:rPr>
          <w:rFonts w:asciiTheme="minorHAnsi" w:hAnsiTheme="minorHAnsi" w:cstheme="minorHAnsi"/>
        </w:rPr>
        <w:t>TRIBUNAL DU TRAVAIL DE LIEGE</w:t>
      </w:r>
    </w:p>
    <w:p w14:paraId="51E9ABE2" w14:textId="77777777" w:rsidR="0032537B" w:rsidRPr="00635E69" w:rsidRDefault="0032537B" w:rsidP="0032537B">
      <w:pPr>
        <w:rPr>
          <w:rFonts w:asciiTheme="minorHAnsi" w:hAnsiTheme="minorHAnsi" w:cstheme="minorHAnsi"/>
          <w:lang w:val="fr-FR"/>
        </w:rPr>
      </w:pPr>
    </w:p>
    <w:p w14:paraId="0C73E063" w14:textId="77777777" w:rsidR="0032537B" w:rsidRPr="00635E69" w:rsidRDefault="0032537B" w:rsidP="0032537B">
      <w:pPr>
        <w:rPr>
          <w:rFonts w:asciiTheme="minorHAnsi" w:hAnsiTheme="minorHAnsi" w:cstheme="minorHAnsi"/>
          <w:lang w:val="fr-FR"/>
        </w:rPr>
      </w:pPr>
      <w:r w:rsidRPr="00635E69">
        <w:rPr>
          <w:rFonts w:asciiTheme="minorHAnsi" w:hAnsiTheme="minorHAnsi" w:cstheme="minorHAnsi"/>
          <w:lang w:val="fr-FR"/>
        </w:rPr>
        <w:tab/>
      </w:r>
      <w:r w:rsidRPr="00635E69">
        <w:rPr>
          <w:rFonts w:asciiTheme="minorHAnsi" w:hAnsiTheme="minorHAnsi" w:cstheme="minorHAnsi"/>
          <w:lang w:val="fr-FR"/>
        </w:rPr>
        <w:tab/>
      </w:r>
      <w:r w:rsidRPr="00635E69">
        <w:rPr>
          <w:rFonts w:asciiTheme="minorHAnsi" w:hAnsiTheme="minorHAnsi" w:cstheme="minorHAnsi"/>
          <w:lang w:val="fr-FR"/>
        </w:rPr>
        <w:tab/>
      </w:r>
      <w:r w:rsidRPr="00635E69">
        <w:rPr>
          <w:rFonts w:asciiTheme="minorHAnsi" w:hAnsiTheme="minorHAnsi" w:cstheme="minorHAnsi"/>
          <w:lang w:val="fr-FR"/>
        </w:rPr>
        <w:tab/>
      </w:r>
      <w:r w:rsidRPr="00635E69">
        <w:rPr>
          <w:rFonts w:asciiTheme="minorHAnsi" w:hAnsiTheme="minorHAnsi" w:cstheme="minorHAnsi"/>
          <w:lang w:val="fr-FR"/>
        </w:rPr>
        <w:tab/>
        <w:t>Division HUY</w:t>
      </w:r>
    </w:p>
    <w:p w14:paraId="5473DCED" w14:textId="77777777" w:rsidR="0032537B" w:rsidRPr="00635E69" w:rsidRDefault="0032537B" w:rsidP="0032537B">
      <w:pPr>
        <w:rPr>
          <w:rFonts w:asciiTheme="minorHAnsi" w:hAnsiTheme="minorHAnsi" w:cstheme="minorHAnsi"/>
          <w:lang w:val="fr-FR"/>
        </w:rPr>
      </w:pPr>
    </w:p>
    <w:p w14:paraId="7BEF5B51" w14:textId="77777777" w:rsidR="0032537B" w:rsidRPr="00635E69" w:rsidRDefault="0032537B" w:rsidP="0032537B">
      <w:pPr>
        <w:tabs>
          <w:tab w:val="left" w:pos="0"/>
        </w:tabs>
        <w:suppressAutoHyphens/>
        <w:jc w:val="both"/>
        <w:rPr>
          <w:rFonts w:asciiTheme="minorHAnsi" w:hAnsiTheme="minorHAnsi" w:cstheme="minorHAnsi"/>
          <w:spacing w:val="-3"/>
          <w:lang w:val="fr-FR"/>
        </w:rPr>
      </w:pPr>
    </w:p>
    <w:p w14:paraId="075083B8" w14:textId="07E0C022" w:rsidR="00790420" w:rsidRPr="00D530A7" w:rsidRDefault="00790420" w:rsidP="00790420">
      <w:pPr>
        <w:pStyle w:val="Titre4"/>
        <w:rPr>
          <w:rFonts w:asciiTheme="minorHAnsi" w:hAnsiTheme="minorHAnsi" w:cstheme="minorHAnsi"/>
          <w:sz w:val="28"/>
          <w:szCs w:val="28"/>
          <w:u w:val="single"/>
        </w:rPr>
      </w:pPr>
      <w:r w:rsidRPr="00D530A7">
        <w:rPr>
          <w:rFonts w:asciiTheme="minorHAnsi" w:hAnsiTheme="minorHAnsi" w:cstheme="minorHAnsi"/>
          <w:sz w:val="28"/>
          <w:szCs w:val="28"/>
          <w:u w:val="single"/>
        </w:rPr>
        <w:t xml:space="preserve">Jugement en application des articles </w:t>
      </w:r>
      <w:r w:rsidR="005D2FA9" w:rsidRPr="00D530A7">
        <w:rPr>
          <w:rFonts w:asciiTheme="minorHAnsi" w:hAnsiTheme="minorHAnsi" w:cstheme="minorHAnsi"/>
          <w:sz w:val="28"/>
          <w:szCs w:val="28"/>
          <w:u w:val="single"/>
        </w:rPr>
        <w:t xml:space="preserve">1675/10, </w:t>
      </w:r>
      <w:r w:rsidR="005C260F" w:rsidRPr="00D530A7">
        <w:rPr>
          <w:rFonts w:asciiTheme="minorHAnsi" w:hAnsiTheme="minorHAnsi" w:cstheme="minorHAnsi"/>
          <w:sz w:val="28"/>
          <w:szCs w:val="28"/>
          <w:u w:val="single"/>
        </w:rPr>
        <w:t xml:space="preserve">1675/13, </w:t>
      </w:r>
      <w:r w:rsidRPr="00D530A7">
        <w:rPr>
          <w:rFonts w:asciiTheme="minorHAnsi" w:hAnsiTheme="minorHAnsi" w:cstheme="minorHAnsi"/>
          <w:sz w:val="28"/>
          <w:szCs w:val="28"/>
          <w:u w:val="single"/>
        </w:rPr>
        <w:t>1675/13 bis</w:t>
      </w:r>
      <w:r w:rsidR="005D2FA9" w:rsidRPr="00D530A7">
        <w:rPr>
          <w:rFonts w:asciiTheme="minorHAnsi" w:hAnsiTheme="minorHAnsi" w:cstheme="minorHAnsi"/>
          <w:sz w:val="28"/>
          <w:szCs w:val="28"/>
          <w:u w:val="single"/>
        </w:rPr>
        <w:t>, 1675/14,§2,</w:t>
      </w:r>
      <w:r w:rsidRPr="00D530A7">
        <w:rPr>
          <w:rFonts w:asciiTheme="minorHAnsi" w:hAnsiTheme="minorHAnsi" w:cstheme="minorHAnsi"/>
          <w:sz w:val="28"/>
          <w:szCs w:val="28"/>
          <w:u w:val="single"/>
        </w:rPr>
        <w:t xml:space="preserve"> et 1675/15 du Code judiciaire :</w:t>
      </w:r>
    </w:p>
    <w:p w14:paraId="36D9CCC3" w14:textId="77777777" w:rsidR="00790420" w:rsidRPr="00635E69" w:rsidRDefault="00790420" w:rsidP="00790420">
      <w:pPr>
        <w:tabs>
          <w:tab w:val="left" w:pos="0"/>
        </w:tabs>
        <w:suppressAutoHyphens/>
        <w:jc w:val="both"/>
        <w:rPr>
          <w:rFonts w:asciiTheme="minorHAnsi" w:hAnsiTheme="minorHAnsi" w:cstheme="minorHAnsi"/>
          <w:b/>
          <w:bCs/>
          <w:spacing w:val="-3"/>
          <w:lang w:val="fr-FR"/>
        </w:rPr>
      </w:pPr>
    </w:p>
    <w:p w14:paraId="5C91210A" w14:textId="77777777" w:rsidR="00790420" w:rsidRPr="00635E69" w:rsidRDefault="00790420" w:rsidP="00790420">
      <w:pPr>
        <w:tabs>
          <w:tab w:val="left" w:pos="0"/>
        </w:tabs>
        <w:suppressAutoHyphens/>
        <w:jc w:val="both"/>
        <w:rPr>
          <w:rFonts w:asciiTheme="minorHAnsi" w:hAnsiTheme="minorHAnsi" w:cstheme="minorHAnsi"/>
          <w:spacing w:val="-2"/>
          <w:lang w:val="fr-FR"/>
        </w:rPr>
      </w:pPr>
    </w:p>
    <w:p w14:paraId="46AD726C" w14:textId="567C97BC" w:rsidR="00790420" w:rsidRPr="00635E69" w:rsidRDefault="00790420" w:rsidP="00790420">
      <w:pPr>
        <w:tabs>
          <w:tab w:val="left" w:pos="0"/>
        </w:tabs>
        <w:suppressAutoHyphens/>
        <w:jc w:val="both"/>
        <w:rPr>
          <w:rFonts w:asciiTheme="minorHAnsi" w:hAnsiTheme="minorHAnsi" w:cstheme="minorHAnsi"/>
          <w:b/>
          <w:spacing w:val="-3"/>
          <w:lang w:val="fr-FR"/>
        </w:rPr>
      </w:pPr>
      <w:r w:rsidRPr="00635E69">
        <w:rPr>
          <w:rFonts w:asciiTheme="minorHAnsi" w:hAnsiTheme="minorHAnsi" w:cstheme="minorHAnsi"/>
          <w:spacing w:val="-2"/>
          <w:lang w:val="fr-FR"/>
        </w:rPr>
        <w:t>Répertoire</w:t>
      </w:r>
      <w:r w:rsidRPr="00635E69">
        <w:rPr>
          <w:rFonts w:asciiTheme="minorHAnsi" w:hAnsiTheme="minorHAnsi" w:cstheme="minorHAnsi"/>
          <w:spacing w:val="-3"/>
          <w:lang w:val="fr-FR"/>
        </w:rPr>
        <w:t xml:space="preserve">              </w:t>
      </w:r>
      <w:r w:rsidRPr="00635E69">
        <w:rPr>
          <w:rFonts w:asciiTheme="minorHAnsi" w:hAnsiTheme="minorHAnsi" w:cstheme="minorHAnsi"/>
          <w:spacing w:val="-3"/>
          <w:lang w:val="fr-FR"/>
        </w:rPr>
        <w:tab/>
      </w:r>
      <w:r w:rsidRPr="00635E69">
        <w:rPr>
          <w:rFonts w:asciiTheme="minorHAnsi" w:hAnsiTheme="minorHAnsi" w:cstheme="minorHAnsi"/>
          <w:spacing w:val="-3"/>
          <w:lang w:val="fr-FR"/>
        </w:rPr>
        <w:tab/>
      </w:r>
      <w:r w:rsidRPr="00635E69">
        <w:rPr>
          <w:rFonts w:asciiTheme="minorHAnsi" w:hAnsiTheme="minorHAnsi" w:cstheme="minorHAnsi"/>
          <w:spacing w:val="-3"/>
          <w:lang w:val="fr-FR"/>
        </w:rPr>
        <w:tab/>
        <w:t xml:space="preserve"> R.CD   N</w:t>
      </w:r>
      <w:r w:rsidRPr="00635E69">
        <w:rPr>
          <w:rFonts w:asciiTheme="minorHAnsi" w:hAnsiTheme="minorHAnsi" w:cstheme="minorHAnsi"/>
          <w:spacing w:val="-3"/>
        </w:rPr>
        <w:sym w:font="Symbol" w:char="F0B0"/>
      </w:r>
      <w:r w:rsidR="005C696D" w:rsidRPr="00265572">
        <w:rPr>
          <w:rFonts w:asciiTheme="minorHAnsi" w:hAnsiTheme="minorHAnsi" w:cstheme="minorHAnsi"/>
          <w:spacing w:val="-3"/>
          <w:lang w:val="fr-BE"/>
        </w:rPr>
        <w:t>2</w:t>
      </w:r>
      <w:r w:rsidR="00865BBD">
        <w:rPr>
          <w:rFonts w:asciiTheme="minorHAnsi" w:hAnsiTheme="minorHAnsi" w:cstheme="minorHAnsi"/>
          <w:spacing w:val="-3"/>
          <w:lang w:val="fr-BE"/>
        </w:rPr>
        <w:t>2/13</w:t>
      </w:r>
      <w:r w:rsidRPr="00635E69">
        <w:rPr>
          <w:rFonts w:asciiTheme="minorHAnsi" w:hAnsiTheme="minorHAnsi" w:cstheme="minorHAnsi"/>
          <w:spacing w:val="-3"/>
          <w:lang w:val="fr-FR"/>
        </w:rPr>
        <w:t>/B</w:t>
      </w:r>
    </w:p>
    <w:p w14:paraId="070B6165" w14:textId="77777777" w:rsidR="00790420" w:rsidRPr="00635E69" w:rsidRDefault="00790420" w:rsidP="00790420">
      <w:pPr>
        <w:tabs>
          <w:tab w:val="left" w:pos="0"/>
          <w:tab w:val="left" w:pos="720"/>
          <w:tab w:val="left" w:pos="1440"/>
          <w:tab w:val="left" w:pos="1944"/>
          <w:tab w:val="left" w:pos="2160"/>
        </w:tabs>
        <w:suppressAutoHyphens/>
        <w:ind w:left="1944" w:hanging="1944"/>
        <w:jc w:val="both"/>
        <w:rPr>
          <w:rFonts w:asciiTheme="minorHAnsi" w:hAnsiTheme="minorHAnsi" w:cstheme="minorHAnsi"/>
          <w:spacing w:val="-3"/>
          <w:lang w:val="fr-FR"/>
        </w:rPr>
      </w:pPr>
      <w:r w:rsidRPr="00635E69">
        <w:rPr>
          <w:rFonts w:asciiTheme="minorHAnsi" w:hAnsiTheme="minorHAnsi" w:cstheme="minorHAnsi"/>
          <w:spacing w:val="-3"/>
          <w:lang w:val="fr-FR"/>
        </w:rPr>
        <w:tab/>
      </w:r>
      <w:r w:rsidRPr="00635E69">
        <w:rPr>
          <w:rFonts w:asciiTheme="minorHAnsi" w:hAnsiTheme="minorHAnsi" w:cstheme="minorHAnsi"/>
          <w:spacing w:val="-3"/>
          <w:lang w:val="fr-FR"/>
        </w:rPr>
        <w:tab/>
      </w:r>
      <w:r w:rsidRPr="00635E69">
        <w:rPr>
          <w:rFonts w:asciiTheme="minorHAnsi" w:hAnsiTheme="minorHAnsi" w:cstheme="minorHAnsi"/>
          <w:spacing w:val="-3"/>
          <w:lang w:val="fr-FR"/>
        </w:rPr>
        <w:tab/>
      </w:r>
      <w:r w:rsidRPr="00635E69">
        <w:rPr>
          <w:rFonts w:asciiTheme="minorHAnsi" w:hAnsiTheme="minorHAnsi" w:cstheme="minorHAnsi"/>
          <w:lang w:val="fr-FR"/>
        </w:rPr>
        <w:tab/>
      </w:r>
      <w:r w:rsidRPr="00635E69">
        <w:rPr>
          <w:rFonts w:asciiTheme="minorHAnsi" w:hAnsiTheme="minorHAnsi" w:cstheme="minorHAnsi"/>
          <w:spacing w:val="-3"/>
          <w:lang w:val="fr-FR"/>
        </w:rPr>
        <w:tab/>
      </w:r>
      <w:r w:rsidRPr="00635E69">
        <w:rPr>
          <w:rFonts w:asciiTheme="minorHAnsi" w:hAnsiTheme="minorHAnsi" w:cstheme="minorHAnsi"/>
          <w:spacing w:val="-3"/>
          <w:lang w:val="fr-FR"/>
        </w:rPr>
        <w:tab/>
      </w:r>
    </w:p>
    <w:p w14:paraId="5AA41018" w14:textId="77777777" w:rsidR="00790420" w:rsidRPr="00635E69" w:rsidRDefault="00790420" w:rsidP="00790420">
      <w:pPr>
        <w:tabs>
          <w:tab w:val="left" w:pos="0"/>
          <w:tab w:val="left" w:pos="1944"/>
          <w:tab w:val="center" w:pos="6204"/>
          <w:tab w:val="left" w:pos="6480"/>
        </w:tabs>
        <w:suppressAutoHyphens/>
        <w:ind w:left="1944" w:hanging="1944"/>
        <w:jc w:val="both"/>
        <w:outlineLvl w:val="0"/>
        <w:rPr>
          <w:rFonts w:asciiTheme="minorHAnsi" w:hAnsiTheme="minorHAnsi" w:cstheme="minorHAnsi"/>
          <w:b/>
          <w:spacing w:val="-3"/>
          <w:lang w:val="fr-FR"/>
        </w:rPr>
      </w:pPr>
      <w:r w:rsidRPr="00635E69">
        <w:rPr>
          <w:rFonts w:asciiTheme="minorHAnsi" w:hAnsiTheme="minorHAnsi" w:cstheme="minorHAnsi"/>
          <w:lang w:val="fr-FR"/>
        </w:rPr>
        <w:tab/>
      </w:r>
      <w:r w:rsidRPr="00635E69">
        <w:rPr>
          <w:rFonts w:asciiTheme="minorHAnsi" w:hAnsiTheme="minorHAnsi" w:cstheme="minorHAnsi"/>
          <w:lang w:val="fr-FR"/>
        </w:rPr>
        <w:tab/>
      </w:r>
    </w:p>
    <w:p w14:paraId="630A4F98" w14:textId="77777777" w:rsidR="00790420" w:rsidRPr="00635E69" w:rsidRDefault="00790420" w:rsidP="00790420">
      <w:pPr>
        <w:tabs>
          <w:tab w:val="left" w:pos="0"/>
          <w:tab w:val="left" w:pos="1944"/>
          <w:tab w:val="center" w:pos="6204"/>
          <w:tab w:val="left" w:pos="6480"/>
        </w:tabs>
        <w:suppressAutoHyphens/>
        <w:ind w:left="1944" w:hanging="504"/>
        <w:jc w:val="both"/>
        <w:outlineLvl w:val="0"/>
        <w:rPr>
          <w:rFonts w:asciiTheme="minorHAnsi" w:hAnsiTheme="minorHAnsi" w:cstheme="minorHAnsi"/>
          <w:spacing w:val="-3"/>
          <w:lang w:val="fr-FR"/>
        </w:rPr>
      </w:pPr>
      <w:r w:rsidRPr="00635E69">
        <w:rPr>
          <w:rFonts w:asciiTheme="minorHAnsi" w:hAnsiTheme="minorHAnsi" w:cstheme="minorHAnsi"/>
          <w:b/>
          <w:spacing w:val="-3"/>
          <w:u w:val="single"/>
          <w:lang w:val="fr-FR"/>
        </w:rPr>
        <w:t>EN CAUSE DE :</w:t>
      </w:r>
    </w:p>
    <w:p w14:paraId="1D9C631F" w14:textId="77777777" w:rsidR="00790420" w:rsidRPr="00635E69" w:rsidRDefault="00790420" w:rsidP="00790420">
      <w:pPr>
        <w:tabs>
          <w:tab w:val="left" w:pos="0"/>
          <w:tab w:val="left" w:pos="720"/>
          <w:tab w:val="left" w:pos="1440"/>
          <w:tab w:val="left" w:pos="1944"/>
          <w:tab w:val="left" w:pos="2160"/>
        </w:tabs>
        <w:suppressAutoHyphens/>
        <w:ind w:left="1944" w:hanging="1944"/>
        <w:jc w:val="both"/>
        <w:rPr>
          <w:rFonts w:asciiTheme="minorHAnsi" w:hAnsiTheme="minorHAnsi" w:cstheme="minorHAnsi"/>
          <w:b/>
          <w:bCs/>
          <w:spacing w:val="-3"/>
          <w:lang w:val="fr-FR"/>
        </w:rPr>
      </w:pPr>
      <w:r w:rsidRPr="00635E69">
        <w:rPr>
          <w:rFonts w:asciiTheme="minorHAnsi" w:hAnsiTheme="minorHAnsi" w:cstheme="minorHAnsi"/>
          <w:spacing w:val="-3"/>
          <w:lang w:val="fr-FR"/>
        </w:rPr>
        <w:tab/>
      </w:r>
      <w:r w:rsidRPr="00635E69">
        <w:rPr>
          <w:rFonts w:asciiTheme="minorHAnsi" w:hAnsiTheme="minorHAnsi" w:cstheme="minorHAnsi"/>
          <w:spacing w:val="-3"/>
          <w:lang w:val="fr-FR"/>
        </w:rPr>
        <w:tab/>
      </w:r>
      <w:r w:rsidRPr="00635E69">
        <w:rPr>
          <w:rFonts w:asciiTheme="minorHAnsi" w:hAnsiTheme="minorHAnsi" w:cstheme="minorHAnsi"/>
          <w:spacing w:val="-3"/>
          <w:lang w:val="fr-FR"/>
        </w:rPr>
        <w:tab/>
      </w:r>
      <w:r w:rsidRPr="00635E69">
        <w:rPr>
          <w:rFonts w:asciiTheme="minorHAnsi" w:hAnsiTheme="minorHAnsi" w:cstheme="minorHAnsi"/>
          <w:lang w:val="fr-FR"/>
        </w:rPr>
        <w:tab/>
      </w:r>
      <w:r w:rsidRPr="00635E69">
        <w:rPr>
          <w:rFonts w:asciiTheme="minorHAnsi" w:hAnsiTheme="minorHAnsi" w:cstheme="minorHAnsi"/>
          <w:b/>
          <w:bCs/>
          <w:spacing w:val="-3"/>
          <w:lang w:val="fr-FR"/>
        </w:rPr>
        <w:tab/>
      </w:r>
      <w:r w:rsidRPr="00635E69">
        <w:rPr>
          <w:rFonts w:asciiTheme="minorHAnsi" w:hAnsiTheme="minorHAnsi" w:cstheme="minorHAnsi"/>
          <w:b/>
          <w:bCs/>
          <w:spacing w:val="-3"/>
          <w:lang w:val="fr-FR"/>
        </w:rPr>
        <w:tab/>
      </w:r>
    </w:p>
    <w:p w14:paraId="5288E1A3" w14:textId="4B7C6D27" w:rsidR="005C696D" w:rsidRPr="00635E69" w:rsidRDefault="00790420" w:rsidP="005C696D">
      <w:pPr>
        <w:pStyle w:val="Retraitcorpsdetexte3"/>
        <w:outlineLvl w:val="9"/>
        <w:rPr>
          <w:rFonts w:asciiTheme="minorHAnsi" w:hAnsiTheme="minorHAnsi" w:cstheme="minorHAnsi"/>
          <w:b/>
          <w:bCs/>
        </w:rPr>
      </w:pPr>
      <w:r w:rsidRPr="00635E69">
        <w:rPr>
          <w:rFonts w:asciiTheme="minorHAnsi" w:hAnsiTheme="minorHAnsi" w:cstheme="minorHAnsi"/>
          <w:b/>
          <w:bCs/>
        </w:rPr>
        <w:tab/>
      </w:r>
      <w:r w:rsidRPr="00635E69">
        <w:rPr>
          <w:rFonts w:asciiTheme="minorHAnsi" w:hAnsiTheme="minorHAnsi" w:cstheme="minorHAnsi"/>
          <w:b/>
          <w:bCs/>
        </w:rPr>
        <w:tab/>
      </w:r>
      <w:r w:rsidR="005C696D">
        <w:rPr>
          <w:rFonts w:asciiTheme="minorHAnsi" w:hAnsiTheme="minorHAnsi" w:cstheme="minorHAnsi"/>
          <w:b/>
          <w:bCs/>
        </w:rPr>
        <w:t xml:space="preserve">Madame </w:t>
      </w:r>
      <w:r w:rsidR="00B03B10">
        <w:rPr>
          <w:rFonts w:asciiTheme="minorHAnsi" w:hAnsiTheme="minorHAnsi" w:cstheme="minorHAnsi"/>
          <w:b/>
          <w:bCs/>
        </w:rPr>
        <w:t>K</w:t>
      </w:r>
      <w:r w:rsidR="005C696D" w:rsidRPr="00635E69">
        <w:rPr>
          <w:rFonts w:asciiTheme="minorHAnsi" w:hAnsiTheme="minorHAnsi" w:cstheme="minorHAnsi"/>
          <w:b/>
          <w:bCs/>
        </w:rPr>
        <w:t xml:space="preserve"> ;</w:t>
      </w:r>
    </w:p>
    <w:p w14:paraId="684511EA" w14:textId="77777777" w:rsidR="005C696D" w:rsidRPr="00635E69" w:rsidRDefault="005C696D" w:rsidP="005C696D">
      <w:pPr>
        <w:pStyle w:val="Retraitcorpsdetexte3"/>
        <w:outlineLvl w:val="9"/>
        <w:rPr>
          <w:rFonts w:asciiTheme="minorHAnsi" w:hAnsiTheme="minorHAnsi" w:cstheme="minorHAnsi"/>
          <w:b/>
          <w:bCs/>
        </w:rPr>
      </w:pPr>
      <w:r w:rsidRPr="00635E69">
        <w:rPr>
          <w:rFonts w:asciiTheme="minorHAnsi" w:hAnsiTheme="minorHAnsi" w:cstheme="minorHAnsi"/>
          <w:b/>
          <w:bCs/>
        </w:rPr>
        <w:tab/>
      </w:r>
      <w:r w:rsidRPr="00635E69">
        <w:rPr>
          <w:rFonts w:asciiTheme="minorHAnsi" w:hAnsiTheme="minorHAnsi" w:cstheme="minorHAnsi"/>
          <w:b/>
          <w:bCs/>
        </w:rPr>
        <w:tab/>
      </w:r>
    </w:p>
    <w:p w14:paraId="3CCD26D5" w14:textId="77777777" w:rsidR="005C696D" w:rsidRPr="00635E69" w:rsidRDefault="005C696D" w:rsidP="005C696D">
      <w:pPr>
        <w:pStyle w:val="Retraitcorpsdetexte3"/>
        <w:outlineLvl w:val="9"/>
        <w:rPr>
          <w:rFonts w:asciiTheme="minorHAnsi" w:hAnsiTheme="minorHAnsi" w:cstheme="minorHAnsi"/>
        </w:rPr>
      </w:pPr>
      <w:r w:rsidRPr="00635E69">
        <w:rPr>
          <w:rFonts w:asciiTheme="minorHAnsi" w:hAnsiTheme="minorHAnsi" w:cstheme="minorHAnsi"/>
        </w:rPr>
        <w:tab/>
      </w:r>
      <w:r w:rsidRPr="00635E69">
        <w:rPr>
          <w:rFonts w:asciiTheme="minorHAnsi" w:hAnsiTheme="minorHAnsi" w:cstheme="minorHAnsi"/>
        </w:rPr>
        <w:tab/>
        <w:t xml:space="preserve">Partie requérante en règlement collectif de dettes,  </w:t>
      </w:r>
      <w:r>
        <w:rPr>
          <w:rFonts w:asciiTheme="minorHAnsi" w:hAnsiTheme="minorHAnsi" w:cstheme="minorHAnsi"/>
        </w:rPr>
        <w:t>comparaissant en personne ;</w:t>
      </w:r>
      <w:r w:rsidRPr="00635E69">
        <w:rPr>
          <w:rFonts w:asciiTheme="minorHAnsi" w:hAnsiTheme="minorHAnsi" w:cstheme="minorHAnsi"/>
        </w:rPr>
        <w:t> </w:t>
      </w:r>
    </w:p>
    <w:p w14:paraId="0CE544B1" w14:textId="77777777" w:rsidR="005C696D" w:rsidRPr="00635E69" w:rsidRDefault="005C696D" w:rsidP="00790420">
      <w:pPr>
        <w:pStyle w:val="Retraitcorpsdetexte3"/>
        <w:outlineLvl w:val="9"/>
        <w:rPr>
          <w:rFonts w:asciiTheme="minorHAnsi" w:hAnsiTheme="minorHAnsi" w:cstheme="minorHAnsi"/>
        </w:rPr>
      </w:pPr>
    </w:p>
    <w:p w14:paraId="5870111C" w14:textId="77777777" w:rsidR="00790420" w:rsidRPr="00635E69" w:rsidRDefault="00790420" w:rsidP="00790420">
      <w:pPr>
        <w:pStyle w:val="Retraitcorpsdetexte3"/>
        <w:outlineLvl w:val="9"/>
        <w:rPr>
          <w:rFonts w:asciiTheme="minorHAnsi" w:hAnsiTheme="minorHAnsi" w:cstheme="minorHAnsi"/>
        </w:rPr>
      </w:pPr>
    </w:p>
    <w:p w14:paraId="5E4D5316" w14:textId="33A9054B" w:rsidR="00790420" w:rsidRPr="00635E69" w:rsidRDefault="00790420" w:rsidP="00790420">
      <w:pPr>
        <w:pStyle w:val="Retraitcorpsdetexte3"/>
        <w:outlineLvl w:val="9"/>
        <w:rPr>
          <w:rFonts w:asciiTheme="minorHAnsi" w:hAnsiTheme="minorHAnsi" w:cstheme="minorHAnsi"/>
        </w:rPr>
      </w:pPr>
      <w:r w:rsidRPr="00635E69">
        <w:rPr>
          <w:rFonts w:asciiTheme="minorHAnsi" w:hAnsiTheme="minorHAnsi" w:cstheme="minorHAnsi"/>
        </w:rPr>
        <w:tab/>
      </w:r>
      <w:r w:rsidRPr="00635E69">
        <w:rPr>
          <w:rFonts w:asciiTheme="minorHAnsi" w:hAnsiTheme="minorHAnsi" w:cstheme="minorHAnsi"/>
        </w:rPr>
        <w:tab/>
      </w:r>
      <w:r w:rsidRPr="00635E69">
        <w:rPr>
          <w:rFonts w:asciiTheme="minorHAnsi" w:hAnsiTheme="minorHAnsi" w:cstheme="minorHAnsi"/>
          <w:b/>
          <w:bCs/>
          <w:u w:val="single"/>
        </w:rPr>
        <w:t>Médiateur de dettes</w:t>
      </w:r>
      <w:r w:rsidRPr="00635E69">
        <w:rPr>
          <w:rFonts w:asciiTheme="minorHAnsi" w:hAnsiTheme="minorHAnsi" w:cstheme="minorHAnsi"/>
        </w:rPr>
        <w:t xml:space="preserve"> :   Maître </w:t>
      </w:r>
      <w:r w:rsidR="00865BBD">
        <w:rPr>
          <w:rFonts w:asciiTheme="minorHAnsi" w:hAnsiTheme="minorHAnsi" w:cstheme="minorHAnsi"/>
        </w:rPr>
        <w:t>François FRANKINET</w:t>
      </w:r>
      <w:r w:rsidRPr="00635E69">
        <w:rPr>
          <w:rFonts w:asciiTheme="minorHAnsi" w:hAnsiTheme="minorHAnsi" w:cstheme="minorHAnsi"/>
        </w:rPr>
        <w:t>, avocate, comparaissant en personne;</w:t>
      </w:r>
    </w:p>
    <w:p w14:paraId="57794CC1" w14:textId="77777777" w:rsidR="00790420" w:rsidRPr="00635E69" w:rsidRDefault="00790420" w:rsidP="00790420">
      <w:pPr>
        <w:pStyle w:val="Retraitcorpsdetexte3"/>
        <w:outlineLvl w:val="9"/>
        <w:rPr>
          <w:rFonts w:asciiTheme="minorHAnsi" w:hAnsiTheme="minorHAnsi" w:cstheme="minorHAnsi"/>
        </w:rPr>
      </w:pPr>
      <w:r w:rsidRPr="00635E69">
        <w:rPr>
          <w:rFonts w:asciiTheme="minorHAnsi" w:hAnsiTheme="minorHAnsi" w:cstheme="minorHAnsi"/>
        </w:rPr>
        <w:t xml:space="preserve"> </w:t>
      </w:r>
    </w:p>
    <w:p w14:paraId="6382792E" w14:textId="77777777" w:rsidR="00790420" w:rsidRPr="00635E69" w:rsidRDefault="00790420" w:rsidP="00790420">
      <w:pPr>
        <w:pStyle w:val="Retraitcorpsdetexte3"/>
        <w:ind w:left="0" w:firstLine="0"/>
        <w:outlineLvl w:val="9"/>
        <w:rPr>
          <w:rFonts w:asciiTheme="minorHAnsi" w:hAnsiTheme="minorHAnsi" w:cstheme="minorHAnsi"/>
        </w:rPr>
      </w:pPr>
      <w:r w:rsidRPr="00635E69">
        <w:rPr>
          <w:rFonts w:asciiTheme="minorHAnsi" w:hAnsiTheme="minorHAnsi" w:cstheme="minorHAnsi"/>
        </w:rPr>
        <w:tab/>
      </w:r>
      <w:r w:rsidRPr="00635E69">
        <w:rPr>
          <w:rFonts w:asciiTheme="minorHAnsi" w:hAnsiTheme="minorHAnsi" w:cstheme="minorHAnsi"/>
        </w:rPr>
        <w:tab/>
      </w:r>
      <w:r w:rsidRPr="00635E69">
        <w:rPr>
          <w:rFonts w:asciiTheme="minorHAnsi" w:hAnsiTheme="minorHAnsi" w:cstheme="minorHAnsi"/>
          <w:b/>
          <w:bCs/>
          <w:u w:val="single"/>
        </w:rPr>
        <w:t>CONTRE :</w:t>
      </w:r>
      <w:r w:rsidRPr="00635E69">
        <w:rPr>
          <w:rFonts w:asciiTheme="minorHAnsi" w:hAnsiTheme="minorHAnsi" w:cstheme="minorHAnsi"/>
        </w:rPr>
        <w:tab/>
      </w:r>
      <w:r w:rsidRPr="00635E69">
        <w:rPr>
          <w:rFonts w:asciiTheme="minorHAnsi" w:hAnsiTheme="minorHAnsi" w:cstheme="minorHAnsi"/>
        </w:rPr>
        <w:tab/>
      </w:r>
    </w:p>
    <w:p w14:paraId="1F6FB739" w14:textId="77777777" w:rsidR="00790420" w:rsidRPr="00635E69" w:rsidRDefault="00790420" w:rsidP="00790420">
      <w:pPr>
        <w:jc w:val="both"/>
        <w:rPr>
          <w:rFonts w:asciiTheme="minorHAnsi" w:hAnsiTheme="minorHAnsi" w:cstheme="minorHAnsi"/>
          <w:lang w:val="fr-FR"/>
        </w:rPr>
      </w:pPr>
      <w:r w:rsidRPr="00635E69">
        <w:rPr>
          <w:rFonts w:asciiTheme="minorHAnsi" w:hAnsiTheme="minorHAnsi" w:cstheme="minorHAnsi"/>
          <w:lang w:val="fr-FR"/>
        </w:rPr>
        <w:tab/>
      </w:r>
      <w:r w:rsidRPr="00635E69">
        <w:rPr>
          <w:rFonts w:asciiTheme="minorHAnsi" w:hAnsiTheme="minorHAnsi" w:cstheme="minorHAnsi"/>
          <w:lang w:val="fr-FR"/>
        </w:rPr>
        <w:tab/>
      </w:r>
    </w:p>
    <w:p w14:paraId="1BD4D38F" w14:textId="77777777" w:rsidR="00790420" w:rsidRPr="00635E69" w:rsidRDefault="00790420" w:rsidP="00790420">
      <w:pPr>
        <w:pStyle w:val="Retraitcorpsdetexte3"/>
        <w:ind w:left="0" w:firstLine="0"/>
        <w:outlineLvl w:val="9"/>
        <w:rPr>
          <w:rFonts w:asciiTheme="minorHAnsi" w:hAnsiTheme="minorHAnsi" w:cstheme="minorHAnsi"/>
          <w:b/>
          <w:bCs/>
          <w:u w:val="single"/>
        </w:rPr>
      </w:pPr>
      <w:r w:rsidRPr="00635E69">
        <w:rPr>
          <w:rFonts w:asciiTheme="minorHAnsi" w:hAnsiTheme="minorHAnsi" w:cstheme="minorHAnsi"/>
        </w:rPr>
        <w:tab/>
      </w:r>
      <w:r w:rsidRPr="00635E69">
        <w:rPr>
          <w:rFonts w:asciiTheme="minorHAnsi" w:hAnsiTheme="minorHAnsi" w:cstheme="minorHAnsi"/>
        </w:rPr>
        <w:tab/>
      </w:r>
      <w:r w:rsidRPr="00635E69">
        <w:rPr>
          <w:rFonts w:asciiTheme="minorHAnsi" w:hAnsiTheme="minorHAnsi" w:cstheme="minorHAnsi"/>
          <w:b/>
          <w:bCs/>
          <w:u w:val="single"/>
        </w:rPr>
        <w:t>CREANCIERS présents ou représentés</w:t>
      </w:r>
      <w:r w:rsidRPr="00635E69">
        <w:rPr>
          <w:rFonts w:asciiTheme="minorHAnsi" w:hAnsiTheme="minorHAnsi" w:cstheme="minorHAnsi"/>
          <w:b/>
          <w:bCs/>
        </w:rPr>
        <w:t xml:space="preserve">: </w:t>
      </w:r>
    </w:p>
    <w:p w14:paraId="4EC4E439" w14:textId="77777777" w:rsidR="00790420" w:rsidRPr="00635E69" w:rsidRDefault="00790420" w:rsidP="00790420">
      <w:pPr>
        <w:jc w:val="both"/>
        <w:rPr>
          <w:rFonts w:asciiTheme="minorHAnsi" w:hAnsiTheme="minorHAnsi" w:cstheme="minorHAnsi"/>
          <w:highlight w:val="yellow"/>
          <w:lang w:val="fr-FR"/>
        </w:rPr>
      </w:pPr>
    </w:p>
    <w:p w14:paraId="72743F49" w14:textId="13353514" w:rsidR="00790420" w:rsidRDefault="00790420" w:rsidP="00865BBD">
      <w:pPr>
        <w:pStyle w:val="Retraitcorpsdetexte3"/>
        <w:tabs>
          <w:tab w:val="clear" w:pos="0"/>
          <w:tab w:val="left" w:pos="1560"/>
        </w:tabs>
        <w:ind w:left="0" w:firstLine="0"/>
        <w:outlineLvl w:val="9"/>
        <w:rPr>
          <w:rFonts w:asciiTheme="minorHAnsi" w:hAnsiTheme="minorHAnsi" w:cstheme="minorHAnsi"/>
          <w:bCs/>
          <w:lang w:val="fr-BE"/>
        </w:rPr>
      </w:pPr>
      <w:r w:rsidRPr="00635E69">
        <w:rPr>
          <w:rFonts w:asciiTheme="minorHAnsi" w:hAnsiTheme="minorHAnsi" w:cstheme="minorHAnsi"/>
          <w:bCs/>
        </w:rPr>
        <w:tab/>
      </w:r>
      <w:r w:rsidRPr="00635E69">
        <w:rPr>
          <w:rFonts w:asciiTheme="minorHAnsi" w:hAnsiTheme="minorHAnsi" w:cstheme="minorHAnsi"/>
          <w:bCs/>
        </w:rPr>
        <w:tab/>
      </w:r>
      <w:r w:rsidR="00865BBD" w:rsidRPr="00865BBD">
        <w:rPr>
          <w:rFonts w:asciiTheme="minorHAnsi" w:hAnsiTheme="minorHAnsi" w:cstheme="minorHAnsi"/>
          <w:bCs/>
          <w:lang w:val="fr-BE"/>
        </w:rPr>
        <w:t>V et P, compa</w:t>
      </w:r>
      <w:r w:rsidR="00865BBD">
        <w:rPr>
          <w:rFonts w:asciiTheme="minorHAnsi" w:hAnsiTheme="minorHAnsi" w:cstheme="minorHAnsi"/>
          <w:bCs/>
          <w:lang w:val="fr-BE"/>
        </w:rPr>
        <w:t>raissant per Me Xavier</w:t>
      </w:r>
      <w:r w:rsidR="004B45F8">
        <w:rPr>
          <w:rFonts w:asciiTheme="minorHAnsi" w:hAnsiTheme="minorHAnsi" w:cstheme="minorHAnsi"/>
          <w:bCs/>
          <w:lang w:val="fr-BE"/>
        </w:rPr>
        <w:t xml:space="preserve"> </w:t>
      </w:r>
      <w:r w:rsidR="00865BBD">
        <w:rPr>
          <w:rFonts w:asciiTheme="minorHAnsi" w:hAnsiTheme="minorHAnsi" w:cstheme="minorHAnsi"/>
          <w:bCs/>
          <w:lang w:val="fr-BE"/>
        </w:rPr>
        <w:t>MERCIER, avocat ;</w:t>
      </w:r>
    </w:p>
    <w:p w14:paraId="377052C3" w14:textId="6B23DCE7" w:rsidR="00865BBD" w:rsidRDefault="00865BBD" w:rsidP="00865BBD">
      <w:pPr>
        <w:pStyle w:val="Retraitcorpsdetexte3"/>
        <w:tabs>
          <w:tab w:val="clear" w:pos="0"/>
          <w:tab w:val="left" w:pos="1560"/>
        </w:tabs>
        <w:ind w:left="0" w:firstLine="0"/>
        <w:outlineLvl w:val="9"/>
        <w:rPr>
          <w:rFonts w:asciiTheme="minorHAnsi" w:hAnsiTheme="minorHAnsi" w:cstheme="minorHAnsi"/>
          <w:bCs/>
          <w:lang w:val="fr-BE"/>
        </w:rPr>
      </w:pPr>
    </w:p>
    <w:p w14:paraId="59DE707E" w14:textId="7313354C" w:rsidR="00865BBD" w:rsidRDefault="00865BBD" w:rsidP="00865BBD">
      <w:pPr>
        <w:pStyle w:val="Retraitcorpsdetexte3"/>
        <w:tabs>
          <w:tab w:val="clear" w:pos="0"/>
          <w:tab w:val="left" w:pos="1560"/>
        </w:tabs>
        <w:ind w:left="0" w:firstLine="0"/>
        <w:outlineLvl w:val="9"/>
        <w:rPr>
          <w:rFonts w:asciiTheme="minorHAnsi" w:hAnsiTheme="minorHAnsi" w:cstheme="minorHAnsi"/>
          <w:bCs/>
          <w:lang w:val="fr-BE"/>
        </w:rPr>
      </w:pPr>
      <w:r>
        <w:rPr>
          <w:rFonts w:asciiTheme="minorHAnsi" w:hAnsiTheme="minorHAnsi" w:cstheme="minorHAnsi"/>
          <w:bCs/>
          <w:lang w:val="fr-BE"/>
        </w:rPr>
        <w:tab/>
      </w:r>
      <w:r>
        <w:rPr>
          <w:rFonts w:asciiTheme="minorHAnsi" w:hAnsiTheme="minorHAnsi" w:cstheme="minorHAnsi"/>
          <w:bCs/>
          <w:lang w:val="fr-BE"/>
        </w:rPr>
        <w:tab/>
        <w:t>C, ayant pour conseil Me Alexis HOUSIAUX, avocat ;….</w:t>
      </w:r>
    </w:p>
    <w:p w14:paraId="59C63FA6" w14:textId="25849CD9" w:rsidR="00865BBD" w:rsidRDefault="00865BBD" w:rsidP="00865BBD">
      <w:pPr>
        <w:pStyle w:val="Retraitcorpsdetexte3"/>
        <w:tabs>
          <w:tab w:val="clear" w:pos="0"/>
          <w:tab w:val="left" w:pos="1560"/>
        </w:tabs>
        <w:ind w:left="0" w:firstLine="0"/>
        <w:outlineLvl w:val="9"/>
        <w:rPr>
          <w:rFonts w:asciiTheme="minorHAnsi" w:hAnsiTheme="minorHAnsi" w:cstheme="minorHAnsi"/>
          <w:bCs/>
          <w:lang w:val="fr-BE"/>
        </w:rPr>
      </w:pPr>
    </w:p>
    <w:p w14:paraId="6B81E6A1" w14:textId="6CC595DD" w:rsidR="00865BBD" w:rsidRDefault="00865BBD" w:rsidP="00865BBD">
      <w:pPr>
        <w:pStyle w:val="Retraitcorpsdetexte3"/>
        <w:tabs>
          <w:tab w:val="clear" w:pos="0"/>
          <w:tab w:val="left" w:pos="1560"/>
        </w:tabs>
        <w:ind w:left="0" w:firstLine="0"/>
        <w:outlineLvl w:val="9"/>
        <w:rPr>
          <w:rFonts w:asciiTheme="minorHAnsi" w:hAnsiTheme="minorHAnsi" w:cstheme="minorHAnsi"/>
          <w:bCs/>
          <w:lang w:val="fr-BE"/>
        </w:rPr>
      </w:pPr>
      <w:r>
        <w:rPr>
          <w:rFonts w:asciiTheme="minorHAnsi" w:hAnsiTheme="minorHAnsi" w:cstheme="minorHAnsi"/>
          <w:bCs/>
          <w:lang w:val="fr-BE"/>
        </w:rPr>
        <w:tab/>
      </w:r>
      <w:r>
        <w:rPr>
          <w:rFonts w:asciiTheme="minorHAnsi" w:hAnsiTheme="minorHAnsi" w:cstheme="minorHAnsi"/>
          <w:bCs/>
          <w:lang w:val="fr-BE"/>
        </w:rPr>
        <w:tab/>
        <w:t>M, ayant pour conseil Me Jean MAROT, avocat ;…</w:t>
      </w:r>
    </w:p>
    <w:p w14:paraId="14798DB0" w14:textId="163D461F" w:rsidR="00865BBD" w:rsidRDefault="00865BBD" w:rsidP="00865BBD">
      <w:pPr>
        <w:pStyle w:val="Retraitcorpsdetexte3"/>
        <w:tabs>
          <w:tab w:val="clear" w:pos="0"/>
          <w:tab w:val="left" w:pos="1560"/>
        </w:tabs>
        <w:ind w:left="0" w:firstLine="0"/>
        <w:outlineLvl w:val="9"/>
        <w:rPr>
          <w:rFonts w:asciiTheme="minorHAnsi" w:hAnsiTheme="minorHAnsi" w:cstheme="minorHAnsi"/>
          <w:bCs/>
          <w:lang w:val="fr-BE"/>
        </w:rPr>
      </w:pPr>
    </w:p>
    <w:p w14:paraId="47B7DB0B" w14:textId="4339A523" w:rsidR="00865BBD" w:rsidRPr="00865BBD" w:rsidRDefault="00865BBD" w:rsidP="00865BBD">
      <w:pPr>
        <w:pStyle w:val="Retraitcorpsdetexte3"/>
        <w:tabs>
          <w:tab w:val="clear" w:pos="0"/>
          <w:tab w:val="left" w:pos="1560"/>
        </w:tabs>
        <w:ind w:left="0" w:firstLine="0"/>
        <w:outlineLvl w:val="9"/>
        <w:rPr>
          <w:rFonts w:asciiTheme="minorHAnsi" w:hAnsiTheme="minorHAnsi" w:cstheme="minorHAnsi"/>
          <w:bCs/>
          <w:lang w:val="fr-BE"/>
        </w:rPr>
      </w:pPr>
      <w:r>
        <w:rPr>
          <w:rFonts w:asciiTheme="minorHAnsi" w:hAnsiTheme="minorHAnsi" w:cstheme="minorHAnsi"/>
          <w:bCs/>
          <w:lang w:val="fr-BE"/>
        </w:rPr>
        <w:tab/>
      </w:r>
      <w:r>
        <w:rPr>
          <w:rFonts w:asciiTheme="minorHAnsi" w:hAnsiTheme="minorHAnsi" w:cstheme="minorHAnsi"/>
          <w:bCs/>
          <w:lang w:val="fr-BE"/>
        </w:rPr>
        <w:tab/>
        <w:t>ING, ayant pour conseil Me Paul ROSOUX, avocat ;</w:t>
      </w:r>
    </w:p>
    <w:p w14:paraId="70ACD8E4" w14:textId="77777777" w:rsidR="00790420" w:rsidRPr="00865BBD" w:rsidRDefault="00790420" w:rsidP="00865BBD">
      <w:pPr>
        <w:pStyle w:val="Retraitcorpsdetexte3"/>
        <w:tabs>
          <w:tab w:val="clear" w:pos="0"/>
          <w:tab w:val="left" w:pos="1560"/>
        </w:tabs>
        <w:ind w:left="0" w:firstLine="0"/>
        <w:outlineLvl w:val="9"/>
        <w:rPr>
          <w:rFonts w:asciiTheme="minorHAnsi" w:hAnsiTheme="minorHAnsi" w:cstheme="minorHAnsi"/>
          <w:b/>
          <w:bCs/>
          <w:lang w:val="fr-BE"/>
        </w:rPr>
      </w:pPr>
      <w:r w:rsidRPr="00865BBD">
        <w:rPr>
          <w:rFonts w:asciiTheme="minorHAnsi" w:hAnsiTheme="minorHAnsi" w:cstheme="minorHAnsi"/>
          <w:bCs/>
          <w:color w:val="FF0000"/>
          <w:lang w:val="fr-BE"/>
        </w:rPr>
        <w:tab/>
      </w:r>
      <w:r w:rsidRPr="00865BBD">
        <w:rPr>
          <w:rFonts w:asciiTheme="minorHAnsi" w:hAnsiTheme="minorHAnsi" w:cstheme="minorHAnsi"/>
          <w:bCs/>
          <w:color w:val="FF0000"/>
          <w:lang w:val="fr-BE"/>
        </w:rPr>
        <w:tab/>
      </w:r>
    </w:p>
    <w:p w14:paraId="320988F5" w14:textId="77777777" w:rsidR="00790420" w:rsidRPr="00635E69" w:rsidRDefault="00790420" w:rsidP="00790420">
      <w:pPr>
        <w:pStyle w:val="Retraitcorpsdetexte3"/>
        <w:ind w:left="0" w:firstLine="0"/>
        <w:outlineLvl w:val="9"/>
        <w:rPr>
          <w:rFonts w:asciiTheme="minorHAnsi" w:hAnsiTheme="minorHAnsi" w:cstheme="minorHAnsi"/>
          <w:b/>
          <w:bCs/>
          <w:u w:val="single"/>
        </w:rPr>
      </w:pPr>
      <w:r w:rsidRPr="00865BBD">
        <w:rPr>
          <w:rFonts w:asciiTheme="minorHAnsi" w:hAnsiTheme="minorHAnsi" w:cstheme="minorHAnsi"/>
          <w:b/>
          <w:bCs/>
          <w:lang w:val="fr-BE"/>
        </w:rPr>
        <w:tab/>
      </w:r>
      <w:r w:rsidRPr="00865BBD">
        <w:rPr>
          <w:rFonts w:asciiTheme="minorHAnsi" w:hAnsiTheme="minorHAnsi" w:cstheme="minorHAnsi"/>
          <w:b/>
          <w:bCs/>
          <w:lang w:val="fr-BE"/>
        </w:rPr>
        <w:tab/>
      </w:r>
      <w:r w:rsidRPr="00635E69">
        <w:rPr>
          <w:rFonts w:asciiTheme="minorHAnsi" w:hAnsiTheme="minorHAnsi" w:cstheme="minorHAnsi"/>
          <w:b/>
          <w:bCs/>
          <w:u w:val="single"/>
        </w:rPr>
        <w:t>CREANCIERS </w:t>
      </w:r>
      <w:r w:rsidRPr="00635E69">
        <w:rPr>
          <w:rFonts w:asciiTheme="minorHAnsi" w:hAnsiTheme="minorHAnsi" w:cstheme="minorHAnsi"/>
          <w:b/>
          <w:bCs/>
        </w:rPr>
        <w:t>: défaillants</w:t>
      </w:r>
    </w:p>
    <w:p w14:paraId="32D7E8A9" w14:textId="77777777" w:rsidR="00790420" w:rsidRPr="00635E69" w:rsidRDefault="00790420" w:rsidP="00790420">
      <w:pPr>
        <w:pStyle w:val="Retraitcorpsdetexte3"/>
        <w:ind w:firstLine="0"/>
        <w:outlineLvl w:val="9"/>
        <w:rPr>
          <w:rFonts w:asciiTheme="minorHAnsi" w:hAnsiTheme="minorHAnsi" w:cstheme="minorHAnsi"/>
          <w:highlight w:val="yellow"/>
        </w:rPr>
      </w:pPr>
      <w:r w:rsidRPr="00635E69">
        <w:rPr>
          <w:rFonts w:asciiTheme="minorHAnsi" w:hAnsiTheme="minorHAnsi" w:cstheme="minorHAnsi"/>
          <w:highlight w:val="yellow"/>
        </w:rPr>
        <w:t xml:space="preserve"> </w:t>
      </w:r>
    </w:p>
    <w:p w14:paraId="20056414" w14:textId="77777777" w:rsidR="00790420" w:rsidRPr="00635E69" w:rsidRDefault="00790420" w:rsidP="00790420">
      <w:pPr>
        <w:pStyle w:val="Retraitcorpsdetexte3"/>
        <w:ind w:firstLine="0"/>
        <w:outlineLvl w:val="9"/>
        <w:rPr>
          <w:rFonts w:asciiTheme="minorHAnsi" w:hAnsiTheme="minorHAnsi" w:cstheme="minorHAnsi"/>
          <w:highlight w:val="yellow"/>
        </w:rPr>
      </w:pPr>
      <w:r w:rsidRPr="00635E69">
        <w:rPr>
          <w:rFonts w:asciiTheme="minorHAnsi" w:hAnsiTheme="minorHAnsi" w:cstheme="minorHAnsi"/>
          <w:highlight w:val="yellow"/>
        </w:rPr>
        <w:t xml:space="preserve">voir liste encodée : +- … ; </w:t>
      </w:r>
    </w:p>
    <w:p w14:paraId="09DD0E17" w14:textId="77777777" w:rsidR="00790420" w:rsidRPr="00635E69" w:rsidRDefault="00790420" w:rsidP="00790420">
      <w:pPr>
        <w:pStyle w:val="Retraitcorpsdetexte3"/>
        <w:outlineLvl w:val="9"/>
        <w:rPr>
          <w:rFonts w:asciiTheme="minorHAnsi" w:hAnsiTheme="minorHAnsi" w:cstheme="minorHAnsi"/>
          <w:highlight w:val="cyan"/>
        </w:rPr>
      </w:pPr>
    </w:p>
    <w:p w14:paraId="00722C07" w14:textId="77777777" w:rsidR="00790420" w:rsidRPr="00635E69" w:rsidRDefault="00790420" w:rsidP="00790420">
      <w:pPr>
        <w:pStyle w:val="Retraitcorpsdetexte3"/>
        <w:ind w:left="0" w:firstLine="0"/>
        <w:outlineLvl w:val="9"/>
        <w:rPr>
          <w:rFonts w:asciiTheme="minorHAnsi" w:hAnsiTheme="minorHAnsi" w:cstheme="minorHAnsi"/>
        </w:rPr>
      </w:pPr>
      <w:r w:rsidRPr="00635E69">
        <w:rPr>
          <w:rFonts w:asciiTheme="minorHAnsi" w:hAnsiTheme="minorHAnsi" w:cstheme="minorHAnsi"/>
        </w:rPr>
        <w:tab/>
      </w:r>
      <w:r w:rsidRPr="00635E69">
        <w:rPr>
          <w:rFonts w:asciiTheme="minorHAnsi" w:hAnsiTheme="minorHAnsi" w:cstheme="minorHAnsi"/>
        </w:rPr>
        <w:tab/>
      </w:r>
      <w:r w:rsidRPr="00635E69">
        <w:rPr>
          <w:rFonts w:asciiTheme="minorHAnsi" w:hAnsiTheme="minorHAnsi" w:cstheme="minorHAnsi"/>
        </w:rPr>
        <w:tab/>
      </w:r>
      <w:r w:rsidRPr="00635E69">
        <w:rPr>
          <w:rFonts w:asciiTheme="minorHAnsi" w:hAnsiTheme="minorHAnsi" w:cstheme="minorHAnsi"/>
        </w:rPr>
        <w:tab/>
      </w:r>
    </w:p>
    <w:p w14:paraId="370FA757" w14:textId="77777777" w:rsidR="00790420" w:rsidRPr="00635E69" w:rsidRDefault="00790420" w:rsidP="00790420">
      <w:pPr>
        <w:pStyle w:val="Retraitcorpsdetexte3"/>
        <w:outlineLvl w:val="9"/>
        <w:rPr>
          <w:rFonts w:asciiTheme="minorHAnsi" w:hAnsiTheme="minorHAnsi" w:cstheme="minorHAnsi"/>
          <w:b/>
          <w:bCs/>
          <w:u w:val="single"/>
        </w:rPr>
      </w:pPr>
      <w:r w:rsidRPr="00635E69">
        <w:rPr>
          <w:rFonts w:asciiTheme="minorHAnsi" w:hAnsiTheme="minorHAnsi" w:cstheme="minorHAnsi"/>
          <w:b/>
          <w:bCs/>
        </w:rPr>
        <w:lastRenderedPageBreak/>
        <w:tab/>
      </w:r>
      <w:r w:rsidRPr="00635E69">
        <w:rPr>
          <w:rFonts w:asciiTheme="minorHAnsi" w:hAnsiTheme="minorHAnsi" w:cstheme="minorHAnsi"/>
          <w:b/>
          <w:bCs/>
        </w:rPr>
        <w:tab/>
      </w:r>
      <w:r w:rsidRPr="00635E69">
        <w:rPr>
          <w:rFonts w:asciiTheme="minorHAnsi" w:hAnsiTheme="minorHAnsi" w:cstheme="minorHAnsi"/>
          <w:b/>
          <w:bCs/>
          <w:u w:val="single"/>
        </w:rPr>
        <w:t>Débiteurs de revenus :</w:t>
      </w:r>
    </w:p>
    <w:p w14:paraId="6E93812E" w14:textId="77777777" w:rsidR="00790420" w:rsidRPr="00635E69" w:rsidRDefault="00790420" w:rsidP="00790420">
      <w:pPr>
        <w:pStyle w:val="Retraitcorpsdetexte3"/>
        <w:outlineLvl w:val="9"/>
        <w:rPr>
          <w:rFonts w:asciiTheme="minorHAnsi" w:hAnsiTheme="minorHAnsi" w:cstheme="minorHAnsi"/>
        </w:rPr>
      </w:pPr>
      <w:r w:rsidRPr="00635E69">
        <w:rPr>
          <w:rFonts w:asciiTheme="minorHAnsi" w:hAnsiTheme="minorHAnsi" w:cstheme="minorHAnsi"/>
        </w:rPr>
        <w:tab/>
      </w:r>
      <w:r w:rsidRPr="00635E69">
        <w:rPr>
          <w:rFonts w:asciiTheme="minorHAnsi" w:hAnsiTheme="minorHAnsi" w:cstheme="minorHAnsi"/>
        </w:rPr>
        <w:tab/>
      </w:r>
    </w:p>
    <w:p w14:paraId="2BCFBF71" w14:textId="77777777" w:rsidR="00790420" w:rsidRPr="00635E69" w:rsidRDefault="00790420" w:rsidP="00790420">
      <w:pPr>
        <w:pStyle w:val="Retraitcorpsdetexte3"/>
        <w:ind w:firstLine="0"/>
        <w:outlineLvl w:val="9"/>
        <w:rPr>
          <w:rFonts w:asciiTheme="minorHAnsi" w:hAnsiTheme="minorHAnsi" w:cstheme="minorHAnsi"/>
          <w:highlight w:val="yellow"/>
        </w:rPr>
      </w:pPr>
      <w:r w:rsidRPr="00635E69">
        <w:rPr>
          <w:rFonts w:asciiTheme="minorHAnsi" w:hAnsiTheme="minorHAnsi" w:cstheme="minorHAnsi"/>
          <w:highlight w:val="yellow"/>
        </w:rPr>
        <w:t>voir liste encodée  ;</w:t>
      </w:r>
    </w:p>
    <w:p w14:paraId="5BF02419" w14:textId="77777777" w:rsidR="00790420" w:rsidRPr="00635E69" w:rsidRDefault="00790420" w:rsidP="00790420">
      <w:pPr>
        <w:pStyle w:val="Retraitcorpsdetexte3"/>
        <w:outlineLvl w:val="9"/>
        <w:rPr>
          <w:rFonts w:asciiTheme="minorHAnsi" w:hAnsiTheme="minorHAnsi" w:cstheme="minorHAnsi"/>
        </w:rPr>
      </w:pPr>
      <w:r w:rsidRPr="00635E69">
        <w:rPr>
          <w:rFonts w:asciiTheme="minorHAnsi" w:hAnsiTheme="minorHAnsi" w:cstheme="minorHAnsi"/>
        </w:rPr>
        <w:tab/>
      </w:r>
      <w:r w:rsidRPr="00635E69">
        <w:rPr>
          <w:rFonts w:asciiTheme="minorHAnsi" w:hAnsiTheme="minorHAnsi" w:cstheme="minorHAnsi"/>
        </w:rPr>
        <w:tab/>
      </w:r>
      <w:r w:rsidRPr="00635E69">
        <w:rPr>
          <w:rFonts w:asciiTheme="minorHAnsi" w:hAnsiTheme="minorHAnsi" w:cstheme="minorHAnsi"/>
        </w:rPr>
        <w:tab/>
      </w:r>
      <w:r w:rsidRPr="00635E69">
        <w:rPr>
          <w:rFonts w:asciiTheme="minorHAnsi" w:hAnsiTheme="minorHAnsi" w:cstheme="minorHAnsi"/>
        </w:rPr>
        <w:tab/>
      </w:r>
      <w:r w:rsidRPr="00635E69">
        <w:rPr>
          <w:rFonts w:asciiTheme="minorHAnsi" w:hAnsiTheme="minorHAnsi" w:cstheme="minorHAnsi"/>
        </w:rPr>
        <w:tab/>
      </w:r>
      <w:r w:rsidRPr="00635E69">
        <w:rPr>
          <w:rFonts w:asciiTheme="minorHAnsi" w:hAnsiTheme="minorHAnsi" w:cstheme="minorHAnsi"/>
        </w:rPr>
        <w:tab/>
      </w:r>
    </w:p>
    <w:p w14:paraId="26A5A8F4" w14:textId="77777777" w:rsidR="00790420" w:rsidRPr="00635E69" w:rsidRDefault="00790420" w:rsidP="00790420">
      <w:pPr>
        <w:tabs>
          <w:tab w:val="left" w:pos="0"/>
          <w:tab w:val="left" w:pos="1944"/>
          <w:tab w:val="center" w:pos="6204"/>
          <w:tab w:val="left" w:pos="6480"/>
        </w:tabs>
        <w:suppressAutoHyphens/>
        <w:ind w:left="1944" w:hanging="1944"/>
        <w:rPr>
          <w:rFonts w:asciiTheme="minorHAnsi" w:hAnsiTheme="minorHAnsi" w:cstheme="minorHAnsi"/>
          <w:lang w:val="fr-FR"/>
        </w:rPr>
      </w:pPr>
      <w:r w:rsidRPr="00635E69">
        <w:rPr>
          <w:rFonts w:asciiTheme="minorHAnsi" w:hAnsiTheme="minorHAnsi" w:cstheme="minorHAnsi"/>
          <w:b/>
          <w:lang w:val="fr-FR"/>
        </w:rPr>
        <w:tab/>
        <w:t xml:space="preserve">                     ********</w:t>
      </w:r>
    </w:p>
    <w:p w14:paraId="3C4F5243" w14:textId="77777777" w:rsidR="00790420" w:rsidRPr="00635E69" w:rsidRDefault="00790420" w:rsidP="00790420">
      <w:pPr>
        <w:pStyle w:val="Normalcentr"/>
        <w:rPr>
          <w:rFonts w:asciiTheme="minorHAnsi" w:hAnsiTheme="minorHAnsi" w:cstheme="minorHAnsi"/>
          <w:b/>
          <w:u w:val="single"/>
        </w:rPr>
      </w:pPr>
      <w:r w:rsidRPr="00635E69">
        <w:rPr>
          <w:rFonts w:asciiTheme="minorHAnsi" w:hAnsiTheme="minorHAnsi" w:cstheme="minorHAnsi"/>
          <w:b/>
        </w:rPr>
        <w:t xml:space="preserve">              </w:t>
      </w:r>
    </w:p>
    <w:p w14:paraId="4A13A1F7" w14:textId="77777777" w:rsidR="00790420" w:rsidRPr="00635E69" w:rsidRDefault="00790420" w:rsidP="00790420">
      <w:pPr>
        <w:pStyle w:val="Normalcentr"/>
        <w:ind w:left="900" w:firstLine="540"/>
        <w:rPr>
          <w:rFonts w:asciiTheme="minorHAnsi" w:hAnsiTheme="minorHAnsi" w:cstheme="minorHAnsi"/>
          <w:b/>
          <w:u w:val="single"/>
        </w:rPr>
      </w:pPr>
      <w:r w:rsidRPr="00635E69">
        <w:rPr>
          <w:rFonts w:asciiTheme="minorHAnsi" w:hAnsiTheme="minorHAnsi" w:cstheme="minorHAnsi"/>
          <w:b/>
          <w:u w:val="single"/>
        </w:rPr>
        <w:t>A. Procédure :</w:t>
      </w:r>
    </w:p>
    <w:p w14:paraId="6E396176" w14:textId="77777777" w:rsidR="00790420" w:rsidRPr="00635E69" w:rsidRDefault="00790420" w:rsidP="00790420">
      <w:pPr>
        <w:ind w:left="1440" w:right="-828"/>
        <w:rPr>
          <w:rFonts w:asciiTheme="minorHAnsi" w:hAnsiTheme="minorHAnsi" w:cstheme="minorHAnsi"/>
          <w:lang w:val="fr-FR"/>
        </w:rPr>
      </w:pPr>
    </w:p>
    <w:p w14:paraId="2A5CD8D1" w14:textId="77777777" w:rsidR="00790420" w:rsidRPr="00635E69" w:rsidRDefault="00790420" w:rsidP="00790420">
      <w:pPr>
        <w:ind w:left="900" w:right="-1368" w:firstLine="540"/>
        <w:rPr>
          <w:rFonts w:asciiTheme="minorHAnsi" w:hAnsiTheme="minorHAnsi" w:cstheme="minorHAnsi"/>
          <w:lang w:val="fr-FR"/>
        </w:rPr>
      </w:pPr>
      <w:r w:rsidRPr="00635E69">
        <w:rPr>
          <w:rFonts w:asciiTheme="minorHAnsi" w:hAnsiTheme="minorHAnsi" w:cstheme="minorHAnsi"/>
          <w:lang w:val="fr-FR"/>
        </w:rPr>
        <w:t>Vu la législation sur l’emploi des langues en matière judiciaire ;</w:t>
      </w:r>
    </w:p>
    <w:p w14:paraId="46F68199" w14:textId="77777777" w:rsidR="00790420" w:rsidRPr="00635E69" w:rsidRDefault="00790420" w:rsidP="00790420">
      <w:pPr>
        <w:ind w:left="1440" w:right="-828"/>
        <w:rPr>
          <w:rFonts w:asciiTheme="minorHAnsi" w:hAnsiTheme="minorHAnsi" w:cstheme="minorHAnsi"/>
          <w:lang w:val="fr-FR"/>
        </w:rPr>
      </w:pPr>
    </w:p>
    <w:p w14:paraId="79D6A2D8" w14:textId="3278CF89" w:rsidR="00790420" w:rsidRPr="00635E69" w:rsidRDefault="00790420" w:rsidP="00790420">
      <w:pPr>
        <w:ind w:left="1440" w:right="-828"/>
        <w:rPr>
          <w:rFonts w:asciiTheme="minorHAnsi" w:hAnsiTheme="minorHAnsi" w:cstheme="minorHAnsi"/>
          <w:lang w:val="fr-FR"/>
        </w:rPr>
      </w:pPr>
      <w:r w:rsidRPr="00635E69">
        <w:rPr>
          <w:rFonts w:asciiTheme="minorHAnsi" w:hAnsiTheme="minorHAnsi" w:cstheme="minorHAnsi"/>
          <w:lang w:val="fr-FR"/>
        </w:rPr>
        <w:t xml:space="preserve">Vu l’ordonnance d’admissibilité rendue le </w:t>
      </w:r>
      <w:r w:rsidR="00865BBD">
        <w:rPr>
          <w:rFonts w:asciiTheme="minorHAnsi" w:hAnsiTheme="minorHAnsi" w:cstheme="minorHAnsi"/>
          <w:lang w:val="fr-FR"/>
        </w:rPr>
        <w:t>4/2/2022</w:t>
      </w:r>
      <w:r w:rsidRPr="00635E69">
        <w:rPr>
          <w:rFonts w:asciiTheme="minorHAnsi" w:hAnsiTheme="minorHAnsi" w:cstheme="minorHAnsi"/>
          <w:lang w:val="fr-FR"/>
        </w:rPr>
        <w:t> ;</w:t>
      </w:r>
    </w:p>
    <w:p w14:paraId="3A32379F" w14:textId="77777777" w:rsidR="00790420" w:rsidRPr="00635E69" w:rsidRDefault="00790420" w:rsidP="00790420">
      <w:pPr>
        <w:ind w:left="1440" w:right="-828"/>
        <w:rPr>
          <w:rFonts w:asciiTheme="minorHAnsi" w:hAnsiTheme="minorHAnsi" w:cstheme="minorHAnsi"/>
          <w:lang w:val="fr-FR"/>
        </w:rPr>
      </w:pPr>
    </w:p>
    <w:p w14:paraId="338CB20B" w14:textId="6C280D0A" w:rsidR="00790420" w:rsidRPr="00635E69" w:rsidRDefault="00790420" w:rsidP="00790420">
      <w:pPr>
        <w:ind w:left="1440" w:right="-828"/>
        <w:rPr>
          <w:rFonts w:asciiTheme="minorHAnsi" w:hAnsiTheme="minorHAnsi" w:cstheme="minorHAnsi"/>
          <w:lang w:val="fr-FR"/>
        </w:rPr>
      </w:pPr>
      <w:r w:rsidRPr="00635E69">
        <w:rPr>
          <w:rFonts w:asciiTheme="minorHAnsi" w:hAnsiTheme="minorHAnsi" w:cstheme="minorHAnsi"/>
          <w:lang w:val="fr-FR"/>
        </w:rPr>
        <w:t xml:space="preserve">Vu le PV de carence déposé au greffe par </w:t>
      </w:r>
      <w:r w:rsidR="00865BBD">
        <w:rPr>
          <w:rFonts w:asciiTheme="minorHAnsi" w:hAnsiTheme="minorHAnsi" w:cstheme="minorHAnsi"/>
          <w:lang w:val="fr-FR"/>
        </w:rPr>
        <w:t>le</w:t>
      </w:r>
      <w:r w:rsidR="002F5CD8">
        <w:rPr>
          <w:rFonts w:asciiTheme="minorHAnsi" w:hAnsiTheme="minorHAnsi" w:cstheme="minorHAnsi"/>
          <w:lang w:val="fr-FR"/>
        </w:rPr>
        <w:t xml:space="preserve"> médiat</w:t>
      </w:r>
      <w:r w:rsidR="00865BBD">
        <w:rPr>
          <w:rFonts w:asciiTheme="minorHAnsi" w:hAnsiTheme="minorHAnsi" w:cstheme="minorHAnsi"/>
          <w:lang w:val="fr-FR"/>
        </w:rPr>
        <w:t>eur</w:t>
      </w:r>
      <w:r w:rsidRPr="00635E69">
        <w:rPr>
          <w:rFonts w:asciiTheme="minorHAnsi" w:hAnsiTheme="minorHAnsi" w:cstheme="minorHAnsi"/>
          <w:lang w:val="fr-FR"/>
        </w:rPr>
        <w:t xml:space="preserve"> le </w:t>
      </w:r>
      <w:r w:rsidR="00865BBD">
        <w:rPr>
          <w:rFonts w:asciiTheme="minorHAnsi" w:hAnsiTheme="minorHAnsi" w:cstheme="minorHAnsi"/>
          <w:lang w:val="fr-FR"/>
        </w:rPr>
        <w:t>7/4/2023</w:t>
      </w:r>
      <w:r w:rsidRPr="00635E69">
        <w:rPr>
          <w:rFonts w:asciiTheme="minorHAnsi" w:hAnsiTheme="minorHAnsi" w:cstheme="minorHAnsi"/>
          <w:lang w:val="fr-FR"/>
        </w:rPr>
        <w:t>;</w:t>
      </w:r>
    </w:p>
    <w:p w14:paraId="37971D53" w14:textId="77777777" w:rsidR="00790420" w:rsidRPr="00635E69" w:rsidRDefault="00790420" w:rsidP="00790420">
      <w:pPr>
        <w:ind w:left="1440" w:right="-828"/>
        <w:rPr>
          <w:rFonts w:asciiTheme="minorHAnsi" w:hAnsiTheme="minorHAnsi" w:cstheme="minorHAnsi"/>
          <w:lang w:val="fr-FR"/>
        </w:rPr>
      </w:pPr>
    </w:p>
    <w:p w14:paraId="3B4CBE03" w14:textId="77777777" w:rsidR="00790420" w:rsidRPr="00635E69" w:rsidRDefault="00790420" w:rsidP="00790420">
      <w:pPr>
        <w:tabs>
          <w:tab w:val="right" w:pos="7088"/>
        </w:tabs>
        <w:ind w:left="1440" w:right="-1368"/>
        <w:rPr>
          <w:rFonts w:asciiTheme="minorHAnsi" w:hAnsiTheme="minorHAnsi" w:cstheme="minorHAnsi"/>
          <w:lang w:val="fr-FR"/>
        </w:rPr>
      </w:pPr>
      <w:r w:rsidRPr="00635E69">
        <w:rPr>
          <w:rFonts w:asciiTheme="minorHAnsi" w:hAnsiTheme="minorHAnsi" w:cstheme="minorHAnsi"/>
          <w:lang w:val="fr-FR"/>
        </w:rPr>
        <w:t>Vu l’absence  de conciliation entre les parties, telle que visée par l’article 734 du Code judiciaire;</w:t>
      </w:r>
    </w:p>
    <w:p w14:paraId="0A225029" w14:textId="77777777" w:rsidR="00790420" w:rsidRPr="00635E69" w:rsidRDefault="00790420" w:rsidP="00790420">
      <w:pPr>
        <w:ind w:left="1440" w:right="-828"/>
        <w:rPr>
          <w:rFonts w:asciiTheme="minorHAnsi" w:hAnsiTheme="minorHAnsi" w:cstheme="minorHAnsi"/>
          <w:lang w:val="fr-FR"/>
        </w:rPr>
      </w:pPr>
    </w:p>
    <w:p w14:paraId="6169EAEB" w14:textId="37D075E6" w:rsidR="00790420" w:rsidRDefault="00790420" w:rsidP="00790420">
      <w:pPr>
        <w:ind w:left="1440"/>
        <w:rPr>
          <w:rFonts w:asciiTheme="minorHAnsi" w:hAnsiTheme="minorHAnsi" w:cstheme="minorHAnsi"/>
          <w:lang w:val="fr-FR"/>
        </w:rPr>
      </w:pPr>
      <w:r w:rsidRPr="00635E69">
        <w:rPr>
          <w:rFonts w:asciiTheme="minorHAnsi" w:hAnsiTheme="minorHAnsi" w:cstheme="minorHAnsi"/>
          <w:lang w:val="fr-FR"/>
        </w:rPr>
        <w:t xml:space="preserve">Vu le </w:t>
      </w:r>
      <w:r w:rsidRPr="00635E69">
        <w:rPr>
          <w:rFonts w:asciiTheme="minorHAnsi" w:hAnsiTheme="minorHAnsi" w:cstheme="minorHAnsi"/>
          <w:b/>
          <w:bCs/>
          <w:u w:val="single"/>
          <w:lang w:val="fr-FR"/>
        </w:rPr>
        <w:t xml:space="preserve">débat interactif </w:t>
      </w:r>
      <w:r w:rsidRPr="00635E69">
        <w:rPr>
          <w:rFonts w:asciiTheme="minorHAnsi" w:hAnsiTheme="minorHAnsi" w:cstheme="minorHAnsi"/>
          <w:lang w:val="fr-FR"/>
        </w:rPr>
        <w:t>au sens de l’article 756 ter du Code judiciaire, lors de l’audience du 8/12/2023 (</w:t>
      </w:r>
      <w:r w:rsidR="002F5CD8">
        <w:rPr>
          <w:rFonts w:asciiTheme="minorHAnsi" w:hAnsiTheme="minorHAnsi" w:cstheme="minorHAnsi"/>
          <w:lang w:val="fr-FR"/>
        </w:rPr>
        <w:t>l</w:t>
      </w:r>
      <w:r w:rsidR="00865BBD">
        <w:rPr>
          <w:rFonts w:asciiTheme="minorHAnsi" w:hAnsiTheme="minorHAnsi" w:cstheme="minorHAnsi"/>
          <w:lang w:val="fr-FR"/>
        </w:rPr>
        <w:t xml:space="preserve">e </w:t>
      </w:r>
      <w:r w:rsidR="002F5CD8">
        <w:rPr>
          <w:rFonts w:asciiTheme="minorHAnsi" w:hAnsiTheme="minorHAnsi" w:cstheme="minorHAnsi"/>
          <w:lang w:val="fr-FR"/>
        </w:rPr>
        <w:t>médiat</w:t>
      </w:r>
      <w:r w:rsidR="00865BBD">
        <w:rPr>
          <w:rFonts w:asciiTheme="minorHAnsi" w:hAnsiTheme="minorHAnsi" w:cstheme="minorHAnsi"/>
          <w:lang w:val="fr-FR"/>
        </w:rPr>
        <w:t xml:space="preserve">eur, la </w:t>
      </w:r>
      <w:r w:rsidR="005C696D">
        <w:rPr>
          <w:rFonts w:asciiTheme="minorHAnsi" w:hAnsiTheme="minorHAnsi" w:cstheme="minorHAnsi"/>
          <w:lang w:val="fr-FR"/>
        </w:rPr>
        <w:t>partie requérante</w:t>
      </w:r>
      <w:r w:rsidR="00865BBD">
        <w:rPr>
          <w:rFonts w:asciiTheme="minorHAnsi" w:hAnsiTheme="minorHAnsi" w:cstheme="minorHAnsi"/>
          <w:lang w:val="fr-FR"/>
        </w:rPr>
        <w:t>, et les créanciers présents ou représentés</w:t>
      </w:r>
      <w:r w:rsidRPr="00635E69">
        <w:rPr>
          <w:rFonts w:asciiTheme="minorHAnsi" w:hAnsiTheme="minorHAnsi" w:cstheme="minorHAnsi"/>
          <w:lang w:val="fr-FR"/>
        </w:rPr>
        <w:t xml:space="preserve"> </w:t>
      </w:r>
      <w:r w:rsidR="005C696D">
        <w:rPr>
          <w:rFonts w:asciiTheme="minorHAnsi" w:hAnsiTheme="minorHAnsi" w:cstheme="minorHAnsi"/>
          <w:lang w:val="fr-FR"/>
        </w:rPr>
        <w:t>ont</w:t>
      </w:r>
      <w:r w:rsidRPr="00635E69">
        <w:rPr>
          <w:rFonts w:asciiTheme="minorHAnsi" w:hAnsiTheme="minorHAnsi" w:cstheme="minorHAnsi"/>
          <w:lang w:val="fr-FR"/>
        </w:rPr>
        <w:t xml:space="preserve"> été entendu</w:t>
      </w:r>
      <w:r w:rsidR="005C696D">
        <w:rPr>
          <w:rFonts w:asciiTheme="minorHAnsi" w:hAnsiTheme="minorHAnsi" w:cstheme="minorHAnsi"/>
          <w:lang w:val="fr-FR"/>
        </w:rPr>
        <w:t>es</w:t>
      </w:r>
      <w:r w:rsidRPr="00635E69">
        <w:rPr>
          <w:rFonts w:asciiTheme="minorHAnsi" w:hAnsiTheme="minorHAnsi" w:cstheme="minorHAnsi"/>
          <w:lang w:val="fr-FR"/>
        </w:rPr>
        <w:t>).</w:t>
      </w:r>
    </w:p>
    <w:p w14:paraId="69FB86A6" w14:textId="77777777" w:rsidR="009C4665" w:rsidRDefault="009C4665" w:rsidP="00790420">
      <w:pPr>
        <w:ind w:left="1440"/>
        <w:rPr>
          <w:rFonts w:asciiTheme="minorHAnsi" w:hAnsiTheme="minorHAnsi" w:cstheme="minorHAnsi"/>
          <w:lang w:val="fr-FR"/>
        </w:rPr>
      </w:pPr>
    </w:p>
    <w:p w14:paraId="507BB458" w14:textId="09D644FC" w:rsidR="009C4665" w:rsidRPr="00050B1C" w:rsidRDefault="009C4665" w:rsidP="009C4665">
      <w:pPr>
        <w:ind w:left="1440"/>
        <w:rPr>
          <w:rFonts w:asciiTheme="minorHAnsi" w:hAnsiTheme="minorHAnsi" w:cstheme="minorHAnsi"/>
          <w:lang w:val="fr-FR"/>
        </w:rPr>
      </w:pPr>
      <w:r w:rsidRPr="005C260F">
        <w:rPr>
          <w:rFonts w:asciiTheme="minorHAnsi" w:hAnsiTheme="minorHAnsi" w:cstheme="minorHAnsi"/>
          <w:lang w:val="fr-FR"/>
        </w:rPr>
        <w:t>L</w:t>
      </w:r>
      <w:r w:rsidR="00865BBD" w:rsidRPr="005C260F">
        <w:rPr>
          <w:rFonts w:asciiTheme="minorHAnsi" w:hAnsiTheme="minorHAnsi" w:cstheme="minorHAnsi"/>
          <w:lang w:val="fr-FR"/>
        </w:rPr>
        <w:t>e médiateur</w:t>
      </w:r>
      <w:r w:rsidRPr="005C260F">
        <w:rPr>
          <w:rFonts w:asciiTheme="minorHAnsi" w:hAnsiTheme="minorHAnsi" w:cstheme="minorHAnsi"/>
          <w:lang w:val="fr-FR"/>
        </w:rPr>
        <w:t xml:space="preserve"> a déposé le </w:t>
      </w:r>
      <w:r w:rsidR="005C260F" w:rsidRPr="005C260F">
        <w:rPr>
          <w:rFonts w:asciiTheme="minorHAnsi" w:hAnsiTheme="minorHAnsi" w:cstheme="minorHAnsi"/>
          <w:lang w:val="fr-FR"/>
        </w:rPr>
        <w:t>18</w:t>
      </w:r>
      <w:r w:rsidRPr="005C260F">
        <w:rPr>
          <w:rFonts w:asciiTheme="minorHAnsi" w:hAnsiTheme="minorHAnsi" w:cstheme="minorHAnsi"/>
          <w:lang w:val="fr-FR"/>
        </w:rPr>
        <w:t xml:space="preserve">/12/2023 sur la plateforme </w:t>
      </w:r>
      <w:proofErr w:type="spellStart"/>
      <w:r w:rsidRPr="005C260F">
        <w:rPr>
          <w:rFonts w:asciiTheme="minorHAnsi" w:hAnsiTheme="minorHAnsi" w:cstheme="minorHAnsi"/>
          <w:lang w:val="fr-FR"/>
        </w:rPr>
        <w:t>JustRestart</w:t>
      </w:r>
      <w:proofErr w:type="spellEnd"/>
      <w:r w:rsidRPr="005C260F">
        <w:rPr>
          <w:rFonts w:asciiTheme="minorHAnsi" w:hAnsiTheme="minorHAnsi" w:cstheme="minorHAnsi"/>
          <w:lang w:val="fr-FR"/>
        </w:rPr>
        <w:t xml:space="preserve"> sa requête en taxation d’honoraires et frais, en application de l’article 769, aliéna 2, du Code judicaire.</w:t>
      </w:r>
    </w:p>
    <w:p w14:paraId="34C27680" w14:textId="77777777" w:rsidR="009C4665" w:rsidRPr="00050B1C" w:rsidRDefault="009C4665" w:rsidP="009C4665">
      <w:pPr>
        <w:ind w:left="1440"/>
        <w:rPr>
          <w:rFonts w:asciiTheme="minorHAnsi" w:hAnsiTheme="minorHAnsi" w:cstheme="minorHAnsi"/>
          <w:lang w:val="fr-FR"/>
        </w:rPr>
      </w:pPr>
    </w:p>
    <w:p w14:paraId="61C532BF" w14:textId="77777777" w:rsidR="00790420" w:rsidRPr="00635E69" w:rsidRDefault="00790420" w:rsidP="00790420">
      <w:pPr>
        <w:ind w:left="1440"/>
        <w:jc w:val="both"/>
        <w:rPr>
          <w:rFonts w:asciiTheme="minorHAnsi" w:hAnsiTheme="minorHAnsi" w:cstheme="minorHAnsi"/>
          <w:i/>
          <w:iCs/>
          <w:lang w:val="fr-FR"/>
        </w:rPr>
      </w:pPr>
      <w:r w:rsidRPr="00635E69">
        <w:rPr>
          <w:rFonts w:asciiTheme="minorHAnsi" w:hAnsiTheme="minorHAnsi" w:cstheme="minorHAnsi"/>
          <w:i/>
          <w:iCs/>
          <w:lang w:val="fr-FR"/>
        </w:rPr>
        <w:t xml:space="preserve">L’article 1675/16 du Code judiciaire précise que les décisions prises dans le cadre de la procédure en règlement collectif de dettes et rendues par défaut ne sont pas susceptibles d’opposition. Elles sont donc réputées contradictoires (sur la question, voir de </w:t>
      </w:r>
      <w:proofErr w:type="spellStart"/>
      <w:r w:rsidRPr="00635E69">
        <w:rPr>
          <w:rFonts w:asciiTheme="minorHAnsi" w:hAnsiTheme="minorHAnsi" w:cstheme="minorHAnsi"/>
          <w:i/>
          <w:iCs/>
          <w:lang w:val="fr-FR"/>
        </w:rPr>
        <w:t>Leval</w:t>
      </w:r>
      <w:proofErr w:type="spellEnd"/>
      <w:r w:rsidRPr="00635E69">
        <w:rPr>
          <w:rFonts w:asciiTheme="minorHAnsi" w:hAnsiTheme="minorHAnsi" w:cstheme="minorHAnsi"/>
          <w:i/>
          <w:iCs/>
          <w:lang w:val="fr-FR"/>
        </w:rPr>
        <w:t>, La loi du 5 juillet 1998 relative au règlement collectif de dettes et à la possibilité de vente de gré à gré des biens immeubles saisis, Fac. de droit de Liège, 1998, p.71).</w:t>
      </w:r>
    </w:p>
    <w:p w14:paraId="6538A459" w14:textId="77777777" w:rsidR="00790420" w:rsidRPr="00635E69" w:rsidRDefault="00790420" w:rsidP="00790420">
      <w:pPr>
        <w:ind w:left="1440"/>
        <w:jc w:val="both"/>
        <w:rPr>
          <w:rFonts w:asciiTheme="minorHAnsi" w:hAnsiTheme="minorHAnsi" w:cstheme="minorHAnsi"/>
          <w:i/>
          <w:iCs/>
          <w:lang w:val="fr-FR"/>
        </w:rPr>
      </w:pPr>
    </w:p>
    <w:p w14:paraId="4905D7CD" w14:textId="6CB69E5B" w:rsidR="00790420" w:rsidRDefault="00790420" w:rsidP="00790420">
      <w:pPr>
        <w:ind w:left="1440"/>
        <w:rPr>
          <w:rFonts w:asciiTheme="minorHAnsi" w:hAnsiTheme="minorHAnsi" w:cstheme="minorHAnsi"/>
          <w:b/>
          <w:bCs/>
          <w:u w:val="single"/>
          <w:lang w:val="fr-FR"/>
        </w:rPr>
      </w:pPr>
      <w:r w:rsidRPr="00635E69">
        <w:rPr>
          <w:rFonts w:asciiTheme="minorHAnsi" w:hAnsiTheme="minorHAnsi" w:cstheme="minorHAnsi"/>
          <w:b/>
          <w:bCs/>
          <w:u w:val="single"/>
          <w:lang w:val="fr-FR"/>
        </w:rPr>
        <w:t>B. Quant à l</w:t>
      </w:r>
      <w:r w:rsidR="00772AD8">
        <w:rPr>
          <w:rFonts w:asciiTheme="minorHAnsi" w:hAnsiTheme="minorHAnsi" w:cstheme="minorHAnsi"/>
          <w:b/>
          <w:bCs/>
          <w:u w:val="single"/>
          <w:lang w:val="fr-FR"/>
        </w:rPr>
        <w:t>’examen du PV de carence</w:t>
      </w:r>
      <w:r w:rsidRPr="00635E69">
        <w:rPr>
          <w:rFonts w:asciiTheme="minorHAnsi" w:hAnsiTheme="minorHAnsi" w:cstheme="minorHAnsi"/>
          <w:b/>
          <w:bCs/>
          <w:u w:val="single"/>
          <w:lang w:val="fr-FR"/>
        </w:rPr>
        <w:t> :</w:t>
      </w:r>
    </w:p>
    <w:p w14:paraId="3C0C86BE" w14:textId="77777777" w:rsidR="00DB7AF9" w:rsidRDefault="00DB7AF9" w:rsidP="00790420">
      <w:pPr>
        <w:ind w:left="1440"/>
        <w:rPr>
          <w:rFonts w:asciiTheme="minorHAnsi" w:hAnsiTheme="minorHAnsi" w:cstheme="minorHAnsi"/>
          <w:b/>
          <w:bCs/>
          <w:u w:val="single"/>
          <w:lang w:val="fr-FR"/>
        </w:rPr>
      </w:pPr>
    </w:p>
    <w:p w14:paraId="6414CFAE" w14:textId="1C4EF6F4" w:rsidR="00DB7AF9" w:rsidRPr="00050B1C" w:rsidRDefault="00DB7AF9" w:rsidP="00DB7AF9">
      <w:pPr>
        <w:ind w:left="1440"/>
        <w:rPr>
          <w:rFonts w:asciiTheme="minorHAnsi" w:hAnsiTheme="minorHAnsi" w:cstheme="minorHAnsi"/>
          <w:b/>
          <w:bCs/>
          <w:u w:val="single"/>
          <w:lang w:val="fr-FR"/>
        </w:rPr>
      </w:pPr>
      <w:r>
        <w:rPr>
          <w:rFonts w:asciiTheme="minorHAnsi" w:hAnsiTheme="minorHAnsi" w:cstheme="minorHAnsi"/>
          <w:b/>
          <w:bCs/>
          <w:u w:val="single"/>
          <w:lang w:val="fr-FR"/>
        </w:rPr>
        <w:t>B1. Chiffres clés</w:t>
      </w:r>
      <w:r w:rsidRPr="00050B1C">
        <w:rPr>
          <w:rFonts w:asciiTheme="minorHAnsi" w:hAnsiTheme="minorHAnsi" w:cstheme="minorHAnsi"/>
          <w:b/>
          <w:bCs/>
          <w:u w:val="single"/>
          <w:lang w:val="fr-FR"/>
        </w:rPr>
        <w:t xml:space="preserve"> : </w:t>
      </w:r>
    </w:p>
    <w:p w14:paraId="0D701FC1" w14:textId="77777777" w:rsidR="00DB7AF9" w:rsidRPr="00050B1C" w:rsidRDefault="00DB7AF9" w:rsidP="00DB7AF9">
      <w:pPr>
        <w:ind w:left="1440"/>
        <w:rPr>
          <w:rFonts w:asciiTheme="minorHAnsi" w:hAnsiTheme="minorHAnsi" w:cstheme="minorHAnsi"/>
          <w:b/>
          <w:bCs/>
          <w:u w:val="single"/>
          <w:lang w:val="fr-FR"/>
        </w:rPr>
      </w:pPr>
    </w:p>
    <w:p w14:paraId="217EE4EA" w14:textId="77777777" w:rsidR="00DB7AF9" w:rsidRPr="00050B1C" w:rsidRDefault="00DB7AF9" w:rsidP="00DB7AF9">
      <w:pPr>
        <w:ind w:left="1440"/>
        <w:rPr>
          <w:rFonts w:asciiTheme="minorHAnsi" w:hAnsiTheme="minorHAnsi" w:cstheme="minorHAnsi"/>
          <w:b/>
          <w:bCs/>
          <w:u w:val="single"/>
          <w:lang w:val="fr-FR"/>
        </w:rPr>
      </w:pPr>
      <w:r>
        <w:rPr>
          <w:rFonts w:asciiTheme="minorHAnsi" w:hAnsiTheme="minorHAnsi" w:cstheme="minorHAnsi"/>
          <w:b/>
          <w:bCs/>
          <w:noProof/>
          <w:u w:val="single"/>
          <w:lang w:val="fr-FR"/>
        </w:rPr>
        <w:drawing>
          <wp:inline distT="0" distB="0" distL="0" distR="0" wp14:anchorId="5B6056D5" wp14:editId="070A48C5">
            <wp:extent cx="5486400" cy="1981200"/>
            <wp:effectExtent l="0" t="19050" r="76200" b="3810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C20A885" w14:textId="77777777" w:rsidR="00DB7AF9" w:rsidRPr="00050B1C" w:rsidRDefault="00DB7AF9" w:rsidP="00DB7AF9">
      <w:pPr>
        <w:ind w:left="1440"/>
        <w:rPr>
          <w:rFonts w:asciiTheme="minorHAnsi" w:hAnsiTheme="minorHAnsi" w:cstheme="minorHAnsi"/>
          <w:lang w:val="fr-FR"/>
        </w:rPr>
      </w:pPr>
    </w:p>
    <w:p w14:paraId="2BEDC30B" w14:textId="5BF9AB41" w:rsidR="00DB7AF9" w:rsidRPr="004A43AD" w:rsidRDefault="00DB7AF9" w:rsidP="00DB7AF9">
      <w:pPr>
        <w:ind w:left="1440"/>
        <w:rPr>
          <w:rFonts w:asciiTheme="minorHAnsi" w:hAnsiTheme="minorHAnsi" w:cstheme="minorHAnsi"/>
          <w:b/>
          <w:bCs/>
          <w:u w:val="single"/>
          <w:lang w:val="fr-FR"/>
        </w:rPr>
      </w:pPr>
      <w:r w:rsidRPr="004A43AD">
        <w:rPr>
          <w:rFonts w:asciiTheme="minorHAnsi" w:hAnsiTheme="minorHAnsi" w:cstheme="minorHAnsi"/>
          <w:lang w:val="fr-FR"/>
        </w:rPr>
        <w:br/>
      </w:r>
      <w:r>
        <w:rPr>
          <w:rFonts w:asciiTheme="minorHAnsi" w:hAnsiTheme="minorHAnsi" w:cstheme="minorHAnsi"/>
          <w:b/>
          <w:bCs/>
          <w:u w:val="single"/>
          <w:lang w:val="fr-FR"/>
        </w:rPr>
        <w:t xml:space="preserve">B2. </w:t>
      </w:r>
      <w:r w:rsidRPr="004A43AD">
        <w:rPr>
          <w:rFonts w:asciiTheme="minorHAnsi" w:hAnsiTheme="minorHAnsi" w:cstheme="minorHAnsi"/>
          <w:b/>
          <w:bCs/>
          <w:u w:val="single"/>
          <w:lang w:val="fr-FR"/>
        </w:rPr>
        <w:t xml:space="preserve">Appréciation : </w:t>
      </w:r>
    </w:p>
    <w:p w14:paraId="7703B3C7" w14:textId="77777777" w:rsidR="00DB7AF9" w:rsidRPr="00635E69" w:rsidRDefault="00DB7AF9" w:rsidP="00790420">
      <w:pPr>
        <w:ind w:left="1440"/>
        <w:rPr>
          <w:rFonts w:asciiTheme="minorHAnsi" w:hAnsiTheme="minorHAnsi" w:cstheme="minorHAnsi"/>
          <w:b/>
          <w:bCs/>
          <w:u w:val="single"/>
          <w:lang w:val="fr-FR"/>
        </w:rPr>
      </w:pPr>
    </w:p>
    <w:p w14:paraId="02146EC7" w14:textId="77777777" w:rsidR="00790420" w:rsidRPr="00635E69" w:rsidRDefault="00790420" w:rsidP="00790420">
      <w:pPr>
        <w:ind w:left="1440"/>
        <w:rPr>
          <w:rFonts w:asciiTheme="minorHAnsi" w:hAnsiTheme="minorHAnsi" w:cstheme="minorHAnsi"/>
          <w:lang w:val="fr-FR"/>
        </w:rPr>
      </w:pPr>
      <w:r w:rsidRPr="00635E69">
        <w:rPr>
          <w:rFonts w:asciiTheme="minorHAnsi" w:hAnsiTheme="minorHAnsi" w:cstheme="minorHAnsi"/>
          <w:lang w:val="fr-FR"/>
        </w:rPr>
        <w:t xml:space="preserve">Le tribunal rappelle que le caractère </w:t>
      </w:r>
      <w:r w:rsidRPr="00635E69">
        <w:rPr>
          <w:rFonts w:asciiTheme="minorHAnsi" w:hAnsiTheme="minorHAnsi" w:cstheme="minorHAnsi"/>
          <w:b/>
          <w:bCs/>
          <w:lang w:val="fr-FR"/>
        </w:rPr>
        <w:t xml:space="preserve">volontaire </w:t>
      </w:r>
      <w:r w:rsidRPr="00635E69">
        <w:rPr>
          <w:rFonts w:asciiTheme="minorHAnsi" w:hAnsiTheme="minorHAnsi" w:cstheme="minorHAnsi"/>
          <w:lang w:val="fr-FR"/>
        </w:rPr>
        <w:t>de la procédure de règlement collectif de dettes est l’un de ses principes de base.</w:t>
      </w:r>
    </w:p>
    <w:p w14:paraId="64EA8595" w14:textId="77777777" w:rsidR="00790420" w:rsidRPr="00635E69" w:rsidRDefault="00790420" w:rsidP="00790420">
      <w:pPr>
        <w:ind w:left="1440"/>
        <w:rPr>
          <w:rFonts w:asciiTheme="minorHAnsi" w:hAnsiTheme="minorHAnsi" w:cstheme="minorHAnsi"/>
          <w:lang w:val="fr-FR"/>
        </w:rPr>
      </w:pPr>
    </w:p>
    <w:p w14:paraId="1413A3AD" w14:textId="2D2BE95B" w:rsidR="00790420" w:rsidRDefault="00790420" w:rsidP="00790420">
      <w:pPr>
        <w:ind w:left="1440"/>
        <w:rPr>
          <w:rFonts w:asciiTheme="minorHAnsi" w:hAnsiTheme="minorHAnsi" w:cstheme="minorHAnsi"/>
          <w:lang w:val="fr-FR"/>
        </w:rPr>
      </w:pPr>
      <w:r w:rsidRPr="00AF3667">
        <w:rPr>
          <w:rFonts w:asciiTheme="minorHAnsi" w:hAnsiTheme="minorHAnsi" w:cstheme="minorHAnsi"/>
          <w:lang w:val="fr-FR"/>
        </w:rPr>
        <w:t>L</w:t>
      </w:r>
      <w:r w:rsidR="00865BBD">
        <w:rPr>
          <w:rFonts w:asciiTheme="minorHAnsi" w:hAnsiTheme="minorHAnsi" w:cstheme="minorHAnsi"/>
          <w:lang w:val="fr-FR"/>
        </w:rPr>
        <w:t>e médiateur a</w:t>
      </w:r>
      <w:r w:rsidRPr="00AF3667">
        <w:rPr>
          <w:rFonts w:asciiTheme="minorHAnsi" w:hAnsiTheme="minorHAnsi" w:cstheme="minorHAnsi"/>
          <w:lang w:val="fr-FR"/>
        </w:rPr>
        <w:t xml:space="preserve"> déposé </w:t>
      </w:r>
      <w:r w:rsidR="005C696D">
        <w:rPr>
          <w:rFonts w:asciiTheme="minorHAnsi" w:hAnsiTheme="minorHAnsi" w:cstheme="minorHAnsi"/>
          <w:lang w:val="fr-FR"/>
        </w:rPr>
        <w:t xml:space="preserve">en </w:t>
      </w:r>
      <w:r w:rsidR="00865BBD">
        <w:rPr>
          <w:rFonts w:asciiTheme="minorHAnsi" w:hAnsiTheme="minorHAnsi" w:cstheme="minorHAnsi"/>
          <w:lang w:val="fr-FR"/>
        </w:rPr>
        <w:t>avril 2023</w:t>
      </w:r>
      <w:r w:rsidR="005C696D">
        <w:rPr>
          <w:rFonts w:asciiTheme="minorHAnsi" w:hAnsiTheme="minorHAnsi" w:cstheme="minorHAnsi"/>
          <w:lang w:val="fr-FR"/>
        </w:rPr>
        <w:t xml:space="preserve"> </w:t>
      </w:r>
      <w:r w:rsidRPr="00AF3667">
        <w:rPr>
          <w:rFonts w:asciiTheme="minorHAnsi" w:hAnsiTheme="minorHAnsi" w:cstheme="minorHAnsi"/>
          <w:lang w:val="fr-FR"/>
        </w:rPr>
        <w:t xml:space="preserve">au greffe un PV de carence et un rapport circonstancié, par lesquels elle suggère </w:t>
      </w:r>
      <w:r w:rsidR="005C696D">
        <w:rPr>
          <w:rFonts w:asciiTheme="minorHAnsi" w:hAnsiTheme="minorHAnsi" w:cstheme="minorHAnsi"/>
          <w:lang w:val="fr-FR"/>
        </w:rPr>
        <w:t>fixer le dossier à l’audience, afin d’aborder la question du sort à réserver à l’immeuble dont l</w:t>
      </w:r>
      <w:r w:rsidR="00865BBD">
        <w:rPr>
          <w:rFonts w:asciiTheme="minorHAnsi" w:hAnsiTheme="minorHAnsi" w:cstheme="minorHAnsi"/>
          <w:lang w:val="fr-FR"/>
        </w:rPr>
        <w:t>a médiée est</w:t>
      </w:r>
      <w:r w:rsidR="005C696D">
        <w:rPr>
          <w:rFonts w:asciiTheme="minorHAnsi" w:hAnsiTheme="minorHAnsi" w:cstheme="minorHAnsi"/>
          <w:lang w:val="fr-FR"/>
        </w:rPr>
        <w:t xml:space="preserve"> propriétaire</w:t>
      </w:r>
      <w:r w:rsidR="00865BBD">
        <w:rPr>
          <w:rFonts w:asciiTheme="minorHAnsi" w:hAnsiTheme="minorHAnsi" w:cstheme="minorHAnsi"/>
          <w:lang w:val="fr-FR"/>
        </w:rPr>
        <w:t xml:space="preserve"> (et souhaitée par le créancier hypothécaire ING)</w:t>
      </w:r>
      <w:r w:rsidR="005C696D">
        <w:rPr>
          <w:rFonts w:asciiTheme="minorHAnsi" w:hAnsiTheme="minorHAnsi" w:cstheme="minorHAnsi"/>
          <w:lang w:val="fr-FR"/>
        </w:rPr>
        <w:t xml:space="preserve">, sans exclure </w:t>
      </w:r>
      <w:r w:rsidR="00865BBD">
        <w:rPr>
          <w:rFonts w:asciiTheme="minorHAnsi" w:hAnsiTheme="minorHAnsi" w:cstheme="minorHAnsi"/>
          <w:lang w:val="fr-FR"/>
        </w:rPr>
        <w:t>d’autre piste</w:t>
      </w:r>
      <w:r w:rsidR="005C696D">
        <w:rPr>
          <w:rFonts w:asciiTheme="minorHAnsi" w:hAnsiTheme="minorHAnsi" w:cstheme="minorHAnsi"/>
          <w:lang w:val="fr-FR"/>
        </w:rPr>
        <w:t xml:space="preserve">, si </w:t>
      </w:r>
      <w:r w:rsidR="00865BBD">
        <w:rPr>
          <w:rFonts w:asciiTheme="minorHAnsi" w:hAnsiTheme="minorHAnsi" w:cstheme="minorHAnsi"/>
          <w:lang w:val="fr-FR"/>
        </w:rPr>
        <w:t>la</w:t>
      </w:r>
      <w:r w:rsidR="005C696D">
        <w:rPr>
          <w:rFonts w:asciiTheme="minorHAnsi" w:hAnsiTheme="minorHAnsi" w:cstheme="minorHAnsi"/>
          <w:lang w:val="fr-FR"/>
        </w:rPr>
        <w:t xml:space="preserve"> volonté</w:t>
      </w:r>
      <w:r w:rsidR="00865BBD">
        <w:rPr>
          <w:rFonts w:asciiTheme="minorHAnsi" w:hAnsiTheme="minorHAnsi" w:cstheme="minorHAnsi"/>
          <w:lang w:val="fr-FR"/>
        </w:rPr>
        <w:t xml:space="preserve"> de Madame </w:t>
      </w:r>
      <w:r w:rsidR="00B03B10">
        <w:rPr>
          <w:rFonts w:asciiTheme="minorHAnsi" w:hAnsiTheme="minorHAnsi" w:cstheme="minorHAnsi"/>
          <w:lang w:val="fr-FR"/>
        </w:rPr>
        <w:t>K</w:t>
      </w:r>
      <w:r w:rsidR="00865BBD">
        <w:rPr>
          <w:rFonts w:asciiTheme="minorHAnsi" w:hAnsiTheme="minorHAnsi" w:cstheme="minorHAnsi"/>
          <w:lang w:val="fr-FR"/>
        </w:rPr>
        <w:t xml:space="preserve"> est de rester en règlement collectif de dettes, tout en sachant qu’elle semble vouloir à tout prix rester dans sa maison</w:t>
      </w:r>
      <w:r w:rsidRPr="00AF3667">
        <w:rPr>
          <w:rFonts w:asciiTheme="minorHAnsi" w:hAnsiTheme="minorHAnsi" w:cstheme="minorHAnsi"/>
          <w:lang w:val="fr-FR"/>
        </w:rPr>
        <w:t>.</w:t>
      </w:r>
    </w:p>
    <w:p w14:paraId="2DDE41A1" w14:textId="428889EA" w:rsidR="005C696D" w:rsidRDefault="005C696D" w:rsidP="00790420">
      <w:pPr>
        <w:ind w:left="1440"/>
        <w:rPr>
          <w:rFonts w:asciiTheme="minorHAnsi" w:hAnsiTheme="minorHAnsi" w:cstheme="minorHAnsi"/>
          <w:lang w:val="fr-FR"/>
        </w:rPr>
      </w:pPr>
    </w:p>
    <w:p w14:paraId="5D5E5519" w14:textId="0EE8487E" w:rsidR="005C696D" w:rsidRDefault="00865BBD" w:rsidP="00790420">
      <w:pPr>
        <w:ind w:left="1440"/>
        <w:rPr>
          <w:rFonts w:asciiTheme="minorHAnsi" w:hAnsiTheme="minorHAnsi" w:cstheme="minorHAnsi"/>
          <w:lang w:val="fr-FR"/>
        </w:rPr>
      </w:pPr>
      <w:r>
        <w:rPr>
          <w:rFonts w:asciiTheme="minorHAnsi" w:hAnsiTheme="minorHAnsi" w:cstheme="minorHAnsi"/>
          <w:lang w:val="fr-FR"/>
        </w:rPr>
        <w:t>Une première audience a été fixée le 4/9/2023, et l’affaire a été remise au 8/12/2023.</w:t>
      </w:r>
    </w:p>
    <w:p w14:paraId="7EE41436" w14:textId="77777777" w:rsidR="00865BBD" w:rsidRDefault="00865BBD" w:rsidP="00790420">
      <w:pPr>
        <w:ind w:left="1440"/>
        <w:rPr>
          <w:rFonts w:asciiTheme="minorHAnsi" w:hAnsiTheme="minorHAnsi" w:cstheme="minorHAnsi"/>
          <w:lang w:val="fr-FR"/>
        </w:rPr>
      </w:pPr>
    </w:p>
    <w:p w14:paraId="4BC59B16" w14:textId="3E45DF3F" w:rsidR="00D80B84" w:rsidRDefault="005C696D" w:rsidP="00790420">
      <w:pPr>
        <w:ind w:left="1440"/>
        <w:rPr>
          <w:rFonts w:asciiTheme="minorHAnsi" w:hAnsiTheme="minorHAnsi" w:cstheme="minorHAnsi"/>
          <w:lang w:val="fr-FR"/>
        </w:rPr>
      </w:pPr>
      <w:r>
        <w:rPr>
          <w:rFonts w:asciiTheme="minorHAnsi" w:hAnsiTheme="minorHAnsi" w:cstheme="minorHAnsi"/>
          <w:lang w:val="fr-FR"/>
        </w:rPr>
        <w:t xml:space="preserve">Madame </w:t>
      </w:r>
      <w:r w:rsidR="00B03B10">
        <w:rPr>
          <w:rFonts w:asciiTheme="minorHAnsi" w:hAnsiTheme="minorHAnsi" w:cstheme="minorHAnsi"/>
          <w:lang w:val="fr-FR"/>
        </w:rPr>
        <w:t>K</w:t>
      </w:r>
      <w:r w:rsidR="00865BBD">
        <w:rPr>
          <w:rFonts w:asciiTheme="minorHAnsi" w:hAnsiTheme="minorHAnsi" w:cstheme="minorHAnsi"/>
          <w:lang w:val="fr-FR"/>
        </w:rPr>
        <w:t xml:space="preserve">, âgée de 78 ans, est </w:t>
      </w:r>
      <w:r>
        <w:rPr>
          <w:rFonts w:asciiTheme="minorHAnsi" w:hAnsiTheme="minorHAnsi" w:cstheme="minorHAnsi"/>
          <w:lang w:val="fr-FR"/>
        </w:rPr>
        <w:t>propriétaire de l’immeuble qu’</w:t>
      </w:r>
      <w:r w:rsidR="00865BBD">
        <w:rPr>
          <w:rFonts w:asciiTheme="minorHAnsi" w:hAnsiTheme="minorHAnsi" w:cstheme="minorHAnsi"/>
          <w:lang w:val="fr-FR"/>
        </w:rPr>
        <w:t>elle</w:t>
      </w:r>
      <w:r>
        <w:rPr>
          <w:rFonts w:asciiTheme="minorHAnsi" w:hAnsiTheme="minorHAnsi" w:cstheme="minorHAnsi"/>
          <w:lang w:val="fr-FR"/>
        </w:rPr>
        <w:t xml:space="preserve"> occupe, , situé rue d</w:t>
      </w:r>
      <w:r w:rsidR="00203EA6">
        <w:rPr>
          <w:rFonts w:asciiTheme="minorHAnsi" w:hAnsiTheme="minorHAnsi" w:cstheme="minorHAnsi"/>
          <w:lang w:val="fr-FR"/>
        </w:rPr>
        <w:t xml:space="preserve">e la </w:t>
      </w:r>
      <w:r w:rsidR="00B03B10">
        <w:rPr>
          <w:rFonts w:asciiTheme="minorHAnsi" w:hAnsiTheme="minorHAnsi" w:cstheme="minorHAnsi"/>
          <w:lang w:val="fr-FR"/>
        </w:rPr>
        <w:t>Poule</w:t>
      </w:r>
      <w:r w:rsidR="00203EA6">
        <w:rPr>
          <w:rFonts w:asciiTheme="minorHAnsi" w:hAnsiTheme="minorHAnsi" w:cstheme="minorHAnsi"/>
          <w:lang w:val="fr-FR"/>
        </w:rPr>
        <w:t xml:space="preserve">, </w:t>
      </w:r>
      <w:r w:rsidR="00B03B10">
        <w:rPr>
          <w:rFonts w:asciiTheme="minorHAnsi" w:hAnsiTheme="minorHAnsi" w:cstheme="minorHAnsi"/>
          <w:lang w:val="fr-FR"/>
        </w:rPr>
        <w:t>157</w:t>
      </w:r>
      <w:r w:rsidR="00203EA6">
        <w:rPr>
          <w:rFonts w:asciiTheme="minorHAnsi" w:hAnsiTheme="minorHAnsi" w:cstheme="minorHAnsi"/>
          <w:lang w:val="fr-FR"/>
        </w:rPr>
        <w:t xml:space="preserve"> à 4500 HUY</w:t>
      </w:r>
      <w:r>
        <w:rPr>
          <w:rFonts w:asciiTheme="minorHAnsi" w:hAnsiTheme="minorHAnsi" w:cstheme="minorHAnsi"/>
          <w:lang w:val="fr-FR"/>
        </w:rPr>
        <w:t>.</w:t>
      </w:r>
    </w:p>
    <w:p w14:paraId="30F0387C" w14:textId="0AB3AC97" w:rsidR="0055314E" w:rsidRDefault="0055314E" w:rsidP="00790420">
      <w:pPr>
        <w:ind w:left="1440"/>
        <w:rPr>
          <w:rFonts w:asciiTheme="minorHAnsi" w:hAnsiTheme="minorHAnsi" w:cstheme="minorHAnsi"/>
          <w:lang w:val="fr-FR"/>
        </w:rPr>
      </w:pPr>
    </w:p>
    <w:p w14:paraId="29F0D188" w14:textId="04DBA636" w:rsidR="0055314E" w:rsidRDefault="0055314E" w:rsidP="00790420">
      <w:pPr>
        <w:ind w:left="1440"/>
        <w:rPr>
          <w:rFonts w:asciiTheme="minorHAnsi" w:hAnsiTheme="minorHAnsi" w:cstheme="minorHAnsi"/>
          <w:lang w:val="fr-FR"/>
        </w:rPr>
      </w:pPr>
      <w:r>
        <w:rPr>
          <w:rFonts w:asciiTheme="minorHAnsi" w:hAnsiTheme="minorHAnsi" w:cstheme="minorHAnsi"/>
          <w:lang w:val="fr-FR"/>
        </w:rPr>
        <w:t>Cet immeuble n’a pas fait l’objet d’une évaluation à ce stade.</w:t>
      </w:r>
    </w:p>
    <w:p w14:paraId="61ECD44A" w14:textId="559917A3" w:rsidR="00203EA6" w:rsidRDefault="00203EA6" w:rsidP="00790420">
      <w:pPr>
        <w:ind w:left="1440"/>
        <w:rPr>
          <w:rFonts w:asciiTheme="minorHAnsi" w:hAnsiTheme="minorHAnsi" w:cstheme="minorHAnsi"/>
          <w:lang w:val="fr-FR"/>
        </w:rPr>
      </w:pPr>
    </w:p>
    <w:p w14:paraId="6D2CB29C" w14:textId="007F5C5B" w:rsidR="00203EA6" w:rsidRDefault="00203EA6" w:rsidP="00790420">
      <w:pPr>
        <w:ind w:left="1440"/>
        <w:rPr>
          <w:rFonts w:asciiTheme="minorHAnsi" w:hAnsiTheme="minorHAnsi" w:cstheme="minorHAnsi"/>
          <w:lang w:val="fr-FR"/>
        </w:rPr>
      </w:pPr>
      <w:r>
        <w:rPr>
          <w:rFonts w:asciiTheme="minorHAnsi" w:hAnsiTheme="minorHAnsi" w:cstheme="minorHAnsi"/>
          <w:lang w:val="fr-FR"/>
        </w:rPr>
        <w:t>Elle bénéficie</w:t>
      </w:r>
      <w:r w:rsidR="005C260F">
        <w:rPr>
          <w:rFonts w:asciiTheme="minorHAnsi" w:hAnsiTheme="minorHAnsi" w:cstheme="minorHAnsi"/>
          <w:lang w:val="fr-FR"/>
        </w:rPr>
        <w:t>rait</w:t>
      </w:r>
      <w:r>
        <w:rPr>
          <w:rFonts w:asciiTheme="minorHAnsi" w:hAnsiTheme="minorHAnsi" w:cstheme="minorHAnsi"/>
          <w:lang w:val="fr-FR"/>
        </w:rPr>
        <w:t xml:space="preserve"> aussi d’un droit de bail à vie dans un autre immeuble, à l’origine d’un litige mettant aussi en cause son fils, Monsieur C, aves des voisins : l’affaire doit être plaidée devant la cour d’appel de Liège au printemps 2024, et il est possible que l’issue de ce litige gonfle encore l’important passif de Madame </w:t>
      </w:r>
      <w:r w:rsidR="00B03B10">
        <w:rPr>
          <w:rFonts w:asciiTheme="minorHAnsi" w:hAnsiTheme="minorHAnsi" w:cstheme="minorHAnsi"/>
          <w:lang w:val="fr-FR"/>
        </w:rPr>
        <w:t>K</w:t>
      </w:r>
      <w:r w:rsidR="00F53D9F">
        <w:rPr>
          <w:rFonts w:asciiTheme="minorHAnsi" w:hAnsiTheme="minorHAnsi" w:cstheme="minorHAnsi"/>
          <w:lang w:val="fr-FR"/>
        </w:rPr>
        <w:t xml:space="preserve"> (il lui serait reproché de ne pas avoir effectué les travaux nécessaires à la préservation de ce bien immeuble)</w:t>
      </w:r>
      <w:r>
        <w:rPr>
          <w:rFonts w:asciiTheme="minorHAnsi" w:hAnsiTheme="minorHAnsi" w:cstheme="minorHAnsi"/>
          <w:lang w:val="fr-FR"/>
        </w:rPr>
        <w:t>.</w:t>
      </w:r>
    </w:p>
    <w:p w14:paraId="1D65C13E" w14:textId="63B316BA" w:rsidR="005C696D" w:rsidRDefault="005C696D" w:rsidP="00790420">
      <w:pPr>
        <w:ind w:left="1440"/>
        <w:rPr>
          <w:rFonts w:asciiTheme="minorHAnsi" w:hAnsiTheme="minorHAnsi" w:cstheme="minorHAnsi"/>
          <w:lang w:val="fr-FR"/>
        </w:rPr>
      </w:pPr>
    </w:p>
    <w:p w14:paraId="3F7DB76D" w14:textId="159A7EF4" w:rsidR="00482EAB" w:rsidRDefault="00203EA6" w:rsidP="00790420">
      <w:pPr>
        <w:ind w:left="1440"/>
        <w:rPr>
          <w:rFonts w:asciiTheme="minorHAnsi" w:hAnsiTheme="minorHAnsi" w:cstheme="minorHAnsi"/>
          <w:lang w:val="fr-FR"/>
        </w:rPr>
      </w:pPr>
      <w:r>
        <w:rPr>
          <w:rFonts w:asciiTheme="minorHAnsi" w:hAnsiTheme="minorHAnsi" w:cstheme="minorHAnsi"/>
          <w:lang w:val="fr-FR"/>
        </w:rPr>
        <w:t>Elle est pensionnée.</w:t>
      </w:r>
    </w:p>
    <w:p w14:paraId="6B96731F" w14:textId="77777777" w:rsidR="00203EA6" w:rsidRDefault="00203EA6" w:rsidP="00790420">
      <w:pPr>
        <w:ind w:left="1440"/>
        <w:rPr>
          <w:rFonts w:asciiTheme="minorHAnsi" w:hAnsiTheme="minorHAnsi" w:cstheme="minorHAnsi"/>
          <w:lang w:val="fr-FR"/>
        </w:rPr>
      </w:pPr>
    </w:p>
    <w:p w14:paraId="71C75242" w14:textId="61DE442E" w:rsidR="00482EAB" w:rsidRDefault="00203EA6" w:rsidP="00790420">
      <w:pPr>
        <w:ind w:left="1440"/>
        <w:rPr>
          <w:rFonts w:asciiTheme="minorHAnsi" w:hAnsiTheme="minorHAnsi" w:cstheme="minorHAnsi"/>
          <w:lang w:val="fr-FR"/>
        </w:rPr>
      </w:pPr>
      <w:r w:rsidRPr="00D530A7">
        <w:rPr>
          <w:rFonts w:asciiTheme="minorHAnsi" w:hAnsiTheme="minorHAnsi" w:cstheme="minorHAnsi"/>
          <w:lang w:val="fr-FR"/>
        </w:rPr>
        <w:t xml:space="preserve">Elle </w:t>
      </w:r>
      <w:r w:rsidR="00D530A7">
        <w:rPr>
          <w:rFonts w:asciiTheme="minorHAnsi" w:hAnsiTheme="minorHAnsi" w:cstheme="minorHAnsi"/>
          <w:lang w:val="fr-FR"/>
        </w:rPr>
        <w:t>désire</w:t>
      </w:r>
      <w:r w:rsidR="00482EAB" w:rsidRPr="00D530A7">
        <w:rPr>
          <w:rFonts w:asciiTheme="minorHAnsi" w:hAnsiTheme="minorHAnsi" w:cstheme="minorHAnsi"/>
          <w:lang w:val="fr-FR"/>
        </w:rPr>
        <w:t xml:space="preserve"> à tout prix  conserver </w:t>
      </w:r>
      <w:r w:rsidRPr="00D530A7">
        <w:rPr>
          <w:rFonts w:asciiTheme="minorHAnsi" w:hAnsiTheme="minorHAnsi" w:cstheme="minorHAnsi"/>
          <w:lang w:val="fr-FR"/>
        </w:rPr>
        <w:t>son</w:t>
      </w:r>
      <w:r w:rsidR="00482EAB" w:rsidRPr="00D530A7">
        <w:rPr>
          <w:rFonts w:asciiTheme="minorHAnsi" w:hAnsiTheme="minorHAnsi" w:cstheme="minorHAnsi"/>
          <w:lang w:val="fr-FR"/>
        </w:rPr>
        <w:t xml:space="preserve"> immeuble, acquis </w:t>
      </w:r>
      <w:r w:rsidRPr="00D530A7">
        <w:rPr>
          <w:rFonts w:asciiTheme="minorHAnsi" w:hAnsiTheme="minorHAnsi" w:cstheme="minorHAnsi"/>
          <w:lang w:val="fr-FR"/>
        </w:rPr>
        <w:t xml:space="preserve">définitivement </w:t>
      </w:r>
      <w:r w:rsidR="00482EAB" w:rsidRPr="00D530A7">
        <w:rPr>
          <w:rFonts w:asciiTheme="minorHAnsi" w:hAnsiTheme="minorHAnsi" w:cstheme="minorHAnsi"/>
          <w:lang w:val="fr-FR"/>
        </w:rPr>
        <w:t>en 201</w:t>
      </w:r>
      <w:r w:rsidRPr="00D530A7">
        <w:rPr>
          <w:rFonts w:asciiTheme="minorHAnsi" w:hAnsiTheme="minorHAnsi" w:cstheme="minorHAnsi"/>
          <w:lang w:val="fr-FR"/>
        </w:rPr>
        <w:t>4 (acte cession/partage). A la lecture de sa requête initiale, elle ne semble avoir aucune charge mensuelle liée à cet immeuble, bien qu’un prêt de 60.000 € avait été contracté avec ING.</w:t>
      </w:r>
      <w:r w:rsidR="00482EAB">
        <w:rPr>
          <w:rFonts w:asciiTheme="minorHAnsi" w:hAnsiTheme="minorHAnsi" w:cstheme="minorHAnsi"/>
          <w:lang w:val="fr-FR"/>
        </w:rPr>
        <w:t xml:space="preserve"> </w:t>
      </w:r>
    </w:p>
    <w:p w14:paraId="609C01C6" w14:textId="77777777" w:rsidR="00482EAB" w:rsidRPr="0086165E" w:rsidRDefault="00482EAB" w:rsidP="00790420">
      <w:pPr>
        <w:ind w:left="1440"/>
        <w:rPr>
          <w:rFonts w:asciiTheme="minorHAnsi" w:hAnsiTheme="minorHAnsi" w:cstheme="minorHAnsi"/>
          <w:lang w:val="fr-FR"/>
        </w:rPr>
      </w:pPr>
    </w:p>
    <w:p w14:paraId="27273AD0" w14:textId="764021CE" w:rsidR="00482EAB" w:rsidRDefault="007000C2" w:rsidP="00790420">
      <w:pPr>
        <w:ind w:left="1440"/>
        <w:rPr>
          <w:rFonts w:asciiTheme="minorHAnsi" w:hAnsiTheme="minorHAnsi" w:cstheme="minorHAnsi"/>
          <w:lang w:val="fr-FR"/>
        </w:rPr>
      </w:pPr>
      <w:r w:rsidRPr="0086165E">
        <w:rPr>
          <w:rFonts w:asciiTheme="minorHAnsi" w:hAnsiTheme="minorHAnsi" w:cstheme="minorHAnsi"/>
          <w:lang w:val="fr-FR"/>
        </w:rPr>
        <w:t>Lors de l’audience, l</w:t>
      </w:r>
      <w:r w:rsidR="00203EA6">
        <w:rPr>
          <w:rFonts w:asciiTheme="minorHAnsi" w:hAnsiTheme="minorHAnsi" w:cstheme="minorHAnsi"/>
          <w:lang w:val="fr-FR"/>
        </w:rPr>
        <w:t>e médiateur</w:t>
      </w:r>
      <w:r w:rsidRPr="0086165E">
        <w:rPr>
          <w:rFonts w:asciiTheme="minorHAnsi" w:hAnsiTheme="minorHAnsi" w:cstheme="minorHAnsi"/>
          <w:lang w:val="fr-FR"/>
        </w:rPr>
        <w:t xml:space="preserve"> </w:t>
      </w:r>
      <w:r w:rsidR="00CB1560" w:rsidRPr="0086165E">
        <w:rPr>
          <w:rFonts w:asciiTheme="minorHAnsi" w:hAnsiTheme="minorHAnsi" w:cstheme="minorHAnsi"/>
          <w:lang w:val="fr-FR"/>
        </w:rPr>
        <w:t xml:space="preserve">expose que </w:t>
      </w:r>
      <w:r w:rsidR="00482EAB">
        <w:rPr>
          <w:rFonts w:asciiTheme="minorHAnsi" w:hAnsiTheme="minorHAnsi" w:cstheme="minorHAnsi"/>
          <w:lang w:val="fr-FR"/>
        </w:rPr>
        <w:t>l</w:t>
      </w:r>
      <w:r w:rsidR="00203EA6">
        <w:rPr>
          <w:rFonts w:asciiTheme="minorHAnsi" w:hAnsiTheme="minorHAnsi" w:cstheme="minorHAnsi"/>
          <w:lang w:val="fr-FR"/>
        </w:rPr>
        <w:t>a</w:t>
      </w:r>
      <w:r w:rsidR="00482EAB">
        <w:rPr>
          <w:rFonts w:asciiTheme="minorHAnsi" w:hAnsiTheme="minorHAnsi" w:cstheme="minorHAnsi"/>
          <w:lang w:val="fr-FR"/>
        </w:rPr>
        <w:t xml:space="preserve"> médié</w:t>
      </w:r>
      <w:r w:rsidR="00203EA6">
        <w:rPr>
          <w:rFonts w:asciiTheme="minorHAnsi" w:hAnsiTheme="minorHAnsi" w:cstheme="minorHAnsi"/>
          <w:lang w:val="fr-FR"/>
        </w:rPr>
        <w:t>e</w:t>
      </w:r>
      <w:r w:rsidR="00482EAB">
        <w:rPr>
          <w:rFonts w:asciiTheme="minorHAnsi" w:hAnsiTheme="minorHAnsi" w:cstheme="minorHAnsi"/>
          <w:lang w:val="fr-FR"/>
        </w:rPr>
        <w:t xml:space="preserve"> collabore normalement à la procédure, dans un respect mutuel, mais que malgré toutes leurs discussions depuis </w:t>
      </w:r>
      <w:r w:rsidR="00203EA6">
        <w:rPr>
          <w:rFonts w:asciiTheme="minorHAnsi" w:hAnsiTheme="minorHAnsi" w:cstheme="minorHAnsi"/>
          <w:lang w:val="fr-FR"/>
        </w:rPr>
        <w:t xml:space="preserve">début </w:t>
      </w:r>
      <w:r w:rsidR="00482EAB">
        <w:rPr>
          <w:rFonts w:asciiTheme="minorHAnsi" w:hAnsiTheme="minorHAnsi" w:cstheme="minorHAnsi"/>
          <w:lang w:val="fr-FR"/>
        </w:rPr>
        <w:t xml:space="preserve">2022, </w:t>
      </w:r>
      <w:r w:rsidR="00203EA6">
        <w:rPr>
          <w:rFonts w:asciiTheme="minorHAnsi" w:hAnsiTheme="minorHAnsi" w:cstheme="minorHAnsi"/>
          <w:lang w:val="fr-FR"/>
        </w:rPr>
        <w:t>aucune solution amiable ne peut être dégagée</w:t>
      </w:r>
      <w:r w:rsidR="00482EAB">
        <w:rPr>
          <w:rFonts w:asciiTheme="minorHAnsi" w:hAnsiTheme="minorHAnsi" w:cstheme="minorHAnsi"/>
          <w:lang w:val="fr-FR"/>
        </w:rPr>
        <w:t>.</w:t>
      </w:r>
    </w:p>
    <w:p w14:paraId="7B516947" w14:textId="77777777" w:rsidR="00482EAB" w:rsidRDefault="00482EAB" w:rsidP="00790420">
      <w:pPr>
        <w:ind w:left="1440"/>
        <w:rPr>
          <w:rFonts w:asciiTheme="minorHAnsi" w:hAnsiTheme="minorHAnsi" w:cstheme="minorHAnsi"/>
          <w:lang w:val="fr-FR"/>
        </w:rPr>
      </w:pPr>
    </w:p>
    <w:p w14:paraId="67B9BFB7" w14:textId="796C0BA2" w:rsidR="00790420" w:rsidRPr="002F5CD8" w:rsidRDefault="00790420" w:rsidP="00790420">
      <w:pPr>
        <w:ind w:left="1440"/>
        <w:rPr>
          <w:rFonts w:asciiTheme="minorHAnsi" w:hAnsiTheme="minorHAnsi" w:cstheme="minorHAnsi"/>
          <w:lang w:val="fr-FR"/>
        </w:rPr>
      </w:pPr>
      <w:r w:rsidRPr="002F5CD8">
        <w:rPr>
          <w:rFonts w:asciiTheme="minorHAnsi" w:hAnsiTheme="minorHAnsi" w:cstheme="minorHAnsi"/>
          <w:lang w:val="fr-FR"/>
        </w:rPr>
        <w:t xml:space="preserve">Le compte de médiation est actuellement crédité de +- </w:t>
      </w:r>
      <w:r w:rsidR="005C260F">
        <w:rPr>
          <w:rFonts w:asciiTheme="minorHAnsi" w:hAnsiTheme="minorHAnsi" w:cstheme="minorHAnsi"/>
          <w:lang w:val="fr-FR"/>
        </w:rPr>
        <w:t>6.621</w:t>
      </w:r>
      <w:r w:rsidRPr="002F5CD8">
        <w:rPr>
          <w:rFonts w:asciiTheme="minorHAnsi" w:hAnsiTheme="minorHAnsi" w:cstheme="minorHAnsi"/>
          <w:lang w:val="fr-FR"/>
        </w:rPr>
        <w:t xml:space="preserve"> €.</w:t>
      </w:r>
    </w:p>
    <w:p w14:paraId="5BFCB801" w14:textId="77777777" w:rsidR="00790420" w:rsidRPr="002F5CD8" w:rsidRDefault="00790420" w:rsidP="00790420">
      <w:pPr>
        <w:ind w:left="1440"/>
        <w:rPr>
          <w:rFonts w:asciiTheme="minorHAnsi" w:hAnsiTheme="minorHAnsi" w:cstheme="minorHAnsi"/>
          <w:lang w:val="fr-FR"/>
        </w:rPr>
      </w:pPr>
    </w:p>
    <w:p w14:paraId="092BE71E" w14:textId="323C5F56" w:rsidR="00790420" w:rsidRDefault="00790420" w:rsidP="00790420">
      <w:pPr>
        <w:ind w:left="1440"/>
        <w:rPr>
          <w:rFonts w:asciiTheme="minorHAnsi" w:hAnsiTheme="minorHAnsi" w:cstheme="minorHAnsi"/>
          <w:lang w:val="fr-FR"/>
        </w:rPr>
      </w:pPr>
      <w:r w:rsidRPr="003D47E4">
        <w:rPr>
          <w:rFonts w:asciiTheme="minorHAnsi" w:hAnsiTheme="minorHAnsi" w:cstheme="minorHAnsi"/>
          <w:lang w:val="fr-FR"/>
        </w:rPr>
        <w:t xml:space="preserve">Le passif déclaré avoisine les </w:t>
      </w:r>
      <w:r w:rsidR="00203EA6" w:rsidRPr="003D47E4">
        <w:rPr>
          <w:rFonts w:asciiTheme="minorHAnsi" w:hAnsiTheme="minorHAnsi" w:cstheme="minorHAnsi"/>
          <w:lang w:val="fr-FR"/>
        </w:rPr>
        <w:t>65.435</w:t>
      </w:r>
      <w:r w:rsidRPr="003D47E4">
        <w:rPr>
          <w:rFonts w:asciiTheme="minorHAnsi" w:hAnsiTheme="minorHAnsi" w:cstheme="minorHAnsi"/>
          <w:lang w:val="fr-FR"/>
        </w:rPr>
        <w:t xml:space="preserve"> € en principal</w:t>
      </w:r>
      <w:r w:rsidR="00482EAB" w:rsidRPr="003D47E4">
        <w:rPr>
          <w:rFonts w:asciiTheme="minorHAnsi" w:hAnsiTheme="minorHAnsi" w:cstheme="minorHAnsi"/>
          <w:lang w:val="fr-FR"/>
        </w:rPr>
        <w:t>, dont un prêt personnel auprès de</w:t>
      </w:r>
      <w:r w:rsidR="00203EA6" w:rsidRPr="003D47E4">
        <w:rPr>
          <w:rFonts w:asciiTheme="minorHAnsi" w:hAnsiTheme="minorHAnsi" w:cstheme="minorHAnsi"/>
          <w:lang w:val="fr-FR"/>
        </w:rPr>
        <w:t xml:space="preserve"> ING</w:t>
      </w:r>
      <w:r w:rsidR="00482EAB" w:rsidRPr="003D47E4">
        <w:rPr>
          <w:rFonts w:asciiTheme="minorHAnsi" w:hAnsiTheme="minorHAnsi" w:cstheme="minorHAnsi"/>
          <w:lang w:val="fr-FR"/>
        </w:rPr>
        <w:t xml:space="preserve"> (</w:t>
      </w:r>
      <w:r w:rsidR="00203EA6" w:rsidRPr="003D47E4">
        <w:rPr>
          <w:rFonts w:asciiTheme="minorHAnsi" w:hAnsiTheme="minorHAnsi" w:cstheme="minorHAnsi"/>
          <w:lang w:val="fr-FR"/>
        </w:rPr>
        <w:t xml:space="preserve">60.000 </w:t>
      </w:r>
      <w:r w:rsidR="00482EAB" w:rsidRPr="003D47E4">
        <w:rPr>
          <w:rFonts w:asciiTheme="minorHAnsi" w:hAnsiTheme="minorHAnsi" w:cstheme="minorHAnsi"/>
          <w:lang w:val="fr-FR"/>
        </w:rPr>
        <w:t>€)</w:t>
      </w:r>
      <w:r w:rsidR="00925F92" w:rsidRPr="003D47E4">
        <w:rPr>
          <w:rFonts w:asciiTheme="minorHAnsi" w:hAnsiTheme="minorHAnsi" w:cstheme="minorHAnsi"/>
          <w:lang w:val="fr-FR"/>
        </w:rPr>
        <w:t>.</w:t>
      </w:r>
    </w:p>
    <w:p w14:paraId="51223238" w14:textId="27ED6F3A" w:rsidR="003D47E4" w:rsidRDefault="003D47E4" w:rsidP="00790420">
      <w:pPr>
        <w:ind w:left="1440"/>
        <w:rPr>
          <w:rFonts w:asciiTheme="minorHAnsi" w:hAnsiTheme="minorHAnsi" w:cstheme="minorHAnsi"/>
          <w:lang w:val="fr-FR"/>
        </w:rPr>
      </w:pPr>
    </w:p>
    <w:p w14:paraId="4B129612" w14:textId="67211008" w:rsidR="00925F92" w:rsidRDefault="002F5CD8" w:rsidP="00790420">
      <w:pPr>
        <w:ind w:left="1440"/>
        <w:rPr>
          <w:rFonts w:asciiTheme="minorHAnsi" w:hAnsiTheme="minorHAnsi" w:cstheme="minorHAnsi"/>
          <w:lang w:val="fr-FR"/>
        </w:rPr>
      </w:pPr>
      <w:r>
        <w:rPr>
          <w:rFonts w:asciiTheme="minorHAnsi" w:hAnsiTheme="minorHAnsi" w:cstheme="minorHAnsi"/>
          <w:lang w:val="fr-FR"/>
        </w:rPr>
        <w:t xml:space="preserve">Aucun plan amiable n’a pu être envisagé, </w:t>
      </w:r>
      <w:r w:rsidR="00482EAB">
        <w:rPr>
          <w:rFonts w:asciiTheme="minorHAnsi" w:hAnsiTheme="minorHAnsi" w:cstheme="minorHAnsi"/>
          <w:lang w:val="fr-FR"/>
        </w:rPr>
        <w:t>la propriété d’un immeuble rendant difficile l’élaboration d’un plan amiable permettant de payer 100% du passif en principal dans un délai raisonnable</w:t>
      </w:r>
      <w:r>
        <w:rPr>
          <w:rFonts w:asciiTheme="minorHAnsi" w:hAnsiTheme="minorHAnsi" w:cstheme="minorHAnsi"/>
          <w:lang w:val="fr-FR"/>
        </w:rPr>
        <w:t>.</w:t>
      </w:r>
    </w:p>
    <w:p w14:paraId="7A70E9A1" w14:textId="038F65F4" w:rsidR="003D47E4" w:rsidRDefault="003D47E4" w:rsidP="00790420">
      <w:pPr>
        <w:ind w:left="1440"/>
        <w:rPr>
          <w:rFonts w:asciiTheme="minorHAnsi" w:hAnsiTheme="minorHAnsi" w:cstheme="minorHAnsi"/>
          <w:lang w:val="fr-FR"/>
        </w:rPr>
      </w:pPr>
    </w:p>
    <w:p w14:paraId="4E142A24" w14:textId="77777777" w:rsidR="003D47E4" w:rsidRPr="003D47E4" w:rsidRDefault="003D47E4" w:rsidP="003D47E4">
      <w:pPr>
        <w:ind w:left="1440"/>
        <w:rPr>
          <w:rFonts w:asciiTheme="minorHAnsi" w:hAnsiTheme="minorHAnsi" w:cstheme="minorHAnsi"/>
          <w:lang w:val="fr-FR"/>
        </w:rPr>
      </w:pPr>
    </w:p>
    <w:p w14:paraId="76A19033" w14:textId="716FCED7" w:rsidR="003D47E4" w:rsidRPr="003D47E4" w:rsidRDefault="003D47E4" w:rsidP="003D47E4">
      <w:pPr>
        <w:ind w:left="1440"/>
        <w:rPr>
          <w:rFonts w:asciiTheme="minorHAnsi" w:hAnsiTheme="minorHAnsi" w:cstheme="minorHAnsi"/>
          <w:lang w:val="fr-FR"/>
        </w:rPr>
      </w:pPr>
      <w:r w:rsidRPr="003D47E4">
        <w:rPr>
          <w:rFonts w:asciiTheme="minorHAnsi" w:hAnsiTheme="minorHAnsi" w:cstheme="minorHAnsi"/>
          <w:lang w:val="fr-FR"/>
        </w:rPr>
        <w:t>En effet, aux termes de l’article 1675/13 du Code judiciaire, aucune remise de dette en capital n’est possible sans réalisation préalable des biens saisissables.</w:t>
      </w:r>
    </w:p>
    <w:p w14:paraId="2F25EEA9" w14:textId="77777777" w:rsidR="003D47E4" w:rsidRPr="003D47E4" w:rsidRDefault="003D47E4" w:rsidP="003D47E4">
      <w:pPr>
        <w:ind w:left="1440"/>
        <w:rPr>
          <w:rFonts w:asciiTheme="minorHAnsi" w:hAnsiTheme="minorHAnsi" w:cstheme="minorHAnsi"/>
          <w:highlight w:val="green"/>
          <w:lang w:val="fr-FR"/>
        </w:rPr>
      </w:pPr>
    </w:p>
    <w:p w14:paraId="074F8EC0" w14:textId="77777777" w:rsidR="00572119" w:rsidRPr="00572119" w:rsidRDefault="00572119" w:rsidP="00572119">
      <w:pPr>
        <w:ind w:left="1440"/>
        <w:rPr>
          <w:rFonts w:asciiTheme="minorHAnsi" w:hAnsiTheme="minorHAnsi" w:cstheme="minorHAnsi"/>
          <w:lang w:val="fr-FR"/>
        </w:rPr>
      </w:pPr>
      <w:r w:rsidRPr="00572119">
        <w:rPr>
          <w:rFonts w:asciiTheme="minorHAnsi" w:hAnsiTheme="minorHAnsi" w:cstheme="minorHAnsi"/>
          <w:lang w:val="fr-FR"/>
        </w:rPr>
        <w:t xml:space="preserve">Après avoir constaté l’impossibilité mathématique d’établir </w:t>
      </w:r>
      <w:r w:rsidRPr="00572119">
        <w:rPr>
          <w:rFonts w:asciiTheme="minorHAnsi" w:hAnsiTheme="minorHAnsi" w:cstheme="minorHAnsi"/>
          <w:u w:val="single"/>
          <w:lang w:val="fr-FR"/>
        </w:rPr>
        <w:t>maintenant</w:t>
      </w:r>
      <w:r w:rsidRPr="00572119">
        <w:rPr>
          <w:rFonts w:asciiTheme="minorHAnsi" w:hAnsiTheme="minorHAnsi" w:cstheme="minorHAnsi"/>
          <w:lang w:val="fr-FR"/>
        </w:rPr>
        <w:t xml:space="preserve"> un plan de règlement amiable, le médiateur demande au tribunal de prendre toute décision utile.</w:t>
      </w:r>
    </w:p>
    <w:p w14:paraId="781F6CF7" w14:textId="77777777" w:rsidR="00790420" w:rsidRPr="00635E69" w:rsidRDefault="00790420" w:rsidP="00790420">
      <w:pPr>
        <w:ind w:left="1440"/>
        <w:rPr>
          <w:rFonts w:asciiTheme="minorHAnsi" w:hAnsiTheme="minorHAnsi" w:cstheme="minorHAnsi"/>
          <w:lang w:val="fr-FR"/>
        </w:rPr>
      </w:pPr>
    </w:p>
    <w:p w14:paraId="158A80D4" w14:textId="3F89A84D" w:rsidR="00DB3869" w:rsidRDefault="00790420" w:rsidP="00790420">
      <w:pPr>
        <w:pStyle w:val="Normalcentr"/>
        <w:ind w:left="1440"/>
        <w:rPr>
          <w:rFonts w:asciiTheme="minorHAnsi" w:hAnsiTheme="minorHAnsi" w:cstheme="minorHAnsi"/>
          <w:bCs/>
        </w:rPr>
      </w:pPr>
      <w:r w:rsidRPr="00635E69">
        <w:rPr>
          <w:rFonts w:asciiTheme="minorHAnsi" w:hAnsiTheme="minorHAnsi" w:cstheme="minorHAnsi"/>
          <w:bCs/>
        </w:rPr>
        <w:t xml:space="preserve">Le tribunal </w:t>
      </w:r>
      <w:r w:rsidR="00DB3869">
        <w:rPr>
          <w:rFonts w:asciiTheme="minorHAnsi" w:hAnsiTheme="minorHAnsi" w:cstheme="minorHAnsi"/>
          <w:bCs/>
        </w:rPr>
        <w:t xml:space="preserve">notre que </w:t>
      </w:r>
      <w:r w:rsidR="00DB3869">
        <w:rPr>
          <w:rFonts w:asciiTheme="minorHAnsi" w:hAnsiTheme="minorHAnsi" w:cstheme="minorHAnsi"/>
        </w:rPr>
        <w:t xml:space="preserve">Madame </w:t>
      </w:r>
      <w:r w:rsidR="00B03B10">
        <w:rPr>
          <w:rFonts w:asciiTheme="minorHAnsi" w:hAnsiTheme="minorHAnsi" w:cstheme="minorHAnsi"/>
        </w:rPr>
        <w:t>K</w:t>
      </w:r>
      <w:r w:rsidR="00203EA6">
        <w:rPr>
          <w:rFonts w:asciiTheme="minorHAnsi" w:hAnsiTheme="minorHAnsi" w:cstheme="minorHAnsi"/>
        </w:rPr>
        <w:t xml:space="preserve"> </w:t>
      </w:r>
      <w:r w:rsidR="00DB3869">
        <w:rPr>
          <w:rFonts w:asciiTheme="minorHAnsi" w:hAnsiTheme="minorHAnsi" w:cstheme="minorHAnsi"/>
        </w:rPr>
        <w:t>souhaite</w:t>
      </w:r>
      <w:r w:rsidR="00203EA6">
        <w:rPr>
          <w:rFonts w:asciiTheme="minorHAnsi" w:hAnsiTheme="minorHAnsi" w:cstheme="minorHAnsi"/>
        </w:rPr>
        <w:t xml:space="preserve"> rester dans</w:t>
      </w:r>
      <w:r w:rsidR="00DB3869">
        <w:rPr>
          <w:rFonts w:asciiTheme="minorHAnsi" w:hAnsiTheme="minorHAnsi" w:cstheme="minorHAnsi"/>
        </w:rPr>
        <w:t xml:space="preserve"> la procédure</w:t>
      </w:r>
      <w:r w:rsidR="00203EA6">
        <w:rPr>
          <w:rFonts w:asciiTheme="minorHAnsi" w:hAnsiTheme="minorHAnsi" w:cstheme="minorHAnsi"/>
        </w:rPr>
        <w:t>, et veux dans le même temps continuer à vivre dans sa maison</w:t>
      </w:r>
      <w:r w:rsidR="00DB3869">
        <w:rPr>
          <w:rFonts w:asciiTheme="minorHAnsi" w:hAnsiTheme="minorHAnsi" w:cstheme="minorHAnsi"/>
        </w:rPr>
        <w:t>.</w:t>
      </w:r>
    </w:p>
    <w:p w14:paraId="42637CC2" w14:textId="77777777" w:rsidR="00DB3869" w:rsidRDefault="00DB3869" w:rsidP="00790420">
      <w:pPr>
        <w:pStyle w:val="Normalcentr"/>
        <w:ind w:left="1440"/>
        <w:rPr>
          <w:rFonts w:asciiTheme="minorHAnsi" w:hAnsiTheme="minorHAnsi" w:cstheme="minorHAnsi"/>
          <w:bCs/>
        </w:rPr>
      </w:pPr>
    </w:p>
    <w:p w14:paraId="4B9B50B2" w14:textId="77777777" w:rsidR="00203EA6" w:rsidRDefault="00790420" w:rsidP="00DB3869">
      <w:pPr>
        <w:pStyle w:val="Normalcentr"/>
        <w:ind w:left="1440"/>
        <w:rPr>
          <w:rFonts w:asciiTheme="minorHAnsi" w:hAnsiTheme="minorHAnsi" w:cstheme="minorHAnsi"/>
        </w:rPr>
      </w:pPr>
      <w:r w:rsidRPr="00635E69">
        <w:rPr>
          <w:rFonts w:asciiTheme="minorHAnsi" w:hAnsiTheme="minorHAnsi" w:cstheme="minorHAnsi"/>
        </w:rPr>
        <w:t>En toute hypothèse, la procédure en RCD est éminemment personnelle</w:t>
      </w:r>
      <w:r w:rsidR="00203EA6">
        <w:rPr>
          <w:rFonts w:asciiTheme="minorHAnsi" w:hAnsiTheme="minorHAnsi" w:cstheme="minorHAnsi"/>
        </w:rPr>
        <w:t>.</w:t>
      </w:r>
    </w:p>
    <w:p w14:paraId="6A451461" w14:textId="7EFE14E7" w:rsidR="00790420" w:rsidRDefault="00790420" w:rsidP="00203EA6">
      <w:pPr>
        <w:pStyle w:val="Normalcentr"/>
        <w:ind w:left="1440"/>
        <w:rPr>
          <w:rFonts w:asciiTheme="minorHAnsi" w:hAnsiTheme="minorHAnsi" w:cstheme="minorHAnsi"/>
        </w:rPr>
      </w:pPr>
    </w:p>
    <w:p w14:paraId="6167B3EB" w14:textId="67874728" w:rsidR="00790420" w:rsidRPr="00E416BF" w:rsidRDefault="00790420" w:rsidP="00790420">
      <w:pPr>
        <w:ind w:left="1440"/>
        <w:rPr>
          <w:rFonts w:asciiTheme="minorHAnsi" w:hAnsiTheme="minorHAnsi" w:cstheme="minorHAnsi"/>
          <w:lang w:val="fr-FR"/>
        </w:rPr>
      </w:pPr>
      <w:r w:rsidRPr="00E416BF">
        <w:rPr>
          <w:rFonts w:asciiTheme="minorHAnsi" w:hAnsiTheme="minorHAnsi" w:cstheme="minorHAnsi"/>
          <w:lang w:val="fr-FR"/>
        </w:rPr>
        <w:t>Le passif admis n’est pas dérisoire.</w:t>
      </w:r>
    </w:p>
    <w:p w14:paraId="626E24CC" w14:textId="77777777" w:rsidR="00790420" w:rsidRPr="00E416BF" w:rsidRDefault="00790420" w:rsidP="00790420">
      <w:pPr>
        <w:ind w:left="1440"/>
        <w:rPr>
          <w:rFonts w:asciiTheme="minorHAnsi" w:hAnsiTheme="minorHAnsi" w:cstheme="minorHAnsi"/>
          <w:lang w:val="fr-FR"/>
        </w:rPr>
      </w:pPr>
    </w:p>
    <w:p w14:paraId="36868B90" w14:textId="6AC33FAB" w:rsidR="00790420" w:rsidRPr="00E416BF" w:rsidRDefault="00790420" w:rsidP="00790420">
      <w:pPr>
        <w:ind w:left="1440"/>
        <w:rPr>
          <w:rFonts w:asciiTheme="minorHAnsi" w:hAnsiTheme="minorHAnsi" w:cstheme="minorHAnsi"/>
          <w:lang w:val="fr-FR"/>
        </w:rPr>
      </w:pPr>
      <w:r w:rsidRPr="00E416BF">
        <w:rPr>
          <w:rFonts w:asciiTheme="minorHAnsi" w:hAnsiTheme="minorHAnsi" w:cstheme="minorHAnsi"/>
          <w:lang w:val="fr-FR"/>
        </w:rPr>
        <w:t xml:space="preserve">Il </w:t>
      </w:r>
      <w:r w:rsidR="00DB3869">
        <w:rPr>
          <w:rFonts w:asciiTheme="minorHAnsi" w:hAnsiTheme="minorHAnsi" w:cstheme="minorHAnsi"/>
          <w:lang w:val="fr-FR"/>
        </w:rPr>
        <w:t>existe un</w:t>
      </w:r>
      <w:r w:rsidRPr="00E416BF">
        <w:rPr>
          <w:rFonts w:asciiTheme="minorHAnsi" w:hAnsiTheme="minorHAnsi" w:cstheme="minorHAnsi"/>
          <w:lang w:val="fr-FR"/>
        </w:rPr>
        <w:t xml:space="preserve"> actif réalisable,</w:t>
      </w:r>
      <w:r w:rsidR="00DB3869">
        <w:rPr>
          <w:rFonts w:asciiTheme="minorHAnsi" w:hAnsiTheme="minorHAnsi" w:cstheme="minorHAnsi"/>
          <w:lang w:val="fr-FR"/>
        </w:rPr>
        <w:t xml:space="preserve"> soit l</w:t>
      </w:r>
      <w:r w:rsidR="00203EA6">
        <w:rPr>
          <w:rFonts w:asciiTheme="minorHAnsi" w:hAnsiTheme="minorHAnsi" w:cstheme="minorHAnsi"/>
          <w:lang w:val="fr-FR"/>
        </w:rPr>
        <w:t>’</w:t>
      </w:r>
      <w:r w:rsidR="00DB3869">
        <w:rPr>
          <w:rFonts w:asciiTheme="minorHAnsi" w:hAnsiTheme="minorHAnsi" w:cstheme="minorHAnsi"/>
          <w:lang w:val="fr-FR"/>
        </w:rPr>
        <w:t>immeuble</w:t>
      </w:r>
      <w:r w:rsidR="00203EA6">
        <w:rPr>
          <w:rFonts w:asciiTheme="minorHAnsi" w:hAnsiTheme="minorHAnsi" w:cstheme="minorHAnsi"/>
          <w:lang w:val="fr-FR"/>
        </w:rPr>
        <w:t xml:space="preserve"> de Madame </w:t>
      </w:r>
      <w:r w:rsidR="00B03B10">
        <w:rPr>
          <w:rFonts w:asciiTheme="minorHAnsi" w:hAnsiTheme="minorHAnsi" w:cstheme="minorHAnsi"/>
          <w:lang w:val="fr-FR"/>
        </w:rPr>
        <w:t>K</w:t>
      </w:r>
      <w:r w:rsidRPr="00E416BF">
        <w:rPr>
          <w:rFonts w:asciiTheme="minorHAnsi" w:hAnsiTheme="minorHAnsi" w:cstheme="minorHAnsi"/>
          <w:lang w:val="fr-FR"/>
        </w:rPr>
        <w:t>.</w:t>
      </w:r>
    </w:p>
    <w:p w14:paraId="62A4EAE7" w14:textId="77777777" w:rsidR="00790420" w:rsidRPr="00E416BF" w:rsidRDefault="00790420" w:rsidP="00790420">
      <w:pPr>
        <w:ind w:left="1440"/>
        <w:rPr>
          <w:rFonts w:asciiTheme="minorHAnsi" w:hAnsiTheme="minorHAnsi" w:cstheme="minorHAnsi"/>
          <w:lang w:val="fr-FR"/>
        </w:rPr>
      </w:pPr>
    </w:p>
    <w:p w14:paraId="6BD486B8" w14:textId="3638984A" w:rsidR="00790420" w:rsidRPr="00E416BF" w:rsidRDefault="00790420" w:rsidP="00790420">
      <w:pPr>
        <w:ind w:left="1440"/>
        <w:rPr>
          <w:rFonts w:asciiTheme="minorHAnsi" w:hAnsiTheme="minorHAnsi" w:cstheme="minorHAnsi"/>
          <w:lang w:val="fr-FR"/>
        </w:rPr>
      </w:pPr>
      <w:r w:rsidRPr="00E416BF">
        <w:rPr>
          <w:rFonts w:asciiTheme="minorHAnsi" w:hAnsiTheme="minorHAnsi" w:cstheme="minorHAnsi"/>
          <w:lang w:val="fr-FR"/>
        </w:rPr>
        <w:t xml:space="preserve">Il est </w:t>
      </w:r>
      <w:r w:rsidR="00203EA6">
        <w:rPr>
          <w:rFonts w:asciiTheme="minorHAnsi" w:hAnsiTheme="minorHAnsi" w:cstheme="minorHAnsi"/>
          <w:lang w:val="fr-FR"/>
        </w:rPr>
        <w:t xml:space="preserve">peu probable, si ce n’est </w:t>
      </w:r>
      <w:r w:rsidR="003D47E4">
        <w:rPr>
          <w:rFonts w:asciiTheme="minorHAnsi" w:hAnsiTheme="minorHAnsi" w:cstheme="minorHAnsi"/>
          <w:lang w:val="fr-FR"/>
        </w:rPr>
        <w:t xml:space="preserve">par </w:t>
      </w:r>
      <w:r w:rsidR="00203EA6">
        <w:rPr>
          <w:rFonts w:asciiTheme="minorHAnsi" w:hAnsiTheme="minorHAnsi" w:cstheme="minorHAnsi"/>
          <w:lang w:val="fr-FR"/>
        </w:rPr>
        <w:t>miracle, que sa</w:t>
      </w:r>
      <w:r w:rsidRPr="00E416BF">
        <w:rPr>
          <w:rFonts w:asciiTheme="minorHAnsi" w:hAnsiTheme="minorHAnsi" w:cstheme="minorHAnsi"/>
          <w:lang w:val="fr-FR"/>
        </w:rPr>
        <w:t xml:space="preserve"> situation financière s’améliore dans quelques années.</w:t>
      </w:r>
    </w:p>
    <w:p w14:paraId="534122C6" w14:textId="77777777" w:rsidR="00790420" w:rsidRPr="00E416BF" w:rsidRDefault="00790420" w:rsidP="00790420">
      <w:pPr>
        <w:ind w:left="1440"/>
        <w:rPr>
          <w:rFonts w:asciiTheme="minorHAnsi" w:hAnsiTheme="minorHAnsi" w:cstheme="minorHAnsi"/>
          <w:lang w:val="fr-FR"/>
        </w:rPr>
      </w:pPr>
    </w:p>
    <w:p w14:paraId="04DFEF5C" w14:textId="0FBC5950" w:rsidR="00790420" w:rsidRPr="00635E69" w:rsidRDefault="00790420" w:rsidP="00790420">
      <w:pPr>
        <w:ind w:left="1440"/>
        <w:rPr>
          <w:rFonts w:asciiTheme="minorHAnsi" w:hAnsiTheme="minorHAnsi" w:cstheme="minorHAnsi"/>
          <w:lang w:val="fr-FR"/>
        </w:rPr>
      </w:pPr>
      <w:r w:rsidRPr="00E416BF">
        <w:rPr>
          <w:rFonts w:asciiTheme="minorHAnsi" w:hAnsiTheme="minorHAnsi" w:cstheme="minorHAnsi"/>
          <w:lang w:val="fr-FR"/>
        </w:rPr>
        <w:t>Actuellement et dans un avenir proche, aucun plan judiciaire digne de ce nom n</w:t>
      </w:r>
      <w:r w:rsidR="00D530A7">
        <w:rPr>
          <w:rFonts w:asciiTheme="minorHAnsi" w:hAnsiTheme="minorHAnsi" w:cstheme="minorHAnsi"/>
          <w:lang w:val="fr-FR"/>
        </w:rPr>
        <w:t>e semble</w:t>
      </w:r>
      <w:r w:rsidRPr="00E416BF">
        <w:rPr>
          <w:rFonts w:asciiTheme="minorHAnsi" w:hAnsiTheme="minorHAnsi" w:cstheme="minorHAnsi"/>
          <w:lang w:val="fr-FR"/>
        </w:rPr>
        <w:t xml:space="preserve"> possible ni envisageable</w:t>
      </w:r>
      <w:r w:rsidR="00DB3869">
        <w:rPr>
          <w:rFonts w:asciiTheme="minorHAnsi" w:hAnsiTheme="minorHAnsi" w:cstheme="minorHAnsi"/>
          <w:lang w:val="fr-FR"/>
        </w:rPr>
        <w:t xml:space="preserve">, permettant </w:t>
      </w:r>
      <w:r w:rsidR="00D530A7">
        <w:rPr>
          <w:rFonts w:asciiTheme="minorHAnsi" w:hAnsiTheme="minorHAnsi" w:cstheme="minorHAnsi"/>
          <w:lang w:val="fr-FR"/>
        </w:rPr>
        <w:t>à la médiée</w:t>
      </w:r>
      <w:r w:rsidR="00DB3869">
        <w:rPr>
          <w:rFonts w:asciiTheme="minorHAnsi" w:hAnsiTheme="minorHAnsi" w:cstheme="minorHAnsi"/>
          <w:lang w:val="fr-FR"/>
        </w:rPr>
        <w:t xml:space="preserve"> de conserver leur immeuble.</w:t>
      </w:r>
    </w:p>
    <w:p w14:paraId="1DEE3F57" w14:textId="77777777" w:rsidR="00790420" w:rsidRPr="00635E69" w:rsidRDefault="00790420" w:rsidP="00790420">
      <w:pPr>
        <w:ind w:left="1440"/>
        <w:rPr>
          <w:rFonts w:asciiTheme="minorHAnsi" w:hAnsiTheme="minorHAnsi" w:cstheme="minorHAnsi"/>
          <w:lang w:val="fr-FR"/>
        </w:rPr>
      </w:pPr>
    </w:p>
    <w:p w14:paraId="5800B8CE" w14:textId="5539145C" w:rsidR="00790420" w:rsidRPr="00635E69" w:rsidRDefault="00790420" w:rsidP="00790420">
      <w:pPr>
        <w:ind w:left="1440"/>
        <w:rPr>
          <w:rFonts w:asciiTheme="minorHAnsi" w:hAnsiTheme="minorHAnsi" w:cstheme="minorHAnsi"/>
          <w:lang w:val="fr-FR"/>
        </w:rPr>
      </w:pPr>
      <w:r w:rsidRPr="00635E69">
        <w:rPr>
          <w:rFonts w:asciiTheme="minorHAnsi" w:hAnsiTheme="minorHAnsi" w:cstheme="minorHAnsi"/>
          <w:lang w:val="fr-FR"/>
        </w:rPr>
        <w:t xml:space="preserve">Le tribunal estime qu’un effacement pur et simple de ses dettes </w:t>
      </w:r>
      <w:r w:rsidR="00DB3869">
        <w:rPr>
          <w:rFonts w:asciiTheme="minorHAnsi" w:hAnsiTheme="minorHAnsi" w:cstheme="minorHAnsi"/>
          <w:lang w:val="fr-FR"/>
        </w:rPr>
        <w:t>est impossible, puisque qu’un immeuble est présent</w:t>
      </w:r>
      <w:r w:rsidRPr="00635E69">
        <w:rPr>
          <w:rFonts w:asciiTheme="minorHAnsi" w:hAnsiTheme="minorHAnsi" w:cstheme="minorHAnsi"/>
          <w:lang w:val="fr-FR"/>
        </w:rPr>
        <w:t xml:space="preserve"> (faculté donnée au juge par l’article 1675/13 bis du Code judiciaire).</w:t>
      </w:r>
    </w:p>
    <w:p w14:paraId="2EBEACA0" w14:textId="77777777" w:rsidR="00790420" w:rsidRPr="00635E69" w:rsidRDefault="00790420" w:rsidP="00790420">
      <w:pPr>
        <w:ind w:left="1440"/>
        <w:rPr>
          <w:rFonts w:asciiTheme="minorHAnsi" w:hAnsiTheme="minorHAnsi" w:cstheme="minorHAnsi"/>
          <w:lang w:val="fr-FR"/>
        </w:rPr>
      </w:pPr>
    </w:p>
    <w:p w14:paraId="678E62EA" w14:textId="4A0B1D59" w:rsidR="00790420" w:rsidRDefault="00790420" w:rsidP="00790420">
      <w:pPr>
        <w:ind w:left="1440"/>
        <w:rPr>
          <w:rFonts w:asciiTheme="minorHAnsi" w:hAnsiTheme="minorHAnsi" w:cstheme="minorHAnsi"/>
          <w:lang w:val="fr-FR"/>
        </w:rPr>
      </w:pPr>
      <w:r w:rsidRPr="00635E69">
        <w:rPr>
          <w:rFonts w:asciiTheme="minorHAnsi" w:hAnsiTheme="minorHAnsi" w:cstheme="minorHAnsi"/>
          <w:lang w:val="fr-FR"/>
        </w:rPr>
        <w:t xml:space="preserve">L’article 1675/13 bis du Code judiciaire précise sans équivoque que le juge dispose d’une </w:t>
      </w:r>
      <w:r w:rsidRPr="00635E69">
        <w:rPr>
          <w:rFonts w:asciiTheme="minorHAnsi" w:hAnsiTheme="minorHAnsi" w:cstheme="minorHAnsi"/>
          <w:b/>
          <w:bCs/>
          <w:lang w:val="fr-FR"/>
        </w:rPr>
        <w:t xml:space="preserve">faculté </w:t>
      </w:r>
      <w:r w:rsidRPr="00635E69">
        <w:rPr>
          <w:rFonts w:asciiTheme="minorHAnsi" w:hAnsiTheme="minorHAnsi" w:cstheme="minorHAnsi"/>
          <w:lang w:val="fr-FR"/>
        </w:rPr>
        <w:t>d’accorder la remise totale de dettes</w:t>
      </w:r>
      <w:r w:rsidR="00DB3869">
        <w:rPr>
          <w:rFonts w:asciiTheme="minorHAnsi" w:hAnsiTheme="minorHAnsi" w:cstheme="minorHAnsi"/>
          <w:lang w:val="fr-FR"/>
        </w:rPr>
        <w:t>, à certaines conditions, non réunies en l’espèce</w:t>
      </w:r>
      <w:r w:rsidRPr="00635E69">
        <w:rPr>
          <w:rFonts w:asciiTheme="minorHAnsi" w:hAnsiTheme="minorHAnsi" w:cstheme="minorHAnsi"/>
          <w:lang w:val="fr-FR"/>
        </w:rPr>
        <w:t xml:space="preserve">. </w:t>
      </w:r>
    </w:p>
    <w:p w14:paraId="2771AF35" w14:textId="4F5B4FDB" w:rsidR="00544384" w:rsidRDefault="00544384" w:rsidP="00790420">
      <w:pPr>
        <w:ind w:left="1440"/>
        <w:rPr>
          <w:rFonts w:asciiTheme="minorHAnsi" w:hAnsiTheme="minorHAnsi" w:cstheme="minorHAnsi"/>
          <w:lang w:val="fr-FR"/>
        </w:rPr>
      </w:pPr>
    </w:p>
    <w:p w14:paraId="6CAE8E7D" w14:textId="77777777" w:rsidR="00544384" w:rsidRPr="00635E69" w:rsidRDefault="00544384" w:rsidP="00544384">
      <w:pPr>
        <w:ind w:left="1440"/>
        <w:rPr>
          <w:rFonts w:asciiTheme="minorHAnsi" w:hAnsiTheme="minorHAnsi" w:cstheme="minorHAnsi"/>
          <w:lang w:val="fr-FR"/>
        </w:rPr>
      </w:pPr>
      <w:r w:rsidRPr="00635E69">
        <w:rPr>
          <w:rFonts w:asciiTheme="minorHAnsi" w:hAnsiTheme="minorHAnsi" w:cstheme="minorHAnsi"/>
          <w:lang w:val="fr-FR"/>
        </w:rPr>
        <w:t xml:space="preserve">En d’autres termes, à l’issue des phases amiable et judiciaire, </w:t>
      </w:r>
      <w:r>
        <w:rPr>
          <w:rFonts w:asciiTheme="minorHAnsi" w:hAnsiTheme="minorHAnsi" w:cstheme="minorHAnsi"/>
          <w:lang w:val="fr-FR"/>
        </w:rPr>
        <w:t xml:space="preserve">le juge </w:t>
      </w:r>
      <w:r w:rsidRPr="00635E69">
        <w:rPr>
          <w:rFonts w:asciiTheme="minorHAnsi" w:hAnsiTheme="minorHAnsi" w:cstheme="minorHAnsi"/>
          <w:lang w:val="fr-FR"/>
        </w:rPr>
        <w:t>peut également rejeter la demande de remise totale de dettes et mettre un terme à la procédure</w:t>
      </w:r>
      <w:r w:rsidRPr="00635E69">
        <w:rPr>
          <w:rStyle w:val="Appelnotedebasdep"/>
          <w:rFonts w:asciiTheme="minorHAnsi" w:hAnsiTheme="minorHAnsi" w:cstheme="minorHAnsi"/>
          <w:lang w:val="fr-FR"/>
        </w:rPr>
        <w:footnoteReference w:id="1"/>
      </w:r>
      <w:r w:rsidRPr="00635E69">
        <w:rPr>
          <w:rFonts w:asciiTheme="minorHAnsi" w:hAnsiTheme="minorHAnsi" w:cstheme="minorHAnsi"/>
          <w:lang w:val="fr-FR"/>
        </w:rPr>
        <w:t>.</w:t>
      </w:r>
    </w:p>
    <w:p w14:paraId="7D1368F6" w14:textId="77777777" w:rsidR="00544384" w:rsidRDefault="00544384" w:rsidP="00790420">
      <w:pPr>
        <w:ind w:left="1440"/>
        <w:rPr>
          <w:rFonts w:asciiTheme="minorHAnsi" w:hAnsiTheme="minorHAnsi" w:cstheme="minorHAnsi"/>
          <w:lang w:val="fr-FR"/>
        </w:rPr>
      </w:pPr>
    </w:p>
    <w:p w14:paraId="4C09E863" w14:textId="13406F21" w:rsidR="00203EA6" w:rsidRDefault="00544384" w:rsidP="00790420">
      <w:pPr>
        <w:ind w:left="1440"/>
        <w:rPr>
          <w:rFonts w:asciiTheme="minorHAnsi" w:hAnsiTheme="minorHAnsi" w:cstheme="minorHAnsi"/>
          <w:lang w:val="fr-FR"/>
        </w:rPr>
      </w:pPr>
      <w:r>
        <w:rPr>
          <w:rFonts w:asciiTheme="minorHAnsi" w:hAnsiTheme="minorHAnsi" w:cstheme="minorHAnsi"/>
          <w:lang w:val="fr-FR"/>
        </w:rPr>
        <w:t xml:space="preserve">Cependant, devant </w:t>
      </w:r>
      <w:r w:rsidR="00D530A7">
        <w:rPr>
          <w:rFonts w:asciiTheme="minorHAnsi" w:hAnsiTheme="minorHAnsi" w:cstheme="minorHAnsi"/>
          <w:lang w:val="fr-FR"/>
        </w:rPr>
        <w:t>c</w:t>
      </w:r>
      <w:r>
        <w:rPr>
          <w:rFonts w:asciiTheme="minorHAnsi" w:hAnsiTheme="minorHAnsi" w:cstheme="minorHAnsi"/>
          <w:lang w:val="fr-FR"/>
        </w:rPr>
        <w:t>e cas de conscience, u</w:t>
      </w:r>
      <w:r w:rsidR="00203EA6">
        <w:rPr>
          <w:rFonts w:asciiTheme="minorHAnsi" w:hAnsiTheme="minorHAnsi" w:cstheme="minorHAnsi"/>
          <w:lang w:val="fr-FR"/>
        </w:rPr>
        <w:t xml:space="preserve">ne solution créative </w:t>
      </w:r>
      <w:r w:rsidR="00D530A7">
        <w:rPr>
          <w:rFonts w:asciiTheme="minorHAnsi" w:hAnsiTheme="minorHAnsi" w:cstheme="minorHAnsi"/>
          <w:lang w:val="fr-FR"/>
        </w:rPr>
        <w:t xml:space="preserve">doit être recherchée, et sa concrétisation peut être </w:t>
      </w:r>
      <w:r>
        <w:rPr>
          <w:rFonts w:asciiTheme="minorHAnsi" w:hAnsiTheme="minorHAnsi" w:cstheme="minorHAnsi"/>
          <w:lang w:val="fr-FR"/>
        </w:rPr>
        <w:t>envisagée</w:t>
      </w:r>
      <w:r w:rsidR="00D530A7">
        <w:rPr>
          <w:rFonts w:asciiTheme="minorHAnsi" w:hAnsiTheme="minorHAnsi" w:cstheme="minorHAnsi"/>
          <w:lang w:val="fr-FR"/>
        </w:rPr>
        <w:t xml:space="preserve"> ou est du moins envisageable</w:t>
      </w:r>
      <w:r>
        <w:rPr>
          <w:rFonts w:asciiTheme="minorHAnsi" w:hAnsiTheme="minorHAnsi" w:cstheme="minorHAnsi"/>
          <w:lang w:val="fr-FR"/>
        </w:rPr>
        <w:t>.</w:t>
      </w:r>
    </w:p>
    <w:p w14:paraId="11FE88B9" w14:textId="6CCFCE63" w:rsidR="00544384" w:rsidRDefault="00544384" w:rsidP="00790420">
      <w:pPr>
        <w:ind w:left="1440"/>
        <w:rPr>
          <w:rFonts w:asciiTheme="minorHAnsi" w:hAnsiTheme="minorHAnsi" w:cstheme="minorHAnsi"/>
          <w:lang w:val="fr-FR"/>
        </w:rPr>
      </w:pPr>
    </w:p>
    <w:p w14:paraId="4975033B" w14:textId="7015FF54" w:rsidR="00572119" w:rsidRPr="003D47E4" w:rsidRDefault="00572119" w:rsidP="00572119">
      <w:pPr>
        <w:ind w:left="1440"/>
        <w:rPr>
          <w:rFonts w:asciiTheme="minorHAnsi" w:hAnsiTheme="minorHAnsi" w:cstheme="minorHAnsi"/>
          <w:b/>
          <w:u w:val="single"/>
          <w:lang w:val="fr-FR"/>
        </w:rPr>
      </w:pPr>
      <w:r w:rsidRPr="003D47E4">
        <w:rPr>
          <w:rFonts w:asciiTheme="minorHAnsi" w:hAnsiTheme="minorHAnsi" w:cstheme="minorHAnsi"/>
          <w:b/>
          <w:u w:val="single"/>
          <w:lang w:val="fr-FR"/>
        </w:rPr>
        <w:t xml:space="preserve">C. </w:t>
      </w:r>
      <w:r w:rsidR="005D2FA9">
        <w:rPr>
          <w:rFonts w:asciiTheme="minorHAnsi" w:hAnsiTheme="minorHAnsi" w:cstheme="minorHAnsi"/>
          <w:b/>
          <w:u w:val="single"/>
          <w:lang w:val="fr-FR"/>
        </w:rPr>
        <w:t xml:space="preserve">Recherches de </w:t>
      </w:r>
      <w:r w:rsidRPr="003D47E4">
        <w:rPr>
          <w:rFonts w:asciiTheme="minorHAnsi" w:hAnsiTheme="minorHAnsi" w:cstheme="minorHAnsi"/>
          <w:b/>
          <w:u w:val="single"/>
          <w:lang w:val="fr-FR"/>
        </w:rPr>
        <w:t>solution</w:t>
      </w:r>
      <w:r w:rsidR="005D2FA9">
        <w:rPr>
          <w:rFonts w:asciiTheme="minorHAnsi" w:hAnsiTheme="minorHAnsi" w:cstheme="minorHAnsi"/>
          <w:b/>
          <w:u w:val="single"/>
          <w:lang w:val="fr-FR"/>
        </w:rPr>
        <w:t>s</w:t>
      </w:r>
      <w:r w:rsidRPr="003D47E4">
        <w:rPr>
          <w:rFonts w:asciiTheme="minorHAnsi" w:hAnsiTheme="minorHAnsi" w:cstheme="minorHAnsi"/>
          <w:b/>
          <w:u w:val="single"/>
          <w:lang w:val="fr-FR"/>
        </w:rPr>
        <w:t xml:space="preserve"> créative</w:t>
      </w:r>
      <w:r w:rsidR="005D2FA9">
        <w:rPr>
          <w:rFonts w:asciiTheme="minorHAnsi" w:hAnsiTheme="minorHAnsi" w:cstheme="minorHAnsi"/>
          <w:b/>
          <w:u w:val="single"/>
          <w:lang w:val="fr-FR"/>
        </w:rPr>
        <w:t>s et poursuite de la phase amiable</w:t>
      </w:r>
      <w:r w:rsidRPr="003D47E4">
        <w:rPr>
          <w:rFonts w:asciiTheme="minorHAnsi" w:hAnsiTheme="minorHAnsi" w:cstheme="minorHAnsi"/>
          <w:b/>
          <w:u w:val="single"/>
          <w:lang w:val="fr-FR"/>
        </w:rPr>
        <w:t> :</w:t>
      </w:r>
    </w:p>
    <w:p w14:paraId="2909C8A6" w14:textId="77777777" w:rsidR="00572119" w:rsidRPr="003D47E4" w:rsidRDefault="00572119" w:rsidP="00572119">
      <w:pPr>
        <w:ind w:left="1440"/>
        <w:rPr>
          <w:rFonts w:asciiTheme="minorHAnsi" w:hAnsiTheme="minorHAnsi" w:cstheme="minorHAnsi"/>
          <w:lang w:val="fr-FR"/>
        </w:rPr>
      </w:pPr>
    </w:p>
    <w:p w14:paraId="1070F05B" w14:textId="43580A8E" w:rsidR="00572119" w:rsidRPr="003D47E4" w:rsidRDefault="00572119" w:rsidP="00572119">
      <w:pPr>
        <w:ind w:left="1440"/>
        <w:rPr>
          <w:rFonts w:asciiTheme="minorHAnsi" w:hAnsiTheme="minorHAnsi" w:cstheme="minorHAnsi"/>
          <w:lang w:val="fr-FR"/>
        </w:rPr>
      </w:pPr>
      <w:r w:rsidRPr="003D47E4">
        <w:rPr>
          <w:rFonts w:asciiTheme="minorHAnsi" w:hAnsiTheme="minorHAnsi" w:cstheme="minorHAnsi"/>
          <w:lang w:val="fr-FR"/>
        </w:rPr>
        <w:t>Quant à la problématique de la réalisation d</w:t>
      </w:r>
      <w:r w:rsidR="003D47E4">
        <w:rPr>
          <w:rFonts w:asciiTheme="minorHAnsi" w:hAnsiTheme="minorHAnsi" w:cstheme="minorHAnsi"/>
          <w:lang w:val="fr-FR"/>
        </w:rPr>
        <w:t xml:space="preserve">’un </w:t>
      </w:r>
      <w:r w:rsidRPr="003D47E4">
        <w:rPr>
          <w:rFonts w:asciiTheme="minorHAnsi" w:hAnsiTheme="minorHAnsi" w:cstheme="minorHAnsi"/>
          <w:lang w:val="fr-FR"/>
        </w:rPr>
        <w:t xml:space="preserve">immeuble appartenant </w:t>
      </w:r>
      <w:r w:rsidR="003D47E4">
        <w:rPr>
          <w:rFonts w:asciiTheme="minorHAnsi" w:hAnsiTheme="minorHAnsi" w:cstheme="minorHAnsi"/>
          <w:lang w:val="fr-FR"/>
        </w:rPr>
        <w:t>au médié</w:t>
      </w:r>
      <w:r w:rsidRPr="003D47E4">
        <w:rPr>
          <w:rFonts w:asciiTheme="minorHAnsi" w:hAnsiTheme="minorHAnsi" w:cstheme="minorHAnsi"/>
          <w:lang w:val="fr-FR"/>
        </w:rPr>
        <w:t xml:space="preserve">, la Cour de cassation </w:t>
      </w:r>
      <w:r w:rsidR="003D47E4" w:rsidRPr="003D47E4">
        <w:rPr>
          <w:rFonts w:asciiTheme="minorHAnsi" w:hAnsiTheme="minorHAnsi" w:cstheme="minorHAnsi"/>
          <w:lang w:val="fr-FR"/>
        </w:rPr>
        <w:t>a jugé</w:t>
      </w:r>
      <w:r w:rsidRPr="003D47E4">
        <w:rPr>
          <w:rFonts w:asciiTheme="minorHAnsi" w:hAnsiTheme="minorHAnsi" w:cstheme="minorHAnsi"/>
          <w:lang w:val="fr-FR"/>
        </w:rPr>
        <w:t xml:space="preserve"> par un arrêt du  3 juin 2013</w:t>
      </w:r>
      <w:r w:rsidRPr="003D47E4">
        <w:rPr>
          <w:rStyle w:val="Appelnotedebasdep"/>
          <w:rFonts w:asciiTheme="minorHAnsi" w:hAnsiTheme="minorHAnsi" w:cstheme="minorHAnsi"/>
          <w:lang w:val="fr-FR"/>
        </w:rPr>
        <w:footnoteReference w:id="2"/>
      </w:r>
      <w:r w:rsidRPr="003D47E4">
        <w:rPr>
          <w:rFonts w:asciiTheme="minorHAnsi" w:hAnsiTheme="minorHAnsi" w:cstheme="minorHAnsi"/>
          <w:lang w:val="fr-FR"/>
        </w:rPr>
        <w:t>, que :</w:t>
      </w:r>
    </w:p>
    <w:p w14:paraId="57C180B0" w14:textId="77777777" w:rsidR="00572119" w:rsidRPr="003D47E4" w:rsidRDefault="00572119" w:rsidP="00572119">
      <w:pPr>
        <w:ind w:left="1440"/>
        <w:rPr>
          <w:rFonts w:asciiTheme="minorHAnsi" w:hAnsiTheme="minorHAnsi" w:cstheme="minorHAnsi"/>
          <w:i/>
          <w:lang w:val="fr-FR"/>
        </w:rPr>
      </w:pPr>
      <w:r w:rsidRPr="003D47E4">
        <w:rPr>
          <w:rFonts w:asciiTheme="minorHAnsi" w:hAnsiTheme="minorHAnsi" w:cstheme="minorHAnsi"/>
          <w:i/>
          <w:lang w:val="fr-FR"/>
        </w:rPr>
        <w:t>« Il suit des articles 1675/3, alinéa 3, 1675/13, § 1er, et 1675/14bis, § 1er, du Code judiciaire que, hormis les mesures visées à l'article 1675/12, § 1er, le juge ne peut décider une autre remise de dettes qu'à la condition que tous les biens saisissables soient réalisés; si le débiteur est propriétaire d'une part indivise de la nue-propriété d'un immeuble, le juge ne peut statuer en ce sens que s'il est procédé à la vente de cette part indivise à l'initiative du médiateur de dettes qui, en ce qui concerne la nue-propriété, procédera au partage ou à la vente de la totalité de la nue-propriété; il suit de ces mêmes dispositions ainsi que des travaux préparatoires de la loi qu'il ne peut être dérogé à cette condition que si le juge considère cette dérogation nécessaire afin que le débiteur et sa famille puissent mener une vie conforme à la dignité humaine ou parce que la vente relèverait de l'abus de droit (1). (1) Cass., 29 février 2008, RG C.06.0142.F, Pas., 2008, n°145 ».</w:t>
      </w:r>
    </w:p>
    <w:p w14:paraId="3572D188" w14:textId="77777777" w:rsidR="00572119" w:rsidRPr="003D47E4" w:rsidRDefault="00572119" w:rsidP="00572119">
      <w:pPr>
        <w:ind w:left="1440"/>
        <w:rPr>
          <w:rFonts w:asciiTheme="minorHAnsi" w:hAnsiTheme="minorHAnsi" w:cstheme="minorHAnsi"/>
          <w:i/>
          <w:lang w:val="fr-FR"/>
        </w:rPr>
      </w:pPr>
    </w:p>
    <w:p w14:paraId="10DD0FF9" w14:textId="3BB365D1" w:rsidR="00572119" w:rsidRDefault="00572119" w:rsidP="00572119">
      <w:pPr>
        <w:ind w:left="1440"/>
        <w:rPr>
          <w:rFonts w:asciiTheme="minorHAnsi" w:hAnsiTheme="minorHAnsi" w:cstheme="minorHAnsi"/>
          <w:lang w:val="fr-FR"/>
        </w:rPr>
      </w:pPr>
      <w:r w:rsidRPr="003D47E4">
        <w:rPr>
          <w:rFonts w:asciiTheme="minorHAnsi" w:hAnsiTheme="minorHAnsi" w:cstheme="minorHAnsi"/>
          <w:lang w:val="fr-FR"/>
        </w:rPr>
        <w:t xml:space="preserve">Madame </w:t>
      </w:r>
      <w:r w:rsidR="00B03B10">
        <w:rPr>
          <w:rFonts w:asciiTheme="minorHAnsi" w:hAnsiTheme="minorHAnsi" w:cstheme="minorHAnsi"/>
          <w:lang w:val="fr-FR"/>
        </w:rPr>
        <w:t>K</w:t>
      </w:r>
      <w:r w:rsidRPr="003D47E4">
        <w:rPr>
          <w:rFonts w:asciiTheme="minorHAnsi" w:hAnsiTheme="minorHAnsi" w:cstheme="minorHAnsi"/>
          <w:lang w:val="fr-FR"/>
        </w:rPr>
        <w:t xml:space="preserve"> est âgé</w:t>
      </w:r>
      <w:r w:rsidR="003D47E4" w:rsidRPr="003D47E4">
        <w:rPr>
          <w:rFonts w:asciiTheme="minorHAnsi" w:hAnsiTheme="minorHAnsi" w:cstheme="minorHAnsi"/>
          <w:lang w:val="fr-FR"/>
        </w:rPr>
        <w:t>e</w:t>
      </w:r>
      <w:r w:rsidRPr="003D47E4">
        <w:rPr>
          <w:rFonts w:asciiTheme="minorHAnsi" w:hAnsiTheme="minorHAnsi" w:cstheme="minorHAnsi"/>
          <w:lang w:val="fr-FR"/>
        </w:rPr>
        <w:t xml:space="preserve"> de </w:t>
      </w:r>
      <w:r w:rsidR="003D47E4" w:rsidRPr="003D47E4">
        <w:rPr>
          <w:rFonts w:asciiTheme="minorHAnsi" w:hAnsiTheme="minorHAnsi" w:cstheme="minorHAnsi"/>
          <w:lang w:val="fr-FR"/>
        </w:rPr>
        <w:t>78</w:t>
      </w:r>
      <w:r w:rsidRPr="003D47E4">
        <w:rPr>
          <w:rFonts w:asciiTheme="minorHAnsi" w:hAnsiTheme="minorHAnsi" w:cstheme="minorHAnsi"/>
          <w:lang w:val="fr-FR"/>
        </w:rPr>
        <w:t xml:space="preserve"> ans, et connait </w:t>
      </w:r>
      <w:r w:rsidR="003D47E4" w:rsidRPr="003D47E4">
        <w:rPr>
          <w:rFonts w:asciiTheme="minorHAnsi" w:hAnsiTheme="minorHAnsi" w:cstheme="minorHAnsi"/>
          <w:lang w:val="fr-FR"/>
        </w:rPr>
        <w:t xml:space="preserve">logiquement </w:t>
      </w:r>
      <w:r w:rsidRPr="003D47E4">
        <w:rPr>
          <w:rFonts w:asciiTheme="minorHAnsi" w:hAnsiTheme="minorHAnsi" w:cstheme="minorHAnsi"/>
          <w:lang w:val="fr-FR"/>
        </w:rPr>
        <w:t>des problèmes de santé</w:t>
      </w:r>
      <w:r w:rsidR="00A824AE">
        <w:rPr>
          <w:rFonts w:asciiTheme="minorHAnsi" w:hAnsiTheme="minorHAnsi" w:cstheme="minorHAnsi"/>
          <w:lang w:val="fr-FR"/>
        </w:rPr>
        <w:t xml:space="preserve">, si pas </w:t>
      </w:r>
      <w:r w:rsidR="003D47E4" w:rsidRPr="003D47E4">
        <w:rPr>
          <w:rFonts w:asciiTheme="minorHAnsi" w:hAnsiTheme="minorHAnsi" w:cstheme="minorHAnsi"/>
          <w:lang w:val="fr-FR"/>
        </w:rPr>
        <w:t>physique</w:t>
      </w:r>
      <w:r w:rsidR="00A824AE">
        <w:rPr>
          <w:rFonts w:asciiTheme="minorHAnsi" w:hAnsiTheme="minorHAnsi" w:cstheme="minorHAnsi"/>
          <w:lang w:val="fr-FR"/>
        </w:rPr>
        <w:t>s, au moins</w:t>
      </w:r>
      <w:r w:rsidR="003D47E4" w:rsidRPr="003D47E4">
        <w:rPr>
          <w:rFonts w:asciiTheme="minorHAnsi" w:hAnsiTheme="minorHAnsi" w:cstheme="minorHAnsi"/>
          <w:lang w:val="fr-FR"/>
        </w:rPr>
        <w:t xml:space="preserve"> psychologique</w:t>
      </w:r>
      <w:r w:rsidR="00A824AE">
        <w:rPr>
          <w:rFonts w:asciiTheme="minorHAnsi" w:hAnsiTheme="minorHAnsi" w:cstheme="minorHAnsi"/>
          <w:lang w:val="fr-FR"/>
        </w:rPr>
        <w:t>s</w:t>
      </w:r>
      <w:r w:rsidR="003D47E4">
        <w:rPr>
          <w:rFonts w:asciiTheme="minorHAnsi" w:hAnsiTheme="minorHAnsi" w:cstheme="minorHAnsi"/>
          <w:lang w:val="fr-FR"/>
        </w:rPr>
        <w:t>,</w:t>
      </w:r>
      <w:r w:rsidR="003D47E4" w:rsidRPr="003D47E4">
        <w:rPr>
          <w:rFonts w:asciiTheme="minorHAnsi" w:hAnsiTheme="minorHAnsi" w:cstheme="minorHAnsi"/>
          <w:lang w:val="fr-FR"/>
        </w:rPr>
        <w:t xml:space="preserve"> </w:t>
      </w:r>
      <w:r w:rsidRPr="003D47E4">
        <w:rPr>
          <w:rFonts w:asciiTheme="minorHAnsi" w:hAnsiTheme="minorHAnsi" w:cstheme="minorHAnsi"/>
          <w:lang w:val="fr-FR"/>
        </w:rPr>
        <w:t xml:space="preserve">rendant </w:t>
      </w:r>
      <w:r w:rsidR="003D47E4">
        <w:rPr>
          <w:rFonts w:asciiTheme="minorHAnsi" w:hAnsiTheme="minorHAnsi" w:cstheme="minorHAnsi"/>
          <w:lang w:val="fr-FR"/>
        </w:rPr>
        <w:t>délicat et in</w:t>
      </w:r>
      <w:r w:rsidRPr="003D47E4">
        <w:rPr>
          <w:rFonts w:asciiTheme="minorHAnsi" w:hAnsiTheme="minorHAnsi" w:cstheme="minorHAnsi"/>
          <w:lang w:val="fr-FR"/>
        </w:rPr>
        <w:t xml:space="preserve">adéquat son éloignement </w:t>
      </w:r>
      <w:r w:rsidR="003A0B2E">
        <w:rPr>
          <w:rFonts w:asciiTheme="minorHAnsi" w:hAnsiTheme="minorHAnsi" w:cstheme="minorHAnsi"/>
          <w:lang w:val="fr-FR"/>
        </w:rPr>
        <w:t>précipité</w:t>
      </w:r>
      <w:r w:rsidRPr="003D47E4">
        <w:rPr>
          <w:rFonts w:asciiTheme="minorHAnsi" w:hAnsiTheme="minorHAnsi" w:cstheme="minorHAnsi"/>
          <w:lang w:val="fr-FR"/>
        </w:rPr>
        <w:t xml:space="preserve"> de l’immeuble actuellement occupé</w:t>
      </w:r>
      <w:r w:rsidR="003D47E4">
        <w:rPr>
          <w:rFonts w:asciiTheme="minorHAnsi" w:hAnsiTheme="minorHAnsi" w:cstheme="minorHAnsi"/>
          <w:lang w:val="fr-FR"/>
        </w:rPr>
        <w:t>, si l’on se réfère aux critères de dignité humaine communément admis</w:t>
      </w:r>
      <w:r w:rsidRPr="003D47E4">
        <w:rPr>
          <w:rFonts w:asciiTheme="minorHAnsi" w:hAnsiTheme="minorHAnsi" w:cstheme="minorHAnsi"/>
          <w:lang w:val="fr-FR"/>
        </w:rPr>
        <w:t>.</w:t>
      </w:r>
    </w:p>
    <w:p w14:paraId="0577B561" w14:textId="5C75FA7E" w:rsidR="003A0B2E" w:rsidRDefault="003A0B2E" w:rsidP="00572119">
      <w:pPr>
        <w:ind w:left="1440"/>
        <w:rPr>
          <w:rFonts w:asciiTheme="minorHAnsi" w:hAnsiTheme="minorHAnsi" w:cstheme="minorHAnsi"/>
          <w:lang w:val="fr-FR"/>
        </w:rPr>
      </w:pPr>
    </w:p>
    <w:p w14:paraId="35178CB7" w14:textId="556129D8" w:rsidR="003A0B2E" w:rsidRDefault="003A0B2E" w:rsidP="00572119">
      <w:pPr>
        <w:ind w:left="1440"/>
        <w:rPr>
          <w:rFonts w:asciiTheme="minorHAnsi" w:hAnsiTheme="minorHAnsi" w:cstheme="minorHAnsi"/>
          <w:lang w:val="fr-FR"/>
        </w:rPr>
      </w:pPr>
      <w:r>
        <w:rPr>
          <w:rFonts w:asciiTheme="minorHAnsi" w:hAnsiTheme="minorHAnsi" w:cstheme="minorHAnsi"/>
          <w:lang w:val="fr-FR"/>
        </w:rPr>
        <w:t>D’autant plus qu’on voit mal comment elle pourrait retrouver un logement équivalent en location à un prix accessible et raisonnable.</w:t>
      </w:r>
    </w:p>
    <w:p w14:paraId="0B8F1B83" w14:textId="0C1F347A" w:rsidR="003A0B2E" w:rsidRPr="003A0B2E" w:rsidRDefault="003A0B2E" w:rsidP="00572119">
      <w:pPr>
        <w:ind w:left="1440"/>
        <w:rPr>
          <w:rFonts w:asciiTheme="minorHAnsi" w:hAnsiTheme="minorHAnsi" w:cstheme="minorHAnsi"/>
          <w:lang w:val="fr-FR"/>
        </w:rPr>
      </w:pPr>
    </w:p>
    <w:p w14:paraId="0B12A4C4" w14:textId="00658776" w:rsidR="00572119" w:rsidRPr="003A0B2E" w:rsidRDefault="00572119" w:rsidP="00572119">
      <w:pPr>
        <w:ind w:left="1440"/>
        <w:rPr>
          <w:rFonts w:asciiTheme="minorHAnsi" w:hAnsiTheme="minorHAnsi" w:cstheme="minorHAnsi"/>
          <w:lang w:val="fr-FR"/>
        </w:rPr>
      </w:pPr>
      <w:r w:rsidRPr="003A0B2E">
        <w:rPr>
          <w:rFonts w:asciiTheme="minorHAnsi" w:hAnsiTheme="minorHAnsi" w:cstheme="minorHAnsi"/>
          <w:lang w:val="fr-FR"/>
        </w:rPr>
        <w:t xml:space="preserve">Surtout, le compte de médiation est </w:t>
      </w:r>
      <w:r w:rsidR="003A0B2E" w:rsidRPr="003A0B2E">
        <w:rPr>
          <w:rFonts w:asciiTheme="minorHAnsi" w:hAnsiTheme="minorHAnsi" w:cstheme="minorHAnsi"/>
          <w:lang w:val="fr-FR"/>
        </w:rPr>
        <w:t xml:space="preserve">tout de même </w:t>
      </w:r>
      <w:r w:rsidRPr="003A0B2E">
        <w:rPr>
          <w:rFonts w:asciiTheme="minorHAnsi" w:hAnsiTheme="minorHAnsi" w:cstheme="minorHAnsi"/>
          <w:lang w:val="fr-FR"/>
        </w:rPr>
        <w:t xml:space="preserve">régulièrement alimenté, et </w:t>
      </w:r>
      <w:r w:rsidR="003A0B2E" w:rsidRPr="003A0B2E">
        <w:rPr>
          <w:rFonts w:asciiTheme="minorHAnsi" w:hAnsiTheme="minorHAnsi" w:cstheme="minorHAnsi"/>
          <w:lang w:val="fr-FR"/>
        </w:rPr>
        <w:t>pourrait</w:t>
      </w:r>
      <w:r w:rsidRPr="003A0B2E">
        <w:rPr>
          <w:rFonts w:asciiTheme="minorHAnsi" w:hAnsiTheme="minorHAnsi" w:cstheme="minorHAnsi"/>
          <w:lang w:val="fr-FR"/>
        </w:rPr>
        <w:t xml:space="preserve"> permettre au médiateur de dégager une solution amiable à moyen </w:t>
      </w:r>
      <w:r w:rsidR="00D530A7">
        <w:rPr>
          <w:rFonts w:asciiTheme="minorHAnsi" w:hAnsiTheme="minorHAnsi" w:cstheme="minorHAnsi"/>
          <w:lang w:val="fr-FR"/>
        </w:rPr>
        <w:t xml:space="preserve"> ou long </w:t>
      </w:r>
      <w:r w:rsidRPr="003A0B2E">
        <w:rPr>
          <w:rFonts w:asciiTheme="minorHAnsi" w:hAnsiTheme="minorHAnsi" w:cstheme="minorHAnsi"/>
          <w:lang w:val="fr-FR"/>
        </w:rPr>
        <w:t>terme.</w:t>
      </w:r>
    </w:p>
    <w:p w14:paraId="6547BB22" w14:textId="77777777" w:rsidR="00572119" w:rsidRPr="003A0B2E" w:rsidRDefault="00572119" w:rsidP="00572119">
      <w:pPr>
        <w:ind w:left="1440"/>
        <w:rPr>
          <w:rFonts w:asciiTheme="minorHAnsi" w:hAnsiTheme="minorHAnsi" w:cstheme="minorHAnsi"/>
          <w:lang w:val="fr-FR"/>
        </w:rPr>
      </w:pPr>
    </w:p>
    <w:p w14:paraId="0BE2EF95" w14:textId="254099AF" w:rsidR="00572119" w:rsidRPr="003A0B2E" w:rsidRDefault="00572119" w:rsidP="00572119">
      <w:pPr>
        <w:ind w:left="1440"/>
        <w:rPr>
          <w:rFonts w:asciiTheme="minorHAnsi" w:hAnsiTheme="minorHAnsi" w:cstheme="minorHAnsi"/>
          <w:lang w:val="fr-FR"/>
        </w:rPr>
      </w:pPr>
      <w:r w:rsidRPr="003A0B2E">
        <w:rPr>
          <w:rFonts w:asciiTheme="minorHAnsi" w:hAnsiTheme="minorHAnsi" w:cstheme="minorHAnsi"/>
          <w:lang w:val="fr-FR"/>
        </w:rPr>
        <w:t xml:space="preserve">Ce dossier RCD </w:t>
      </w:r>
      <w:r w:rsidR="003A0B2E" w:rsidRPr="003A0B2E">
        <w:rPr>
          <w:rFonts w:asciiTheme="minorHAnsi" w:hAnsiTheme="minorHAnsi" w:cstheme="minorHAnsi"/>
          <w:lang w:val="fr-FR"/>
        </w:rPr>
        <w:t xml:space="preserve">bien </w:t>
      </w:r>
      <w:r w:rsidRPr="003A0B2E">
        <w:rPr>
          <w:rFonts w:asciiTheme="minorHAnsi" w:hAnsiTheme="minorHAnsi" w:cstheme="minorHAnsi"/>
          <w:lang w:val="fr-FR"/>
        </w:rPr>
        <w:t>compliqué n’a pas encore atteint son 2</w:t>
      </w:r>
      <w:r w:rsidRPr="003A0B2E">
        <w:rPr>
          <w:rFonts w:asciiTheme="minorHAnsi" w:hAnsiTheme="minorHAnsi" w:cstheme="minorHAnsi"/>
          <w:vertAlign w:val="superscript"/>
          <w:lang w:val="fr-FR"/>
        </w:rPr>
        <w:t>e</w:t>
      </w:r>
      <w:r w:rsidRPr="003A0B2E">
        <w:rPr>
          <w:rFonts w:asciiTheme="minorHAnsi" w:hAnsiTheme="minorHAnsi" w:cstheme="minorHAnsi"/>
          <w:lang w:val="fr-FR"/>
        </w:rPr>
        <w:t xml:space="preserve"> anniversaire, et le tribunal estime qu’il convient d’accorder une prolongation de la phase amiable, afin de permettre au médiateur de trouver une solution accept</w:t>
      </w:r>
      <w:r w:rsidR="00D530A7">
        <w:rPr>
          <w:rFonts w:asciiTheme="minorHAnsi" w:hAnsiTheme="minorHAnsi" w:cstheme="minorHAnsi"/>
          <w:lang w:val="fr-FR"/>
        </w:rPr>
        <w:t>able</w:t>
      </w:r>
      <w:r w:rsidRPr="003A0B2E">
        <w:rPr>
          <w:rFonts w:asciiTheme="minorHAnsi" w:hAnsiTheme="minorHAnsi" w:cstheme="minorHAnsi"/>
          <w:lang w:val="fr-FR"/>
        </w:rPr>
        <w:t xml:space="preserve"> par tous.</w:t>
      </w:r>
    </w:p>
    <w:p w14:paraId="5896F45A" w14:textId="77777777" w:rsidR="00572119" w:rsidRPr="003A0B2E" w:rsidRDefault="00572119" w:rsidP="00572119">
      <w:pPr>
        <w:ind w:left="1440"/>
        <w:rPr>
          <w:rFonts w:asciiTheme="minorHAnsi" w:hAnsiTheme="minorHAnsi" w:cstheme="minorHAnsi"/>
          <w:lang w:val="fr-FR"/>
        </w:rPr>
      </w:pPr>
    </w:p>
    <w:p w14:paraId="384ECAD5" w14:textId="6B7747FF" w:rsidR="003A0B2E" w:rsidRDefault="00572119" w:rsidP="003A0B2E">
      <w:pPr>
        <w:ind w:left="1440"/>
        <w:rPr>
          <w:rFonts w:asciiTheme="minorHAnsi" w:hAnsiTheme="minorHAnsi" w:cstheme="minorHAnsi"/>
          <w:lang w:val="fr-FR"/>
        </w:rPr>
      </w:pPr>
      <w:r w:rsidRPr="003A0B2E">
        <w:rPr>
          <w:rFonts w:asciiTheme="minorHAnsi" w:hAnsiTheme="minorHAnsi" w:cstheme="minorHAnsi"/>
          <w:lang w:val="fr-FR"/>
        </w:rPr>
        <w:t xml:space="preserve">Ce faisant, en fonction de tous ces éléments, le tribunal invite le médiateur à </w:t>
      </w:r>
      <w:r w:rsidR="003A0B2E" w:rsidRPr="003A0B2E">
        <w:rPr>
          <w:rFonts w:asciiTheme="minorHAnsi" w:hAnsiTheme="minorHAnsi" w:cstheme="minorHAnsi"/>
          <w:lang w:val="fr-FR"/>
        </w:rPr>
        <w:t xml:space="preserve">examiner, avec Madame </w:t>
      </w:r>
      <w:r w:rsidR="00B03B10">
        <w:rPr>
          <w:rFonts w:asciiTheme="minorHAnsi" w:hAnsiTheme="minorHAnsi" w:cstheme="minorHAnsi"/>
          <w:lang w:val="fr-FR"/>
        </w:rPr>
        <w:t>K</w:t>
      </w:r>
      <w:r w:rsidR="003A0B2E">
        <w:rPr>
          <w:rFonts w:asciiTheme="minorHAnsi" w:hAnsiTheme="minorHAnsi" w:cstheme="minorHAnsi"/>
          <w:lang w:val="fr-FR"/>
        </w:rPr>
        <w:t xml:space="preserve"> et ses créanciers</w:t>
      </w:r>
      <w:r w:rsidR="003A0B2E" w:rsidRPr="003A0B2E">
        <w:rPr>
          <w:rFonts w:asciiTheme="minorHAnsi" w:hAnsiTheme="minorHAnsi" w:cstheme="minorHAnsi"/>
          <w:lang w:val="fr-FR"/>
        </w:rPr>
        <w:t xml:space="preserve">, la </w:t>
      </w:r>
      <w:r w:rsidR="003A0B2E" w:rsidRPr="003A0B2E">
        <w:rPr>
          <w:rFonts w:asciiTheme="minorHAnsi" w:hAnsiTheme="minorHAnsi" w:cstheme="minorHAnsi"/>
          <w:b/>
          <w:bCs/>
          <w:lang w:val="fr-FR"/>
        </w:rPr>
        <w:t>possibilité de vendre l’immeuble en question</w:t>
      </w:r>
      <w:r w:rsidR="005D2FA9">
        <w:rPr>
          <w:rFonts w:asciiTheme="minorHAnsi" w:hAnsiTheme="minorHAnsi" w:cstheme="minorHAnsi"/>
          <w:b/>
          <w:bCs/>
          <w:lang w:val="fr-FR"/>
        </w:rPr>
        <w:t>,</w:t>
      </w:r>
      <w:r w:rsidR="003A0B2E" w:rsidRPr="003A0B2E">
        <w:rPr>
          <w:rFonts w:asciiTheme="minorHAnsi" w:hAnsiTheme="minorHAnsi" w:cstheme="minorHAnsi"/>
          <w:b/>
          <w:bCs/>
          <w:lang w:val="fr-FR"/>
        </w:rPr>
        <w:t xml:space="preserve"> soit en viager</w:t>
      </w:r>
      <w:r w:rsidR="003A0B2E" w:rsidRPr="003A0B2E">
        <w:rPr>
          <w:rFonts w:asciiTheme="minorHAnsi" w:hAnsiTheme="minorHAnsi" w:cstheme="minorHAnsi"/>
          <w:lang w:val="fr-FR"/>
        </w:rPr>
        <w:t xml:space="preserve">, soit en permettant à Madame </w:t>
      </w:r>
      <w:r w:rsidR="00B03B10">
        <w:rPr>
          <w:rFonts w:asciiTheme="minorHAnsi" w:hAnsiTheme="minorHAnsi" w:cstheme="minorHAnsi"/>
          <w:lang w:val="fr-FR"/>
        </w:rPr>
        <w:t>K</w:t>
      </w:r>
      <w:r w:rsidR="003A0B2E" w:rsidRPr="003A0B2E">
        <w:rPr>
          <w:rFonts w:asciiTheme="minorHAnsi" w:hAnsiTheme="minorHAnsi" w:cstheme="minorHAnsi"/>
          <w:lang w:val="fr-FR"/>
        </w:rPr>
        <w:t xml:space="preserve"> de continuer à l’occuper moyennant un bail à vie</w:t>
      </w:r>
      <w:r w:rsidR="00D530A7">
        <w:rPr>
          <w:rFonts w:asciiTheme="minorHAnsi" w:hAnsiTheme="minorHAnsi" w:cstheme="minorHAnsi"/>
          <w:lang w:val="fr-FR"/>
        </w:rPr>
        <w:t>, soit en vendant la nue-propriété en lui laissant l’usufruit</w:t>
      </w:r>
      <w:r w:rsidR="003A0B2E" w:rsidRPr="003A0B2E">
        <w:rPr>
          <w:rFonts w:asciiTheme="minorHAnsi" w:hAnsiTheme="minorHAnsi" w:cstheme="minorHAnsi"/>
          <w:lang w:val="fr-FR"/>
        </w:rPr>
        <w:t>.</w:t>
      </w:r>
    </w:p>
    <w:p w14:paraId="5A4AF055" w14:textId="07F2C91F" w:rsidR="0055314E" w:rsidRDefault="0055314E" w:rsidP="003A0B2E">
      <w:pPr>
        <w:ind w:left="1440"/>
        <w:rPr>
          <w:rFonts w:asciiTheme="minorHAnsi" w:hAnsiTheme="minorHAnsi" w:cstheme="minorHAnsi"/>
          <w:lang w:val="fr-FR"/>
        </w:rPr>
      </w:pPr>
    </w:p>
    <w:p w14:paraId="081A4E62" w14:textId="5493410D" w:rsidR="0055314E" w:rsidRPr="003A0B2E" w:rsidRDefault="0055314E" w:rsidP="003A0B2E">
      <w:pPr>
        <w:ind w:left="1440"/>
        <w:rPr>
          <w:rFonts w:asciiTheme="minorHAnsi" w:hAnsiTheme="minorHAnsi" w:cstheme="minorHAnsi"/>
          <w:lang w:val="fr-FR"/>
        </w:rPr>
      </w:pPr>
      <w:r>
        <w:rPr>
          <w:rFonts w:asciiTheme="minorHAnsi" w:hAnsiTheme="minorHAnsi" w:cstheme="minorHAnsi"/>
          <w:lang w:val="fr-FR"/>
        </w:rPr>
        <w:t>Avant toutes choses, il conviendra évidemment de procéder à l’évaluation de ce bien immeuble.</w:t>
      </w:r>
    </w:p>
    <w:p w14:paraId="76AB0CE7" w14:textId="1B1AE285" w:rsidR="003A0B2E" w:rsidRPr="003A0B2E" w:rsidRDefault="003A0B2E" w:rsidP="003A0B2E">
      <w:pPr>
        <w:ind w:left="1440"/>
        <w:rPr>
          <w:rFonts w:asciiTheme="minorHAnsi" w:hAnsiTheme="minorHAnsi" w:cstheme="minorHAnsi"/>
          <w:lang w:val="fr-FR"/>
        </w:rPr>
      </w:pPr>
    </w:p>
    <w:p w14:paraId="48C69968" w14:textId="4D05D814" w:rsidR="00572119" w:rsidRPr="003A0B2E" w:rsidRDefault="00572119" w:rsidP="00572119">
      <w:pPr>
        <w:ind w:left="1440"/>
        <w:rPr>
          <w:rFonts w:asciiTheme="minorHAnsi" w:hAnsiTheme="minorHAnsi" w:cstheme="minorHAnsi"/>
          <w:lang w:val="fr-FR"/>
        </w:rPr>
      </w:pPr>
      <w:r w:rsidRPr="003A0B2E">
        <w:rPr>
          <w:rFonts w:asciiTheme="minorHAnsi" w:hAnsiTheme="minorHAnsi" w:cstheme="minorHAnsi"/>
          <w:lang w:val="fr-FR"/>
        </w:rPr>
        <w:t xml:space="preserve">En l’espèce , le tribunal estime qu’une telle dérogation au régime général (plus précisément le refus d’autoriser ou d’imposer dès maintenant la vente </w:t>
      </w:r>
      <w:r w:rsidR="003A0B2E">
        <w:rPr>
          <w:rFonts w:asciiTheme="minorHAnsi" w:hAnsiTheme="minorHAnsi" w:cstheme="minorHAnsi"/>
          <w:lang w:val="fr-FR"/>
        </w:rPr>
        <w:t xml:space="preserve">pure et simple de </w:t>
      </w:r>
      <w:r w:rsidRPr="003A0B2E">
        <w:rPr>
          <w:rFonts w:asciiTheme="minorHAnsi" w:hAnsiTheme="minorHAnsi" w:cstheme="minorHAnsi"/>
          <w:lang w:val="fr-FR"/>
        </w:rPr>
        <w:t>l’immeuble) s</w:t>
      </w:r>
      <w:r w:rsidR="00D530A7">
        <w:rPr>
          <w:rFonts w:asciiTheme="minorHAnsi" w:hAnsiTheme="minorHAnsi" w:cstheme="minorHAnsi"/>
          <w:lang w:val="fr-FR"/>
        </w:rPr>
        <w:t>e justifie</w:t>
      </w:r>
      <w:r w:rsidRPr="003A0B2E">
        <w:rPr>
          <w:rFonts w:asciiTheme="minorHAnsi" w:hAnsiTheme="minorHAnsi" w:cstheme="minorHAnsi"/>
          <w:lang w:val="fr-FR"/>
        </w:rPr>
        <w:t xml:space="preserve">, puisque le maintien </w:t>
      </w:r>
      <w:r w:rsidR="0055314E">
        <w:rPr>
          <w:rFonts w:asciiTheme="minorHAnsi" w:hAnsiTheme="minorHAnsi" w:cstheme="minorHAnsi"/>
          <w:lang w:val="fr-FR"/>
        </w:rPr>
        <w:t xml:space="preserve">provisoire </w:t>
      </w:r>
      <w:r w:rsidRPr="003A0B2E">
        <w:rPr>
          <w:rFonts w:asciiTheme="minorHAnsi" w:hAnsiTheme="minorHAnsi" w:cstheme="minorHAnsi"/>
          <w:lang w:val="fr-FR"/>
        </w:rPr>
        <w:t>de l’immeuble dans le patrimoine de</w:t>
      </w:r>
      <w:r w:rsidR="003A0B2E" w:rsidRPr="003A0B2E">
        <w:rPr>
          <w:rFonts w:asciiTheme="minorHAnsi" w:hAnsiTheme="minorHAnsi" w:cstheme="minorHAnsi"/>
          <w:lang w:val="fr-FR"/>
        </w:rPr>
        <w:t xml:space="preserve"> la m</w:t>
      </w:r>
      <w:r w:rsidRPr="003A0B2E">
        <w:rPr>
          <w:rFonts w:asciiTheme="minorHAnsi" w:hAnsiTheme="minorHAnsi" w:cstheme="minorHAnsi"/>
          <w:lang w:val="fr-FR"/>
        </w:rPr>
        <w:t>édié</w:t>
      </w:r>
      <w:r w:rsidR="003A0B2E" w:rsidRPr="003A0B2E">
        <w:rPr>
          <w:rFonts w:asciiTheme="minorHAnsi" w:hAnsiTheme="minorHAnsi" w:cstheme="minorHAnsi"/>
          <w:lang w:val="fr-FR"/>
        </w:rPr>
        <w:t xml:space="preserve">e, ou </w:t>
      </w:r>
      <w:r w:rsidR="0055314E">
        <w:rPr>
          <w:rFonts w:asciiTheme="minorHAnsi" w:hAnsiTheme="minorHAnsi" w:cstheme="minorHAnsi"/>
          <w:lang w:val="fr-FR"/>
        </w:rPr>
        <w:t xml:space="preserve">plutôt </w:t>
      </w:r>
      <w:r w:rsidR="003A0B2E" w:rsidRPr="003A0B2E">
        <w:rPr>
          <w:rFonts w:asciiTheme="minorHAnsi" w:hAnsiTheme="minorHAnsi" w:cstheme="minorHAnsi"/>
          <w:lang w:val="fr-FR"/>
        </w:rPr>
        <w:t>de la médiée dans l’immeuble, parait</w:t>
      </w:r>
      <w:r w:rsidRPr="003A0B2E">
        <w:rPr>
          <w:rFonts w:asciiTheme="minorHAnsi" w:hAnsiTheme="minorHAnsi" w:cstheme="minorHAnsi"/>
          <w:lang w:val="fr-FR"/>
        </w:rPr>
        <w:t xml:space="preserve"> nécessaire pour le maintien d’une vie conforme à </w:t>
      </w:r>
      <w:r w:rsidR="00F21074">
        <w:rPr>
          <w:rFonts w:asciiTheme="minorHAnsi" w:hAnsiTheme="minorHAnsi" w:cstheme="minorHAnsi"/>
          <w:lang w:val="fr-FR"/>
        </w:rPr>
        <w:t xml:space="preserve">la </w:t>
      </w:r>
      <w:r w:rsidRPr="003A0B2E">
        <w:rPr>
          <w:rFonts w:asciiTheme="minorHAnsi" w:hAnsiTheme="minorHAnsi" w:cstheme="minorHAnsi"/>
          <w:lang w:val="fr-FR"/>
        </w:rPr>
        <w:t xml:space="preserve">dignité humaine, étant donné </w:t>
      </w:r>
      <w:r w:rsidR="003A0B2E" w:rsidRPr="003A0B2E">
        <w:rPr>
          <w:rFonts w:asciiTheme="minorHAnsi" w:hAnsiTheme="minorHAnsi" w:cstheme="minorHAnsi"/>
          <w:lang w:val="fr-FR"/>
        </w:rPr>
        <w:t xml:space="preserve">son </w:t>
      </w:r>
      <w:r w:rsidRPr="003A0B2E">
        <w:rPr>
          <w:rFonts w:asciiTheme="minorHAnsi" w:hAnsiTheme="minorHAnsi" w:cstheme="minorHAnsi"/>
          <w:lang w:val="fr-FR"/>
        </w:rPr>
        <w:t xml:space="preserve">âge, </w:t>
      </w:r>
      <w:r w:rsidR="003A0B2E" w:rsidRPr="003A0B2E">
        <w:rPr>
          <w:rFonts w:asciiTheme="minorHAnsi" w:hAnsiTheme="minorHAnsi" w:cstheme="minorHAnsi"/>
          <w:lang w:val="fr-FR"/>
        </w:rPr>
        <w:t xml:space="preserve">sa </w:t>
      </w:r>
      <w:r w:rsidRPr="003A0B2E">
        <w:rPr>
          <w:rFonts w:asciiTheme="minorHAnsi" w:hAnsiTheme="minorHAnsi" w:cstheme="minorHAnsi"/>
          <w:lang w:val="fr-FR"/>
        </w:rPr>
        <w:t xml:space="preserve">situation financière et </w:t>
      </w:r>
      <w:r w:rsidR="003A0B2E" w:rsidRPr="003A0B2E">
        <w:rPr>
          <w:rFonts w:asciiTheme="minorHAnsi" w:hAnsiTheme="minorHAnsi" w:cstheme="minorHAnsi"/>
          <w:lang w:val="fr-FR"/>
        </w:rPr>
        <w:t>son</w:t>
      </w:r>
      <w:r w:rsidRPr="003A0B2E">
        <w:rPr>
          <w:rFonts w:asciiTheme="minorHAnsi" w:hAnsiTheme="minorHAnsi" w:cstheme="minorHAnsi"/>
          <w:lang w:val="fr-FR"/>
        </w:rPr>
        <w:t xml:space="preserve"> état de santé.</w:t>
      </w:r>
    </w:p>
    <w:p w14:paraId="05F7F3D7" w14:textId="77777777" w:rsidR="00572119" w:rsidRPr="003A0B2E" w:rsidRDefault="00572119" w:rsidP="00572119">
      <w:pPr>
        <w:ind w:left="1440"/>
        <w:rPr>
          <w:rFonts w:asciiTheme="minorHAnsi" w:hAnsiTheme="minorHAnsi" w:cstheme="minorHAnsi"/>
          <w:lang w:val="fr-FR"/>
        </w:rPr>
      </w:pPr>
    </w:p>
    <w:p w14:paraId="14523668" w14:textId="77777777" w:rsidR="00572119" w:rsidRPr="003A0B2E" w:rsidRDefault="00572119" w:rsidP="00572119">
      <w:pPr>
        <w:ind w:left="1440"/>
        <w:jc w:val="both"/>
        <w:rPr>
          <w:rFonts w:asciiTheme="minorHAnsi" w:hAnsiTheme="minorHAnsi" w:cstheme="minorHAnsi"/>
          <w:lang w:val="fr-FR"/>
        </w:rPr>
      </w:pPr>
      <w:r w:rsidRPr="003A0B2E">
        <w:rPr>
          <w:rFonts w:asciiTheme="minorHAnsi" w:hAnsiTheme="minorHAnsi" w:cstheme="minorHAnsi"/>
          <w:lang w:val="fr-FR"/>
        </w:rPr>
        <w:t>Dans les circonstances propres à  la cause, le tribunal estime que la vente immédiate de l’immeuble n’est pas pertinente sur le fond.</w:t>
      </w:r>
    </w:p>
    <w:p w14:paraId="30FDE935" w14:textId="77777777" w:rsidR="00572119" w:rsidRPr="003A0B2E" w:rsidRDefault="00572119" w:rsidP="00572119">
      <w:pPr>
        <w:ind w:left="1440"/>
        <w:jc w:val="both"/>
        <w:rPr>
          <w:rFonts w:asciiTheme="minorHAnsi" w:hAnsiTheme="minorHAnsi" w:cstheme="minorHAnsi"/>
          <w:lang w:val="fr-FR"/>
        </w:rPr>
      </w:pPr>
    </w:p>
    <w:p w14:paraId="17E85D4A" w14:textId="3271CB04" w:rsidR="00572119" w:rsidRPr="003A0B2E" w:rsidRDefault="00572119" w:rsidP="00572119">
      <w:pPr>
        <w:ind w:left="1440"/>
        <w:jc w:val="both"/>
        <w:rPr>
          <w:rFonts w:asciiTheme="minorHAnsi" w:hAnsiTheme="minorHAnsi" w:cstheme="minorHAnsi"/>
          <w:lang w:val="fr-FR"/>
        </w:rPr>
      </w:pPr>
      <w:r w:rsidRPr="003A0B2E">
        <w:rPr>
          <w:rFonts w:asciiTheme="minorHAnsi" w:hAnsiTheme="minorHAnsi" w:cstheme="minorHAnsi"/>
          <w:lang w:val="fr-FR"/>
        </w:rPr>
        <w:t xml:space="preserve">Bref, la phase amiable garde </w:t>
      </w:r>
      <w:r w:rsidR="003A0B2E" w:rsidRPr="003A0B2E">
        <w:rPr>
          <w:rFonts w:asciiTheme="minorHAnsi" w:hAnsiTheme="minorHAnsi" w:cstheme="minorHAnsi"/>
          <w:lang w:val="fr-FR"/>
        </w:rPr>
        <w:t xml:space="preserve">quelque </w:t>
      </w:r>
      <w:r w:rsidRPr="003A0B2E">
        <w:rPr>
          <w:rFonts w:asciiTheme="minorHAnsi" w:hAnsiTheme="minorHAnsi" w:cstheme="minorHAnsi"/>
          <w:lang w:val="fr-FR"/>
        </w:rPr>
        <w:t>chance de succès.</w:t>
      </w:r>
    </w:p>
    <w:p w14:paraId="684B4299" w14:textId="77777777" w:rsidR="003A0B2E" w:rsidRPr="003A0B2E" w:rsidRDefault="003A0B2E" w:rsidP="00572119">
      <w:pPr>
        <w:ind w:left="1440"/>
        <w:jc w:val="both"/>
        <w:rPr>
          <w:rFonts w:asciiTheme="minorHAnsi" w:hAnsiTheme="minorHAnsi" w:cstheme="minorHAnsi"/>
          <w:lang w:val="fr-FR"/>
        </w:rPr>
      </w:pPr>
    </w:p>
    <w:p w14:paraId="797E50AC" w14:textId="5494B75D" w:rsidR="00572119" w:rsidRPr="003A0B2E" w:rsidRDefault="00572119" w:rsidP="00572119">
      <w:pPr>
        <w:ind w:left="1440"/>
        <w:jc w:val="both"/>
        <w:rPr>
          <w:rFonts w:asciiTheme="minorHAnsi" w:hAnsiTheme="minorHAnsi" w:cstheme="minorHAnsi"/>
          <w:lang w:val="fr-FR"/>
        </w:rPr>
      </w:pPr>
      <w:r w:rsidRPr="003A0B2E">
        <w:rPr>
          <w:rFonts w:asciiTheme="minorHAnsi" w:hAnsiTheme="minorHAnsi" w:cstheme="minorHAnsi"/>
          <w:lang w:val="fr-FR"/>
        </w:rPr>
        <w:t>Dans contexte très particulier, le tribunal estime opportun de fixer un moratoire de 2 ans.</w:t>
      </w:r>
    </w:p>
    <w:p w14:paraId="68E8C952" w14:textId="45803A63" w:rsidR="003D47E4" w:rsidRPr="003A0B2E" w:rsidRDefault="003D47E4" w:rsidP="00572119">
      <w:pPr>
        <w:ind w:left="1440"/>
        <w:jc w:val="both"/>
        <w:rPr>
          <w:rFonts w:asciiTheme="minorHAnsi" w:hAnsiTheme="minorHAnsi" w:cstheme="minorHAnsi"/>
          <w:lang w:val="fr-FR"/>
        </w:rPr>
      </w:pPr>
    </w:p>
    <w:p w14:paraId="7DE9C1B4" w14:textId="77777777" w:rsidR="00572119" w:rsidRPr="003A0B2E" w:rsidRDefault="00572119" w:rsidP="00572119">
      <w:pPr>
        <w:ind w:left="1440"/>
        <w:rPr>
          <w:rFonts w:asciiTheme="minorHAnsi" w:hAnsiTheme="minorHAnsi" w:cstheme="minorHAnsi"/>
          <w:lang w:val="fr-FR"/>
        </w:rPr>
      </w:pPr>
    </w:p>
    <w:p w14:paraId="7455C346" w14:textId="3FE9FF77" w:rsidR="005D2FA9" w:rsidRPr="005D2FA9" w:rsidRDefault="00572119" w:rsidP="005D2FA9">
      <w:pPr>
        <w:ind w:left="1440"/>
        <w:rPr>
          <w:rFonts w:asciiTheme="minorHAnsi" w:hAnsiTheme="minorHAnsi" w:cstheme="minorHAnsi"/>
          <w:lang w:val="fr-FR"/>
        </w:rPr>
      </w:pPr>
      <w:r w:rsidRPr="003A0B2E">
        <w:rPr>
          <w:rFonts w:asciiTheme="minorHAnsi" w:hAnsiTheme="minorHAnsi" w:cstheme="minorHAnsi"/>
          <w:b/>
          <w:bCs/>
          <w:lang w:val="fr-FR"/>
        </w:rPr>
        <w:t>PAR CES MOTIFS,</w:t>
      </w:r>
      <w:r w:rsidRPr="003A0B2E">
        <w:rPr>
          <w:rFonts w:asciiTheme="minorHAnsi" w:hAnsiTheme="minorHAnsi" w:cstheme="minorHAnsi"/>
          <w:b/>
          <w:bCs/>
          <w:lang w:val="fr-FR"/>
        </w:rPr>
        <w:br/>
      </w:r>
      <w:r w:rsidRPr="003A0B2E">
        <w:rPr>
          <w:rFonts w:asciiTheme="minorHAnsi" w:hAnsiTheme="minorHAnsi" w:cstheme="minorHAnsi"/>
          <w:lang w:val="fr-FR"/>
        </w:rPr>
        <w:br/>
      </w:r>
      <w:r w:rsidR="005D2FA9" w:rsidRPr="005D2FA9">
        <w:rPr>
          <w:rFonts w:asciiTheme="minorHAnsi" w:hAnsiTheme="minorHAnsi" w:cstheme="minorHAnsi"/>
          <w:lang w:val="fr-FR"/>
        </w:rPr>
        <w:t xml:space="preserve">Vu les articles </w:t>
      </w:r>
      <w:r w:rsidR="005D2FA9">
        <w:rPr>
          <w:rFonts w:asciiTheme="minorHAnsi" w:hAnsiTheme="minorHAnsi" w:cstheme="minorHAnsi"/>
          <w:lang w:val="fr-FR"/>
        </w:rPr>
        <w:t xml:space="preserve">1675/10, </w:t>
      </w:r>
      <w:r w:rsidR="005D2FA9" w:rsidRPr="005D2FA9">
        <w:rPr>
          <w:rFonts w:asciiTheme="minorHAnsi" w:hAnsiTheme="minorHAnsi" w:cstheme="minorHAnsi"/>
          <w:lang w:val="fr-FR"/>
        </w:rPr>
        <w:t>1675/13, 1675/13 bis, 1675/14,§2  et 1675/15 du Code judiciaire ;</w:t>
      </w:r>
    </w:p>
    <w:p w14:paraId="563D1B9F" w14:textId="77777777" w:rsidR="00572119" w:rsidRPr="003A0B2E" w:rsidRDefault="00572119" w:rsidP="00572119">
      <w:pPr>
        <w:ind w:left="1440"/>
        <w:rPr>
          <w:rFonts w:asciiTheme="minorHAnsi" w:hAnsiTheme="minorHAnsi" w:cstheme="minorHAnsi"/>
          <w:lang w:val="fr-FR"/>
        </w:rPr>
      </w:pPr>
    </w:p>
    <w:p w14:paraId="01597E07" w14:textId="77777777" w:rsidR="00572119" w:rsidRPr="003A0B2E" w:rsidRDefault="00572119" w:rsidP="00572119">
      <w:pPr>
        <w:ind w:left="1440"/>
        <w:rPr>
          <w:rFonts w:asciiTheme="minorHAnsi" w:hAnsiTheme="minorHAnsi" w:cstheme="minorHAnsi"/>
          <w:lang w:val="fr-FR"/>
        </w:rPr>
      </w:pPr>
      <w:r w:rsidRPr="003A0B2E">
        <w:rPr>
          <w:rFonts w:asciiTheme="minorHAnsi" w:hAnsiTheme="minorHAnsi" w:cstheme="minorHAnsi"/>
          <w:lang w:val="fr-FR"/>
        </w:rPr>
        <w:t xml:space="preserve">Statuant par décision contradictoire à l’égard des parties présentes ou représentées ; </w:t>
      </w:r>
      <w:r w:rsidRPr="003A0B2E">
        <w:rPr>
          <w:rFonts w:asciiTheme="minorHAnsi" w:hAnsiTheme="minorHAnsi" w:cstheme="minorHAnsi"/>
          <w:lang w:val="fr-FR"/>
        </w:rPr>
        <w:br/>
      </w:r>
      <w:r w:rsidRPr="003A0B2E">
        <w:rPr>
          <w:rFonts w:asciiTheme="minorHAnsi" w:hAnsiTheme="minorHAnsi" w:cstheme="minorHAnsi"/>
          <w:color w:val="0000FF"/>
          <w:lang w:val="fr-FR"/>
        </w:rPr>
        <w:br/>
      </w:r>
      <w:r w:rsidRPr="003A0B2E">
        <w:rPr>
          <w:rFonts w:asciiTheme="minorHAnsi" w:hAnsiTheme="minorHAnsi" w:cstheme="minorHAnsi"/>
          <w:lang w:val="fr-FR"/>
        </w:rPr>
        <w:t>Statuant par décision réputée contradictoire à l’égard des autres parties;</w:t>
      </w:r>
    </w:p>
    <w:p w14:paraId="61448F29" w14:textId="77777777" w:rsidR="00572119" w:rsidRPr="003A0B2E" w:rsidRDefault="00572119" w:rsidP="00572119">
      <w:pPr>
        <w:ind w:left="1440"/>
        <w:rPr>
          <w:rFonts w:asciiTheme="minorHAnsi" w:hAnsiTheme="minorHAnsi" w:cstheme="minorHAnsi"/>
          <w:lang w:val="fr-FR"/>
        </w:rPr>
      </w:pPr>
    </w:p>
    <w:p w14:paraId="6FDCF9EC" w14:textId="650106AA" w:rsidR="00572119" w:rsidRPr="003A0B2E" w:rsidRDefault="00572119" w:rsidP="00572119">
      <w:pPr>
        <w:ind w:left="1440"/>
        <w:jc w:val="both"/>
        <w:rPr>
          <w:rFonts w:asciiTheme="minorHAnsi" w:hAnsiTheme="minorHAnsi" w:cstheme="minorHAnsi"/>
          <w:lang w:val="fr-FR"/>
        </w:rPr>
      </w:pPr>
      <w:r w:rsidRPr="003A0B2E">
        <w:rPr>
          <w:rFonts w:asciiTheme="minorHAnsi" w:hAnsiTheme="minorHAnsi" w:cstheme="minorHAnsi"/>
          <w:lang w:val="fr-FR"/>
        </w:rPr>
        <w:t xml:space="preserve">Dit pour droit que la vente </w:t>
      </w:r>
      <w:r w:rsidR="003A0B2E" w:rsidRPr="003A0B2E">
        <w:rPr>
          <w:rFonts w:asciiTheme="minorHAnsi" w:hAnsiTheme="minorHAnsi" w:cstheme="minorHAnsi"/>
          <w:lang w:val="fr-FR"/>
        </w:rPr>
        <w:t xml:space="preserve">pure et simple </w:t>
      </w:r>
      <w:r w:rsidRPr="003A0B2E">
        <w:rPr>
          <w:rFonts w:asciiTheme="minorHAnsi" w:hAnsiTheme="minorHAnsi" w:cstheme="minorHAnsi"/>
          <w:lang w:val="fr-FR"/>
        </w:rPr>
        <w:t>de l’immeuble de</w:t>
      </w:r>
      <w:r w:rsidR="003A0B2E" w:rsidRPr="003A0B2E">
        <w:rPr>
          <w:rFonts w:asciiTheme="minorHAnsi" w:hAnsiTheme="minorHAnsi" w:cstheme="minorHAnsi"/>
          <w:lang w:val="fr-FR"/>
        </w:rPr>
        <w:t xml:space="preserve"> la médiée</w:t>
      </w:r>
      <w:r w:rsidRPr="003A0B2E">
        <w:rPr>
          <w:rFonts w:asciiTheme="minorHAnsi" w:hAnsiTheme="minorHAnsi" w:cstheme="minorHAnsi"/>
          <w:lang w:val="fr-FR"/>
        </w:rPr>
        <w:t xml:space="preserve"> ne se justifie pas actuellement.</w:t>
      </w:r>
    </w:p>
    <w:p w14:paraId="73699467" w14:textId="346F1BCB" w:rsidR="003A0B2E" w:rsidRPr="003A0B2E" w:rsidRDefault="003A0B2E" w:rsidP="00572119">
      <w:pPr>
        <w:ind w:left="1440"/>
        <w:jc w:val="both"/>
        <w:rPr>
          <w:rFonts w:asciiTheme="minorHAnsi" w:hAnsiTheme="minorHAnsi" w:cstheme="minorHAnsi"/>
          <w:lang w:val="fr-FR"/>
        </w:rPr>
      </w:pPr>
    </w:p>
    <w:p w14:paraId="1CF93DAE" w14:textId="0A4A8CE4" w:rsidR="00D530A7" w:rsidRDefault="003A0B2E" w:rsidP="00D530A7">
      <w:pPr>
        <w:ind w:left="1440"/>
        <w:rPr>
          <w:rFonts w:asciiTheme="minorHAnsi" w:hAnsiTheme="minorHAnsi" w:cstheme="minorHAnsi"/>
          <w:lang w:val="fr-FR"/>
        </w:rPr>
      </w:pPr>
      <w:r w:rsidRPr="003A0B2E">
        <w:rPr>
          <w:rFonts w:asciiTheme="minorHAnsi" w:hAnsiTheme="minorHAnsi" w:cstheme="minorHAnsi"/>
          <w:lang w:val="fr-FR"/>
        </w:rPr>
        <w:t xml:space="preserve">Invite le médiateur à examiner, avec Madame </w:t>
      </w:r>
      <w:r w:rsidR="00B03B10">
        <w:rPr>
          <w:rFonts w:asciiTheme="minorHAnsi" w:hAnsiTheme="minorHAnsi" w:cstheme="minorHAnsi"/>
          <w:lang w:val="fr-FR"/>
        </w:rPr>
        <w:t>K</w:t>
      </w:r>
      <w:r w:rsidRPr="003A0B2E">
        <w:rPr>
          <w:rFonts w:asciiTheme="minorHAnsi" w:hAnsiTheme="minorHAnsi" w:cstheme="minorHAnsi"/>
          <w:lang w:val="fr-FR"/>
        </w:rPr>
        <w:t xml:space="preserve"> et ses créanciers, la </w:t>
      </w:r>
      <w:r w:rsidRPr="003A0B2E">
        <w:rPr>
          <w:rFonts w:asciiTheme="minorHAnsi" w:hAnsiTheme="minorHAnsi" w:cstheme="minorHAnsi"/>
          <w:b/>
          <w:bCs/>
          <w:lang w:val="fr-FR"/>
        </w:rPr>
        <w:t>possibilité de vendre l’immeuble en question</w:t>
      </w:r>
      <w:r>
        <w:rPr>
          <w:rFonts w:asciiTheme="minorHAnsi" w:hAnsiTheme="minorHAnsi" w:cstheme="minorHAnsi"/>
          <w:b/>
          <w:bCs/>
          <w:lang w:val="fr-FR"/>
        </w:rPr>
        <w:t>,</w:t>
      </w:r>
      <w:r w:rsidRPr="003A0B2E">
        <w:rPr>
          <w:rFonts w:asciiTheme="minorHAnsi" w:hAnsiTheme="minorHAnsi" w:cstheme="minorHAnsi"/>
          <w:b/>
          <w:bCs/>
          <w:lang w:val="fr-FR"/>
        </w:rPr>
        <w:t xml:space="preserve"> soit en viager</w:t>
      </w:r>
      <w:r w:rsidRPr="003A0B2E">
        <w:rPr>
          <w:rFonts w:asciiTheme="minorHAnsi" w:hAnsiTheme="minorHAnsi" w:cstheme="minorHAnsi"/>
          <w:lang w:val="fr-FR"/>
        </w:rPr>
        <w:t xml:space="preserve">, </w:t>
      </w:r>
      <w:r w:rsidRPr="005D2FA9">
        <w:rPr>
          <w:rFonts w:asciiTheme="minorHAnsi" w:hAnsiTheme="minorHAnsi" w:cstheme="minorHAnsi"/>
          <w:b/>
          <w:bCs/>
          <w:lang w:val="fr-FR"/>
        </w:rPr>
        <w:t>soit</w:t>
      </w:r>
      <w:r w:rsidRPr="003A0B2E">
        <w:rPr>
          <w:rFonts w:asciiTheme="minorHAnsi" w:hAnsiTheme="minorHAnsi" w:cstheme="minorHAnsi"/>
          <w:lang w:val="fr-FR"/>
        </w:rPr>
        <w:t xml:space="preserve"> en permettant à Madame </w:t>
      </w:r>
      <w:r w:rsidR="00B03B10">
        <w:rPr>
          <w:rFonts w:asciiTheme="minorHAnsi" w:hAnsiTheme="minorHAnsi" w:cstheme="minorHAnsi"/>
          <w:lang w:val="fr-FR"/>
        </w:rPr>
        <w:t>K</w:t>
      </w:r>
      <w:r w:rsidRPr="003A0B2E">
        <w:rPr>
          <w:rFonts w:asciiTheme="minorHAnsi" w:hAnsiTheme="minorHAnsi" w:cstheme="minorHAnsi"/>
          <w:lang w:val="fr-FR"/>
        </w:rPr>
        <w:t xml:space="preserve"> de continuer à l’occuper moyennant un </w:t>
      </w:r>
      <w:r w:rsidRPr="005D2FA9">
        <w:rPr>
          <w:rFonts w:asciiTheme="minorHAnsi" w:hAnsiTheme="minorHAnsi" w:cstheme="minorHAnsi"/>
          <w:b/>
          <w:bCs/>
          <w:lang w:val="fr-FR"/>
        </w:rPr>
        <w:t>bail à vie</w:t>
      </w:r>
      <w:r w:rsidR="00D530A7">
        <w:rPr>
          <w:rFonts w:asciiTheme="minorHAnsi" w:hAnsiTheme="minorHAnsi" w:cstheme="minorHAnsi"/>
          <w:b/>
          <w:bCs/>
          <w:lang w:val="fr-FR"/>
        </w:rPr>
        <w:t xml:space="preserve">, </w:t>
      </w:r>
      <w:r w:rsidR="00D530A7">
        <w:rPr>
          <w:rFonts w:asciiTheme="minorHAnsi" w:hAnsiTheme="minorHAnsi" w:cstheme="minorHAnsi"/>
          <w:lang w:val="fr-FR"/>
        </w:rPr>
        <w:t xml:space="preserve">soit en vendant la nue-propriété en lui laissant </w:t>
      </w:r>
      <w:r w:rsidR="00D530A7" w:rsidRPr="00D530A7">
        <w:rPr>
          <w:rFonts w:asciiTheme="minorHAnsi" w:hAnsiTheme="minorHAnsi" w:cstheme="minorHAnsi"/>
          <w:b/>
          <w:bCs/>
          <w:lang w:val="fr-FR"/>
        </w:rPr>
        <w:t>l’usufruit</w:t>
      </w:r>
      <w:r w:rsidR="00D530A7" w:rsidRPr="003A0B2E">
        <w:rPr>
          <w:rFonts w:asciiTheme="minorHAnsi" w:hAnsiTheme="minorHAnsi" w:cstheme="minorHAnsi"/>
          <w:lang w:val="fr-FR"/>
        </w:rPr>
        <w:t>.</w:t>
      </w:r>
    </w:p>
    <w:p w14:paraId="0B6CC6A7" w14:textId="77777777" w:rsidR="00572119" w:rsidRPr="00572119" w:rsidRDefault="00572119" w:rsidP="00572119">
      <w:pPr>
        <w:ind w:left="1440"/>
        <w:jc w:val="both"/>
        <w:rPr>
          <w:rFonts w:ascii="Verdana" w:hAnsi="Verdana"/>
          <w:sz w:val="20"/>
          <w:szCs w:val="20"/>
          <w:highlight w:val="green"/>
          <w:lang w:val="fr-FR"/>
        </w:rPr>
      </w:pPr>
    </w:p>
    <w:p w14:paraId="014BE2EE" w14:textId="77777777" w:rsidR="00572119" w:rsidRPr="003A0B2E" w:rsidRDefault="00572119" w:rsidP="00572119">
      <w:pPr>
        <w:ind w:left="1440"/>
        <w:rPr>
          <w:rFonts w:ascii="Verdana" w:hAnsi="Verdana"/>
          <w:b/>
          <w:bCs/>
          <w:sz w:val="20"/>
          <w:szCs w:val="20"/>
          <w:lang w:val="fr-FR"/>
        </w:rPr>
      </w:pPr>
      <w:r w:rsidRPr="003A0B2E">
        <w:rPr>
          <w:rFonts w:ascii="Verdana" w:hAnsi="Verdana"/>
          <w:b/>
          <w:bCs/>
          <w:sz w:val="20"/>
          <w:szCs w:val="20"/>
          <w:lang w:val="fr-FR"/>
        </w:rPr>
        <w:t>Dit pour droit qu’un moratoire doit être accordé afin de donner encore une chance à la phase amiable ;</w:t>
      </w:r>
    </w:p>
    <w:p w14:paraId="574D6C52" w14:textId="77777777" w:rsidR="00572119" w:rsidRPr="003A0B2E" w:rsidRDefault="00572119" w:rsidP="00572119">
      <w:pPr>
        <w:ind w:left="1440"/>
        <w:rPr>
          <w:rFonts w:ascii="Verdana" w:hAnsi="Verdana"/>
          <w:b/>
          <w:bCs/>
          <w:sz w:val="20"/>
          <w:szCs w:val="20"/>
          <w:lang w:val="fr-FR"/>
        </w:rPr>
      </w:pPr>
    </w:p>
    <w:p w14:paraId="504177E8" w14:textId="1783DC74" w:rsidR="00572119" w:rsidRDefault="00572119" w:rsidP="00572119">
      <w:pPr>
        <w:ind w:left="1440"/>
        <w:rPr>
          <w:rFonts w:asciiTheme="minorHAnsi" w:hAnsiTheme="minorHAnsi" w:cstheme="minorHAnsi"/>
          <w:b/>
          <w:bCs/>
          <w:lang w:val="fr-FR"/>
        </w:rPr>
      </w:pPr>
      <w:r w:rsidRPr="003A0B2E">
        <w:rPr>
          <w:rFonts w:ascii="Verdana" w:hAnsi="Verdana"/>
          <w:b/>
          <w:bCs/>
          <w:sz w:val="20"/>
          <w:szCs w:val="20"/>
          <w:lang w:val="fr-FR"/>
        </w:rPr>
        <w:t>Dit pour droit que ce moratoire de 2 ans expirera le 3</w:t>
      </w:r>
      <w:r w:rsidR="003A0B2E" w:rsidRPr="003A0B2E">
        <w:rPr>
          <w:rFonts w:ascii="Verdana" w:hAnsi="Verdana"/>
          <w:b/>
          <w:bCs/>
          <w:sz w:val="20"/>
          <w:szCs w:val="20"/>
          <w:lang w:val="fr-FR"/>
        </w:rPr>
        <w:t xml:space="preserve">1 janvier </w:t>
      </w:r>
      <w:r w:rsidR="003A0B2E" w:rsidRPr="005D2FA9">
        <w:rPr>
          <w:rFonts w:asciiTheme="minorHAnsi" w:hAnsiTheme="minorHAnsi" w:cstheme="minorHAnsi"/>
          <w:b/>
          <w:bCs/>
          <w:lang w:val="fr-FR"/>
        </w:rPr>
        <w:t>2026</w:t>
      </w:r>
      <w:r w:rsidRPr="005D2FA9">
        <w:rPr>
          <w:rFonts w:asciiTheme="minorHAnsi" w:hAnsiTheme="minorHAnsi" w:cstheme="minorHAnsi"/>
          <w:b/>
          <w:bCs/>
          <w:lang w:val="fr-FR"/>
        </w:rPr>
        <w:t>.</w:t>
      </w:r>
    </w:p>
    <w:p w14:paraId="38AD0B5C" w14:textId="61998B42" w:rsidR="005D2FA9" w:rsidRDefault="005D2FA9" w:rsidP="00572119">
      <w:pPr>
        <w:ind w:left="1440"/>
        <w:rPr>
          <w:rFonts w:asciiTheme="minorHAnsi" w:hAnsiTheme="minorHAnsi" w:cstheme="minorHAnsi"/>
          <w:b/>
          <w:bCs/>
          <w:lang w:val="fr-FR"/>
        </w:rPr>
      </w:pPr>
    </w:p>
    <w:p w14:paraId="04CC6E0D" w14:textId="77777777" w:rsidR="005D2FA9" w:rsidRDefault="005D2FA9" w:rsidP="005D2FA9">
      <w:pPr>
        <w:ind w:left="1418"/>
        <w:rPr>
          <w:rFonts w:asciiTheme="minorHAnsi" w:hAnsiTheme="minorHAnsi" w:cstheme="minorHAnsi"/>
          <w:b/>
          <w:bCs/>
          <w:lang w:val="fr-FR"/>
        </w:rPr>
      </w:pPr>
      <w:r>
        <w:rPr>
          <w:rFonts w:asciiTheme="minorHAnsi" w:hAnsiTheme="minorHAnsi" w:cstheme="minorHAnsi"/>
          <w:b/>
          <w:bCs/>
          <w:lang w:val="fr-FR"/>
        </w:rPr>
        <w:t>T</w:t>
      </w:r>
      <w:r w:rsidRPr="005C260F">
        <w:rPr>
          <w:rFonts w:asciiTheme="minorHAnsi" w:hAnsiTheme="minorHAnsi" w:cstheme="minorHAnsi"/>
          <w:b/>
          <w:bCs/>
          <w:lang w:val="fr-FR"/>
        </w:rPr>
        <w:t>axe les honoraires et frais du médiateur à la somme provisoir</w:t>
      </w:r>
      <w:r>
        <w:rPr>
          <w:rFonts w:asciiTheme="minorHAnsi" w:hAnsiTheme="minorHAnsi" w:cstheme="minorHAnsi"/>
          <w:b/>
          <w:bCs/>
          <w:lang w:val="fr-FR"/>
        </w:rPr>
        <w:t>e</w:t>
      </w:r>
      <w:r w:rsidRPr="005C260F">
        <w:rPr>
          <w:rFonts w:asciiTheme="minorHAnsi" w:hAnsiTheme="minorHAnsi" w:cstheme="minorHAnsi"/>
          <w:b/>
          <w:bCs/>
          <w:lang w:val="fr-FR"/>
        </w:rPr>
        <w:t xml:space="preserve"> de 682,58 €,</w:t>
      </w:r>
      <w:r w:rsidRPr="00635E69">
        <w:rPr>
          <w:rFonts w:asciiTheme="minorHAnsi" w:hAnsiTheme="minorHAnsi" w:cstheme="minorHAnsi"/>
          <w:b/>
          <w:bCs/>
          <w:lang w:val="fr-FR"/>
        </w:rPr>
        <w:t xml:space="preserve"> </w:t>
      </w:r>
    </w:p>
    <w:p w14:paraId="31A690A9" w14:textId="77777777" w:rsidR="005D2FA9" w:rsidRPr="00635E69" w:rsidRDefault="005D2FA9" w:rsidP="005D2FA9">
      <w:pPr>
        <w:ind w:left="1560" w:hanging="142"/>
        <w:rPr>
          <w:rFonts w:asciiTheme="minorHAnsi" w:hAnsiTheme="minorHAnsi" w:cstheme="minorHAnsi"/>
          <w:b/>
          <w:bCs/>
          <w:lang w:val="fr-FR"/>
        </w:rPr>
      </w:pPr>
      <w:r w:rsidRPr="00635E69">
        <w:rPr>
          <w:rFonts w:asciiTheme="minorHAnsi" w:hAnsiTheme="minorHAnsi" w:cstheme="minorHAnsi"/>
          <w:lang w:val="fr-FR"/>
        </w:rPr>
        <w:t>et</w:t>
      </w:r>
      <w:r>
        <w:rPr>
          <w:rFonts w:asciiTheme="minorHAnsi" w:hAnsiTheme="minorHAnsi" w:cstheme="minorHAnsi"/>
          <w:lang w:val="fr-FR"/>
        </w:rPr>
        <w:t xml:space="preserve"> </w:t>
      </w:r>
      <w:r w:rsidRPr="00635E69">
        <w:rPr>
          <w:rFonts w:asciiTheme="minorHAnsi" w:hAnsiTheme="minorHAnsi" w:cstheme="minorHAnsi"/>
          <w:lang w:val="fr-FR"/>
        </w:rPr>
        <w:t>déclarons la présente taxation exécutoire à concurrence de</w:t>
      </w:r>
      <w:r>
        <w:rPr>
          <w:rFonts w:asciiTheme="minorHAnsi" w:hAnsiTheme="minorHAnsi" w:cstheme="minorHAnsi"/>
          <w:lang w:val="fr-FR"/>
        </w:rPr>
        <w:t xml:space="preserve"> </w:t>
      </w:r>
      <w:r w:rsidRPr="00635E69">
        <w:rPr>
          <w:rFonts w:asciiTheme="minorHAnsi" w:hAnsiTheme="minorHAnsi" w:cstheme="minorHAnsi"/>
          <w:lang w:val="fr-FR"/>
        </w:rPr>
        <w:t>ce montant</w:t>
      </w:r>
      <w:r w:rsidRPr="00635E69">
        <w:rPr>
          <w:rFonts w:asciiTheme="minorHAnsi" w:hAnsiTheme="minorHAnsi" w:cstheme="minorHAnsi"/>
          <w:b/>
          <w:bCs/>
          <w:lang w:val="fr-FR"/>
        </w:rPr>
        <w:t>.</w:t>
      </w:r>
    </w:p>
    <w:p w14:paraId="5E08761D" w14:textId="77777777" w:rsidR="005D2FA9" w:rsidRDefault="005D2FA9" w:rsidP="005D2FA9">
      <w:pPr>
        <w:ind w:left="1440"/>
        <w:rPr>
          <w:rFonts w:asciiTheme="minorHAnsi" w:hAnsiTheme="minorHAnsi" w:cstheme="minorHAnsi"/>
          <w:lang w:val="fr-FR"/>
        </w:rPr>
      </w:pPr>
    </w:p>
    <w:p w14:paraId="05A824C2" w14:textId="77777777" w:rsidR="005D2FA9" w:rsidRPr="004A43AD" w:rsidRDefault="005D2FA9" w:rsidP="005D2FA9">
      <w:pPr>
        <w:ind w:left="1440"/>
        <w:rPr>
          <w:rFonts w:asciiTheme="minorHAnsi" w:hAnsiTheme="minorHAnsi" w:cstheme="minorHAnsi"/>
          <w:lang w:val="fr-FR"/>
        </w:rPr>
      </w:pPr>
      <w:r w:rsidRPr="004A43AD">
        <w:rPr>
          <w:rFonts w:asciiTheme="minorHAnsi" w:hAnsiTheme="minorHAnsi" w:cstheme="minorHAnsi"/>
          <w:lang w:val="fr-FR"/>
        </w:rPr>
        <w:t>Dit que ce montant reste à charge de la partie requérante et sera payé par préférence.</w:t>
      </w:r>
    </w:p>
    <w:p w14:paraId="7AA1D6B8" w14:textId="77777777" w:rsidR="00572119" w:rsidRPr="005D2FA9" w:rsidRDefault="00572119" w:rsidP="00572119">
      <w:pPr>
        <w:pStyle w:val="Retraitcorpsdetexte3"/>
        <w:outlineLvl w:val="9"/>
        <w:rPr>
          <w:rFonts w:asciiTheme="minorHAnsi" w:hAnsiTheme="minorHAnsi" w:cstheme="minorHAnsi"/>
          <w:i/>
          <w:iCs/>
        </w:rPr>
      </w:pPr>
    </w:p>
    <w:p w14:paraId="2DB75013" w14:textId="5499EE46" w:rsidR="00572119" w:rsidRPr="005D2FA9" w:rsidRDefault="00572119" w:rsidP="00572119">
      <w:pPr>
        <w:pStyle w:val="Retraitcorpsdetexte3"/>
        <w:outlineLvl w:val="9"/>
        <w:rPr>
          <w:rFonts w:asciiTheme="minorHAnsi" w:hAnsiTheme="minorHAnsi" w:cstheme="minorHAnsi"/>
        </w:rPr>
      </w:pPr>
      <w:r w:rsidRPr="005D2FA9">
        <w:rPr>
          <w:rFonts w:asciiTheme="minorHAnsi" w:hAnsiTheme="minorHAnsi" w:cstheme="minorHAnsi"/>
        </w:rPr>
        <w:tab/>
      </w:r>
      <w:r w:rsidRPr="005D2FA9">
        <w:rPr>
          <w:rFonts w:asciiTheme="minorHAnsi" w:hAnsiTheme="minorHAnsi" w:cstheme="minorHAnsi"/>
        </w:rPr>
        <w:tab/>
        <w:t>Invite l</w:t>
      </w:r>
      <w:r w:rsidR="005D2FA9" w:rsidRPr="005D2FA9">
        <w:rPr>
          <w:rFonts w:asciiTheme="minorHAnsi" w:hAnsiTheme="minorHAnsi" w:cstheme="minorHAnsi"/>
        </w:rPr>
        <w:t>a</w:t>
      </w:r>
      <w:r w:rsidRPr="005D2FA9">
        <w:rPr>
          <w:rFonts w:asciiTheme="minorHAnsi" w:hAnsiTheme="minorHAnsi" w:cstheme="minorHAnsi"/>
          <w:b/>
          <w:bCs/>
        </w:rPr>
        <w:t xml:space="preserve"> partie requérante</w:t>
      </w:r>
      <w:r w:rsidRPr="005D2FA9">
        <w:rPr>
          <w:rFonts w:asciiTheme="minorHAnsi" w:hAnsiTheme="minorHAnsi" w:cstheme="minorHAnsi"/>
        </w:rPr>
        <w:t xml:space="preserve"> à mettre en œuvre toute démarche utile afin d’augmenter </w:t>
      </w:r>
      <w:r w:rsidR="005D2FA9" w:rsidRPr="005D2FA9">
        <w:rPr>
          <w:rFonts w:asciiTheme="minorHAnsi" w:hAnsiTheme="minorHAnsi" w:cstheme="minorHAnsi"/>
        </w:rPr>
        <w:t xml:space="preserve">sa </w:t>
      </w:r>
      <w:r w:rsidRPr="005D2FA9">
        <w:rPr>
          <w:rFonts w:asciiTheme="minorHAnsi" w:hAnsiTheme="minorHAnsi" w:cstheme="minorHAnsi"/>
        </w:rPr>
        <w:t xml:space="preserve">capacité de rembourser </w:t>
      </w:r>
      <w:r w:rsidR="005D2FA9" w:rsidRPr="005D2FA9">
        <w:rPr>
          <w:rFonts w:asciiTheme="minorHAnsi" w:hAnsiTheme="minorHAnsi" w:cstheme="minorHAnsi"/>
        </w:rPr>
        <w:t>ses</w:t>
      </w:r>
      <w:r w:rsidRPr="005D2FA9">
        <w:rPr>
          <w:rFonts w:asciiTheme="minorHAnsi" w:hAnsiTheme="minorHAnsi" w:cstheme="minorHAnsi"/>
        </w:rPr>
        <w:t xml:space="preserve"> créanciers, et l</w:t>
      </w:r>
      <w:r w:rsidR="005D2FA9" w:rsidRPr="005D2FA9">
        <w:rPr>
          <w:rFonts w:asciiTheme="minorHAnsi" w:hAnsiTheme="minorHAnsi" w:cstheme="minorHAnsi"/>
        </w:rPr>
        <w:t>ui</w:t>
      </w:r>
      <w:r w:rsidRPr="005D2FA9">
        <w:rPr>
          <w:rFonts w:asciiTheme="minorHAnsi" w:hAnsiTheme="minorHAnsi" w:cstheme="minorHAnsi"/>
        </w:rPr>
        <w:t xml:space="preserve"> rappel</w:t>
      </w:r>
      <w:r w:rsidR="005D2FA9" w:rsidRPr="005D2FA9">
        <w:rPr>
          <w:rFonts w:asciiTheme="minorHAnsi" w:hAnsiTheme="minorHAnsi" w:cstheme="minorHAnsi"/>
        </w:rPr>
        <w:t xml:space="preserve">le </w:t>
      </w:r>
      <w:r w:rsidRPr="005D2FA9">
        <w:rPr>
          <w:rFonts w:asciiTheme="minorHAnsi" w:hAnsiTheme="minorHAnsi" w:cstheme="minorHAnsi"/>
        </w:rPr>
        <w:t>que l’admissibilité ou le plan de règlement amiable ou judiciaire peut être révoqué dans les cas prévus par l’article 1675/15 du Code judiciaire, notamment si elle augmentait fautivement son passif;</w:t>
      </w:r>
    </w:p>
    <w:p w14:paraId="6C87ACDC" w14:textId="77777777" w:rsidR="00572119" w:rsidRPr="005D2FA9" w:rsidRDefault="00572119" w:rsidP="00572119">
      <w:pPr>
        <w:tabs>
          <w:tab w:val="left" w:pos="2415"/>
        </w:tabs>
        <w:ind w:left="1440"/>
        <w:rPr>
          <w:rFonts w:asciiTheme="minorHAnsi" w:hAnsiTheme="minorHAnsi" w:cstheme="minorHAnsi"/>
          <w:lang w:val="fr-FR"/>
        </w:rPr>
      </w:pPr>
      <w:r w:rsidRPr="005D2FA9">
        <w:rPr>
          <w:rFonts w:asciiTheme="minorHAnsi" w:hAnsiTheme="minorHAnsi" w:cstheme="minorHAnsi"/>
          <w:lang w:val="fr-FR"/>
        </w:rPr>
        <w:tab/>
      </w:r>
    </w:p>
    <w:p w14:paraId="2BFF6A76" w14:textId="77777777" w:rsidR="00572119" w:rsidRPr="005D2FA9" w:rsidRDefault="00572119" w:rsidP="00572119">
      <w:pPr>
        <w:ind w:left="1440"/>
        <w:rPr>
          <w:rFonts w:asciiTheme="minorHAnsi" w:hAnsiTheme="minorHAnsi" w:cstheme="minorHAnsi"/>
          <w:b/>
          <w:bCs/>
          <w:lang w:val="fr-FR"/>
        </w:rPr>
      </w:pPr>
      <w:r w:rsidRPr="005D2FA9">
        <w:rPr>
          <w:rFonts w:asciiTheme="minorHAnsi" w:hAnsiTheme="minorHAnsi" w:cstheme="minorHAnsi"/>
          <w:lang w:val="fr-FR"/>
        </w:rPr>
        <w:t>Charge le médiateur de la surveillance et du contrôle de l’exécution des mesures prises et l’invitons à adresser au tribunal un rapport annuel, sans préjudice bien entendu de l’article 1675/14 du Code judiciaire ;</w:t>
      </w:r>
      <w:r w:rsidRPr="005D2FA9">
        <w:rPr>
          <w:rFonts w:asciiTheme="minorHAnsi" w:hAnsiTheme="minorHAnsi" w:cstheme="minorHAnsi"/>
          <w:lang w:val="fr-FR"/>
        </w:rPr>
        <w:br/>
      </w:r>
      <w:r w:rsidRPr="005D2FA9">
        <w:rPr>
          <w:rFonts w:asciiTheme="minorHAnsi" w:hAnsiTheme="minorHAnsi" w:cstheme="minorHAnsi"/>
          <w:lang w:val="fr-FR"/>
        </w:rPr>
        <w:br/>
      </w:r>
      <w:r w:rsidRPr="005D2FA9">
        <w:rPr>
          <w:rFonts w:asciiTheme="minorHAnsi" w:hAnsiTheme="minorHAnsi" w:cstheme="minorHAnsi"/>
          <w:b/>
          <w:bCs/>
          <w:lang w:val="fr-FR"/>
        </w:rPr>
        <w:t>Renvoie la cause au rôle.</w:t>
      </w:r>
    </w:p>
    <w:p w14:paraId="1931DC50" w14:textId="77777777" w:rsidR="00790420" w:rsidRPr="00635E69" w:rsidRDefault="00790420" w:rsidP="00790420">
      <w:pPr>
        <w:ind w:left="1440"/>
        <w:rPr>
          <w:rFonts w:asciiTheme="minorHAnsi" w:hAnsiTheme="minorHAnsi" w:cstheme="minorHAnsi"/>
          <w:lang w:val="fr-FR"/>
        </w:rPr>
      </w:pPr>
    </w:p>
    <w:p w14:paraId="151693B5" w14:textId="77777777" w:rsidR="00E2721F" w:rsidRPr="00635E69" w:rsidRDefault="00E2721F">
      <w:pPr>
        <w:ind w:left="1440"/>
        <w:rPr>
          <w:rFonts w:asciiTheme="minorHAnsi" w:hAnsiTheme="minorHAnsi" w:cstheme="minorHAnsi"/>
          <w:b/>
          <w:spacing w:val="-3"/>
          <w:lang w:val="fr-FR"/>
        </w:rPr>
      </w:pPr>
      <w:r w:rsidRPr="00635E69">
        <w:rPr>
          <w:rFonts w:asciiTheme="minorHAnsi" w:hAnsiTheme="minorHAnsi" w:cstheme="minorHAnsi"/>
          <w:b/>
          <w:spacing w:val="-3"/>
          <w:lang w:val="fr-FR"/>
        </w:rPr>
        <w:t xml:space="preserve">Déclare présent jugement exécutoire par provision nonobstant appel et sans caution. </w:t>
      </w:r>
    </w:p>
    <w:p w14:paraId="1E2D3FA0" w14:textId="77777777" w:rsidR="0095667B" w:rsidRPr="00635E69" w:rsidRDefault="0095667B">
      <w:pPr>
        <w:ind w:left="1440"/>
        <w:rPr>
          <w:rFonts w:asciiTheme="minorHAnsi" w:hAnsiTheme="minorHAnsi" w:cstheme="minorHAnsi"/>
          <w:b/>
          <w:spacing w:val="-3"/>
          <w:lang w:val="fr-FR"/>
        </w:rPr>
      </w:pPr>
    </w:p>
    <w:p w14:paraId="0FA436A0" w14:textId="77777777" w:rsidR="0032537B" w:rsidRPr="00635E69" w:rsidRDefault="0032537B" w:rsidP="0032537B">
      <w:pPr>
        <w:widowControl w:val="0"/>
        <w:suppressAutoHyphens/>
        <w:autoSpaceDE w:val="0"/>
        <w:autoSpaceDN w:val="0"/>
        <w:adjustRightInd w:val="0"/>
        <w:ind w:left="1440"/>
        <w:jc w:val="both"/>
        <w:rPr>
          <w:rFonts w:asciiTheme="minorHAnsi" w:hAnsiTheme="minorHAnsi" w:cstheme="minorHAnsi"/>
          <w:b/>
          <w:lang w:val="fr-FR"/>
        </w:rPr>
      </w:pPr>
      <w:r w:rsidRPr="00635E69">
        <w:rPr>
          <w:rFonts w:asciiTheme="minorHAnsi" w:hAnsiTheme="minorHAnsi" w:cstheme="minorHAnsi"/>
          <w:b/>
          <w:bCs/>
          <w:lang w:val="fr-FR"/>
        </w:rPr>
        <w:t>Ainsi jugé par la 6e chambre de la division Huy du tribunal du travail de Liège, composée de  D</w:t>
      </w:r>
      <w:r w:rsidRPr="00635E69">
        <w:rPr>
          <w:rFonts w:asciiTheme="minorHAnsi" w:hAnsiTheme="minorHAnsi" w:cstheme="minorHAnsi"/>
          <w:b/>
          <w:lang w:val="fr-FR"/>
        </w:rPr>
        <w:t>. MARECHAL, président du tribunal, statuant comme Juge unique en application de l’article 81,  alinéa 2 du Code judiciaire ;</w:t>
      </w:r>
    </w:p>
    <w:p w14:paraId="29D04A1B" w14:textId="77777777" w:rsidR="0032537B" w:rsidRPr="00635E69" w:rsidRDefault="0032537B" w:rsidP="0032537B">
      <w:pPr>
        <w:tabs>
          <w:tab w:val="left" w:pos="-720"/>
        </w:tabs>
        <w:suppressAutoHyphens/>
        <w:jc w:val="both"/>
        <w:rPr>
          <w:rFonts w:asciiTheme="minorHAnsi" w:hAnsiTheme="minorHAnsi" w:cstheme="minorHAnsi"/>
          <w:b/>
          <w:spacing w:val="-3"/>
          <w:lang w:val="fr-FR"/>
        </w:rPr>
      </w:pPr>
    </w:p>
    <w:p w14:paraId="36B7A734" w14:textId="77777777" w:rsidR="0032537B" w:rsidRPr="00635E69" w:rsidRDefault="0032537B" w:rsidP="0032537B">
      <w:pPr>
        <w:tabs>
          <w:tab w:val="left" w:pos="-720"/>
        </w:tabs>
        <w:suppressAutoHyphens/>
        <w:jc w:val="both"/>
        <w:rPr>
          <w:rFonts w:asciiTheme="minorHAnsi" w:hAnsiTheme="minorHAnsi" w:cstheme="minorHAnsi"/>
          <w:b/>
          <w:spacing w:val="-3"/>
          <w:lang w:val="fr-FR"/>
        </w:rPr>
      </w:pPr>
      <w:r w:rsidRPr="00635E69">
        <w:rPr>
          <w:rFonts w:asciiTheme="minorHAnsi" w:hAnsiTheme="minorHAnsi" w:cstheme="minorHAnsi"/>
          <w:b/>
          <w:spacing w:val="-3"/>
          <w:lang w:val="fr-FR"/>
        </w:rPr>
        <w:tab/>
      </w:r>
      <w:r w:rsidRPr="00635E69">
        <w:rPr>
          <w:rFonts w:asciiTheme="minorHAnsi" w:hAnsiTheme="minorHAnsi" w:cstheme="minorHAnsi"/>
          <w:b/>
          <w:spacing w:val="-3"/>
          <w:lang w:val="fr-FR"/>
        </w:rPr>
        <w:tab/>
      </w:r>
      <w:r w:rsidRPr="005D2FA9">
        <w:rPr>
          <w:rFonts w:asciiTheme="minorHAnsi" w:hAnsiTheme="minorHAnsi" w:cstheme="minorHAnsi"/>
          <w:b/>
          <w:spacing w:val="-3"/>
          <w:lang w:val="fr-FR"/>
        </w:rPr>
        <w:t>assisté de D. COURTOY, Greffier.</w:t>
      </w:r>
    </w:p>
    <w:p w14:paraId="3E9654FA" w14:textId="77777777" w:rsidR="0032537B" w:rsidRPr="00635E69" w:rsidRDefault="0032537B" w:rsidP="0032537B">
      <w:pPr>
        <w:widowControl w:val="0"/>
        <w:suppressAutoHyphens/>
        <w:autoSpaceDE w:val="0"/>
        <w:autoSpaceDN w:val="0"/>
        <w:adjustRightInd w:val="0"/>
        <w:jc w:val="both"/>
        <w:rPr>
          <w:rFonts w:asciiTheme="minorHAnsi" w:hAnsiTheme="minorHAnsi" w:cstheme="minorHAnsi"/>
          <w:b/>
          <w:bCs/>
          <w:lang w:val="fr-FR"/>
        </w:rPr>
      </w:pPr>
    </w:p>
    <w:p w14:paraId="2846C18E" w14:textId="6F987FA9" w:rsidR="0032537B" w:rsidRPr="00635E69" w:rsidRDefault="0032537B" w:rsidP="0032537B">
      <w:pPr>
        <w:widowControl w:val="0"/>
        <w:suppressAutoHyphens/>
        <w:autoSpaceDE w:val="0"/>
        <w:autoSpaceDN w:val="0"/>
        <w:adjustRightInd w:val="0"/>
        <w:ind w:left="1440"/>
        <w:jc w:val="both"/>
        <w:rPr>
          <w:rFonts w:asciiTheme="minorHAnsi" w:hAnsiTheme="minorHAnsi" w:cstheme="minorHAnsi"/>
          <w:lang w:val="fr-FR"/>
        </w:rPr>
      </w:pPr>
      <w:r w:rsidRPr="00635E69">
        <w:rPr>
          <w:rFonts w:asciiTheme="minorHAnsi" w:hAnsiTheme="minorHAnsi" w:cstheme="minorHAnsi"/>
          <w:b/>
          <w:bCs/>
          <w:lang w:val="fr-FR"/>
        </w:rPr>
        <w:t>et prononcé en langue française à l’audience publique de la 6</w:t>
      </w:r>
      <w:r w:rsidRPr="00635E69">
        <w:rPr>
          <w:rFonts w:asciiTheme="minorHAnsi" w:hAnsiTheme="minorHAnsi" w:cstheme="minorHAnsi"/>
          <w:b/>
          <w:bCs/>
          <w:vertAlign w:val="superscript"/>
          <w:lang w:val="fr-FR"/>
        </w:rPr>
        <w:t>ème</w:t>
      </w:r>
      <w:r w:rsidRPr="00635E69">
        <w:rPr>
          <w:rFonts w:asciiTheme="minorHAnsi" w:hAnsiTheme="minorHAnsi" w:cstheme="minorHAnsi"/>
          <w:b/>
          <w:bCs/>
          <w:lang w:val="fr-FR"/>
        </w:rPr>
        <w:t xml:space="preserve"> chambre de la Division Huy du tribunal du travail de Liège, le</w:t>
      </w:r>
      <w:r w:rsidRPr="00635E69">
        <w:rPr>
          <w:rFonts w:asciiTheme="minorHAnsi" w:hAnsiTheme="minorHAnsi" w:cstheme="minorHAnsi"/>
          <w:lang w:val="fr-FR"/>
        </w:rPr>
        <w:t xml:space="preserve"> </w:t>
      </w:r>
      <w:r w:rsidR="00B5742E" w:rsidRPr="00635E69">
        <w:rPr>
          <w:rFonts w:asciiTheme="minorHAnsi" w:hAnsiTheme="minorHAnsi" w:cstheme="minorHAnsi"/>
          <w:lang w:val="fr-FR"/>
        </w:rPr>
        <w:t>douze janvier</w:t>
      </w:r>
      <w:r w:rsidRPr="00635E69">
        <w:rPr>
          <w:rFonts w:asciiTheme="minorHAnsi" w:hAnsiTheme="minorHAnsi" w:cstheme="minorHAnsi"/>
          <w:lang w:val="fr-FR"/>
        </w:rPr>
        <w:t xml:space="preserve"> </w:t>
      </w:r>
      <w:r w:rsidRPr="00635E69">
        <w:rPr>
          <w:rFonts w:asciiTheme="minorHAnsi" w:hAnsiTheme="minorHAnsi" w:cstheme="minorHAnsi"/>
          <w:b/>
          <w:bCs/>
          <w:lang w:val="fr-FR"/>
        </w:rPr>
        <w:t>deux mille vingt-</w:t>
      </w:r>
      <w:r w:rsidR="00B5742E" w:rsidRPr="00635E69">
        <w:rPr>
          <w:rFonts w:asciiTheme="minorHAnsi" w:hAnsiTheme="minorHAnsi" w:cstheme="minorHAnsi"/>
          <w:b/>
          <w:bCs/>
          <w:lang w:val="fr-FR"/>
        </w:rPr>
        <w:t>quatre</w:t>
      </w:r>
      <w:r w:rsidRPr="00635E69">
        <w:rPr>
          <w:rFonts w:asciiTheme="minorHAnsi" w:hAnsiTheme="minorHAnsi" w:cstheme="minorHAnsi"/>
          <w:b/>
          <w:bCs/>
          <w:lang w:val="fr-FR"/>
        </w:rPr>
        <w:t>.</w:t>
      </w:r>
      <w:r w:rsidRPr="00635E69">
        <w:rPr>
          <w:rFonts w:asciiTheme="minorHAnsi" w:hAnsiTheme="minorHAnsi" w:cstheme="minorHAnsi"/>
          <w:lang w:val="fr-FR"/>
        </w:rPr>
        <w:t xml:space="preserve">  </w:t>
      </w:r>
    </w:p>
    <w:p w14:paraId="3D7C2A0C" w14:textId="77777777" w:rsidR="0032537B" w:rsidRPr="00635E69" w:rsidRDefault="0032537B" w:rsidP="0032537B">
      <w:pPr>
        <w:widowControl w:val="0"/>
        <w:suppressAutoHyphens/>
        <w:autoSpaceDE w:val="0"/>
        <w:autoSpaceDN w:val="0"/>
        <w:adjustRightInd w:val="0"/>
        <w:ind w:left="1440"/>
        <w:jc w:val="both"/>
        <w:rPr>
          <w:rFonts w:asciiTheme="minorHAnsi" w:hAnsiTheme="minorHAnsi" w:cstheme="minorHAnsi"/>
          <w:b/>
          <w:bCs/>
          <w:lang w:val="fr-FR"/>
        </w:rPr>
      </w:pPr>
    </w:p>
    <w:p w14:paraId="5F65D072" w14:textId="77777777" w:rsidR="0032537B" w:rsidRPr="00635E69" w:rsidRDefault="0032537B" w:rsidP="0032537B">
      <w:pPr>
        <w:widowControl w:val="0"/>
        <w:suppressAutoHyphens/>
        <w:autoSpaceDE w:val="0"/>
        <w:autoSpaceDN w:val="0"/>
        <w:adjustRightInd w:val="0"/>
        <w:ind w:left="1440"/>
        <w:jc w:val="both"/>
        <w:rPr>
          <w:rFonts w:asciiTheme="minorHAnsi" w:hAnsiTheme="minorHAnsi" w:cstheme="minorHAnsi"/>
          <w:b/>
          <w:bCs/>
          <w:lang w:val="fr-FR"/>
        </w:rPr>
      </w:pPr>
      <w:r w:rsidRPr="00635E69">
        <w:rPr>
          <w:rFonts w:asciiTheme="minorHAnsi" w:hAnsiTheme="minorHAnsi" w:cstheme="minorHAnsi"/>
          <w:b/>
          <w:bCs/>
          <w:lang w:val="fr-FR"/>
        </w:rPr>
        <w:t>par Monsieur le Président du tribunal;</w:t>
      </w:r>
    </w:p>
    <w:p w14:paraId="5FFA8732" w14:textId="77777777" w:rsidR="0032537B" w:rsidRPr="00635E69" w:rsidRDefault="0032537B" w:rsidP="0032537B">
      <w:pPr>
        <w:widowControl w:val="0"/>
        <w:autoSpaceDE w:val="0"/>
        <w:autoSpaceDN w:val="0"/>
        <w:adjustRightInd w:val="0"/>
        <w:ind w:left="1620"/>
        <w:rPr>
          <w:rFonts w:asciiTheme="minorHAnsi" w:hAnsiTheme="minorHAnsi" w:cstheme="minorHAnsi"/>
          <w:lang w:val="fr-FR"/>
        </w:rPr>
      </w:pPr>
    </w:p>
    <w:p w14:paraId="29216494" w14:textId="77777777" w:rsidR="0032537B" w:rsidRPr="00635E69" w:rsidRDefault="0032537B" w:rsidP="0032537B">
      <w:pPr>
        <w:ind w:left="720" w:firstLine="720"/>
        <w:rPr>
          <w:rFonts w:asciiTheme="minorHAnsi" w:hAnsiTheme="minorHAnsi" w:cstheme="minorHAnsi"/>
          <w:lang w:val="fr-FR"/>
        </w:rPr>
      </w:pPr>
      <w:r w:rsidRPr="00635E69">
        <w:rPr>
          <w:rFonts w:asciiTheme="minorHAnsi" w:hAnsiTheme="minorHAnsi" w:cstheme="minorHAnsi"/>
          <w:b/>
          <w:lang w:val="fr-FR"/>
        </w:rPr>
        <w:t xml:space="preserve">Le greffier,                </w:t>
      </w:r>
      <w:r w:rsidRPr="00635E69">
        <w:rPr>
          <w:rFonts w:asciiTheme="minorHAnsi" w:hAnsiTheme="minorHAnsi" w:cstheme="minorHAnsi"/>
          <w:b/>
          <w:lang w:val="fr-FR"/>
        </w:rPr>
        <w:tab/>
      </w:r>
      <w:r w:rsidRPr="00635E69">
        <w:rPr>
          <w:rFonts w:asciiTheme="minorHAnsi" w:hAnsiTheme="minorHAnsi" w:cstheme="minorHAnsi"/>
          <w:b/>
          <w:lang w:val="fr-FR"/>
        </w:rPr>
        <w:tab/>
      </w:r>
      <w:r w:rsidRPr="00635E69">
        <w:rPr>
          <w:rFonts w:asciiTheme="minorHAnsi" w:hAnsiTheme="minorHAnsi" w:cstheme="minorHAnsi"/>
          <w:b/>
          <w:lang w:val="fr-FR"/>
        </w:rPr>
        <w:tab/>
        <w:t>Le président,</w:t>
      </w:r>
    </w:p>
    <w:p w14:paraId="40EE19CA" w14:textId="77777777" w:rsidR="00E2721F" w:rsidRPr="004A43AD" w:rsidRDefault="00E2721F">
      <w:pPr>
        <w:pStyle w:val="Normalcentr"/>
        <w:ind w:left="1440"/>
        <w:rPr>
          <w:rFonts w:asciiTheme="minorHAnsi" w:hAnsiTheme="minorHAnsi" w:cstheme="minorHAnsi"/>
        </w:rPr>
      </w:pPr>
    </w:p>
    <w:sectPr w:rsidR="00E2721F" w:rsidRPr="004A43AD">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198F" w14:textId="77777777" w:rsidR="00D60CBB" w:rsidRDefault="00D60CBB">
      <w:r>
        <w:separator/>
      </w:r>
    </w:p>
  </w:endnote>
  <w:endnote w:type="continuationSeparator" w:id="0">
    <w:p w14:paraId="2757831D" w14:textId="77777777" w:rsidR="00D60CBB" w:rsidRDefault="00D6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ntique Olive (W1)">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3DA1" w14:textId="77777777" w:rsidR="003C6E42" w:rsidRDefault="003C6E4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B7621C1" w14:textId="77777777" w:rsidR="003C6E42" w:rsidRDefault="003C6E4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9E20" w14:textId="77777777" w:rsidR="003C6E42" w:rsidRDefault="003C6E4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678F7">
      <w:rPr>
        <w:rStyle w:val="Numrodepage"/>
        <w:noProof/>
      </w:rPr>
      <w:t>6</w:t>
    </w:r>
    <w:r>
      <w:rPr>
        <w:rStyle w:val="Numrodepage"/>
      </w:rPr>
      <w:fldChar w:fldCharType="end"/>
    </w:r>
  </w:p>
  <w:p w14:paraId="440EF7FC" w14:textId="77777777" w:rsidR="003C6E42" w:rsidRDefault="003C6E4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3C9E" w14:textId="77777777" w:rsidR="00D60CBB" w:rsidRDefault="00D60CBB">
      <w:r>
        <w:separator/>
      </w:r>
    </w:p>
  </w:footnote>
  <w:footnote w:type="continuationSeparator" w:id="0">
    <w:p w14:paraId="0B40F663" w14:textId="77777777" w:rsidR="00D60CBB" w:rsidRDefault="00D60CBB">
      <w:r>
        <w:continuationSeparator/>
      </w:r>
    </w:p>
  </w:footnote>
  <w:footnote w:id="1">
    <w:p w14:paraId="7F9D4B9D" w14:textId="77777777" w:rsidR="00544384" w:rsidRDefault="00544384" w:rsidP="00544384">
      <w:pPr>
        <w:pStyle w:val="Notedebasdepage"/>
        <w:rPr>
          <w:lang w:val="fr-FR"/>
        </w:rPr>
      </w:pPr>
      <w:r>
        <w:rPr>
          <w:rStyle w:val="Appelnotedebasdep"/>
        </w:rPr>
        <w:footnoteRef/>
      </w:r>
      <w:r>
        <w:rPr>
          <w:lang w:val="fr-FR"/>
        </w:rPr>
        <w:t xml:space="preserve"> En ce sens, Trib. Trav. Charleroi (5</w:t>
      </w:r>
      <w:r>
        <w:rPr>
          <w:vertAlign w:val="superscript"/>
          <w:lang w:val="fr-FR"/>
        </w:rPr>
        <w:t>e</w:t>
      </w:r>
      <w:r>
        <w:rPr>
          <w:lang w:val="fr-FR"/>
        </w:rPr>
        <w:t>ch.), 22 mai 2010, inéd., RG 09/244/B et Trib. Trav. Liège (3</w:t>
      </w:r>
      <w:r>
        <w:rPr>
          <w:vertAlign w:val="superscript"/>
          <w:lang w:val="fr-FR"/>
        </w:rPr>
        <w:t>e</w:t>
      </w:r>
      <w:r>
        <w:rPr>
          <w:lang w:val="fr-FR"/>
        </w:rPr>
        <w:t>ch.), 24 novembre 2008, inéd., RG 07/1727/B.</w:t>
      </w:r>
    </w:p>
  </w:footnote>
  <w:footnote w:id="2">
    <w:p w14:paraId="53552A96" w14:textId="77777777" w:rsidR="00572119" w:rsidRPr="006F0CB1" w:rsidRDefault="00572119" w:rsidP="00572119">
      <w:pPr>
        <w:rPr>
          <w:lang w:val="fr-FR"/>
        </w:rPr>
      </w:pPr>
      <w:r>
        <w:rPr>
          <w:rStyle w:val="Appelnotedebasdep"/>
        </w:rPr>
        <w:footnoteRef/>
      </w:r>
      <w:r w:rsidRPr="006F0CB1">
        <w:rPr>
          <w:lang w:val="fr-FR"/>
        </w:rPr>
        <w:t xml:space="preserve"> Cass. 3 juin 2013, S.11.0145.N</w:t>
      </w:r>
      <w:r>
        <w:rPr>
          <w:lang w:val="fr-FR"/>
        </w:rPr>
        <w:t>, www.juridat.be.</w:t>
      </w:r>
    </w:p>
    <w:p w14:paraId="054F8F7B" w14:textId="77777777" w:rsidR="00572119" w:rsidRPr="006F0CB1" w:rsidRDefault="00572119" w:rsidP="00572119">
      <w:pPr>
        <w:pStyle w:val="Notedebasdepage"/>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A14B0C"/>
    <w:multiLevelType w:val="hybridMultilevel"/>
    <w:tmpl w:val="A2B8DAE0"/>
    <w:lvl w:ilvl="0" w:tplc="F42619D2">
      <w:numFmt w:val="bullet"/>
      <w:lvlText w:val=""/>
      <w:lvlJc w:val="left"/>
      <w:pPr>
        <w:tabs>
          <w:tab w:val="num" w:pos="567"/>
        </w:tabs>
        <w:ind w:left="567" w:hanging="567"/>
      </w:pPr>
      <w:rPr>
        <w:rFonts w:ascii="Wingdings 3" w:hAnsi="Wingdings 3"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95F82"/>
    <w:multiLevelType w:val="singleLevel"/>
    <w:tmpl w:val="7FC63C6C"/>
    <w:lvl w:ilvl="0">
      <w:start w:val="1"/>
      <w:numFmt w:val="bullet"/>
      <w:lvlText w:val="-"/>
      <w:lvlJc w:val="left"/>
      <w:pPr>
        <w:tabs>
          <w:tab w:val="num" w:pos="1800"/>
        </w:tabs>
        <w:ind w:left="1800" w:hanging="360"/>
      </w:pPr>
      <w:rPr>
        <w:rFonts w:hint="default"/>
      </w:rPr>
    </w:lvl>
  </w:abstractNum>
  <w:abstractNum w:abstractNumId="2" w15:restartNumberingAfterBreak="0">
    <w:nsid w:val="04C4795F"/>
    <w:multiLevelType w:val="hybridMultilevel"/>
    <w:tmpl w:val="ED209A7E"/>
    <w:lvl w:ilvl="0" w:tplc="DDDE417C">
      <w:start w:val="1"/>
      <w:numFmt w:val="bullet"/>
      <w:lvlText w:val=""/>
      <w:lvlJc w:val="left"/>
      <w:pPr>
        <w:tabs>
          <w:tab w:val="num" w:pos="900"/>
        </w:tabs>
        <w:ind w:left="900" w:hanging="360"/>
      </w:pPr>
      <w:rPr>
        <w:rFonts w:ascii="Symbol" w:hAnsi="Symbol" w:hint="default"/>
      </w:rPr>
    </w:lvl>
    <w:lvl w:ilvl="1" w:tplc="BB1CBD2A" w:tentative="1">
      <w:start w:val="1"/>
      <w:numFmt w:val="bullet"/>
      <w:lvlText w:val="o"/>
      <w:lvlJc w:val="left"/>
      <w:pPr>
        <w:tabs>
          <w:tab w:val="num" w:pos="1620"/>
        </w:tabs>
        <w:ind w:left="1620" w:hanging="360"/>
      </w:pPr>
      <w:rPr>
        <w:rFonts w:ascii="Courier New" w:hAnsi="Courier New" w:hint="default"/>
      </w:rPr>
    </w:lvl>
    <w:lvl w:ilvl="2" w:tplc="8872FBA6" w:tentative="1">
      <w:start w:val="1"/>
      <w:numFmt w:val="bullet"/>
      <w:lvlText w:val=""/>
      <w:lvlJc w:val="left"/>
      <w:pPr>
        <w:tabs>
          <w:tab w:val="num" w:pos="2340"/>
        </w:tabs>
        <w:ind w:left="2340" w:hanging="360"/>
      </w:pPr>
      <w:rPr>
        <w:rFonts w:ascii="Wingdings" w:hAnsi="Wingdings" w:hint="default"/>
      </w:rPr>
    </w:lvl>
    <w:lvl w:ilvl="3" w:tplc="D1AE8088" w:tentative="1">
      <w:start w:val="1"/>
      <w:numFmt w:val="bullet"/>
      <w:lvlText w:val=""/>
      <w:lvlJc w:val="left"/>
      <w:pPr>
        <w:tabs>
          <w:tab w:val="num" w:pos="3060"/>
        </w:tabs>
        <w:ind w:left="3060" w:hanging="360"/>
      </w:pPr>
      <w:rPr>
        <w:rFonts w:ascii="Symbol" w:hAnsi="Symbol" w:hint="default"/>
      </w:rPr>
    </w:lvl>
    <w:lvl w:ilvl="4" w:tplc="868E97CC" w:tentative="1">
      <w:start w:val="1"/>
      <w:numFmt w:val="bullet"/>
      <w:lvlText w:val="o"/>
      <w:lvlJc w:val="left"/>
      <w:pPr>
        <w:tabs>
          <w:tab w:val="num" w:pos="3780"/>
        </w:tabs>
        <w:ind w:left="3780" w:hanging="360"/>
      </w:pPr>
      <w:rPr>
        <w:rFonts w:ascii="Courier New" w:hAnsi="Courier New" w:hint="default"/>
      </w:rPr>
    </w:lvl>
    <w:lvl w:ilvl="5" w:tplc="DD64C6AC" w:tentative="1">
      <w:start w:val="1"/>
      <w:numFmt w:val="bullet"/>
      <w:lvlText w:val=""/>
      <w:lvlJc w:val="left"/>
      <w:pPr>
        <w:tabs>
          <w:tab w:val="num" w:pos="4500"/>
        </w:tabs>
        <w:ind w:left="4500" w:hanging="360"/>
      </w:pPr>
      <w:rPr>
        <w:rFonts w:ascii="Wingdings" w:hAnsi="Wingdings" w:hint="default"/>
      </w:rPr>
    </w:lvl>
    <w:lvl w:ilvl="6" w:tplc="3BC2DC1C" w:tentative="1">
      <w:start w:val="1"/>
      <w:numFmt w:val="bullet"/>
      <w:lvlText w:val=""/>
      <w:lvlJc w:val="left"/>
      <w:pPr>
        <w:tabs>
          <w:tab w:val="num" w:pos="5220"/>
        </w:tabs>
        <w:ind w:left="5220" w:hanging="360"/>
      </w:pPr>
      <w:rPr>
        <w:rFonts w:ascii="Symbol" w:hAnsi="Symbol" w:hint="default"/>
      </w:rPr>
    </w:lvl>
    <w:lvl w:ilvl="7" w:tplc="9D205EB8" w:tentative="1">
      <w:start w:val="1"/>
      <w:numFmt w:val="bullet"/>
      <w:lvlText w:val="o"/>
      <w:lvlJc w:val="left"/>
      <w:pPr>
        <w:tabs>
          <w:tab w:val="num" w:pos="5940"/>
        </w:tabs>
        <w:ind w:left="5940" w:hanging="360"/>
      </w:pPr>
      <w:rPr>
        <w:rFonts w:ascii="Courier New" w:hAnsi="Courier New" w:hint="default"/>
      </w:rPr>
    </w:lvl>
    <w:lvl w:ilvl="8" w:tplc="2DA697CE"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60766FB"/>
    <w:multiLevelType w:val="hybridMultilevel"/>
    <w:tmpl w:val="EBF0D404"/>
    <w:lvl w:ilvl="0" w:tplc="040C000B">
      <w:start w:val="1"/>
      <w:numFmt w:val="bullet"/>
      <w:lvlText w:val=""/>
      <w:lvlJc w:val="left"/>
      <w:pPr>
        <w:tabs>
          <w:tab w:val="num" w:pos="900"/>
        </w:tabs>
        <w:ind w:left="900" w:hanging="360"/>
      </w:pPr>
      <w:rPr>
        <w:rFonts w:ascii="Wingdings" w:hAnsi="Wingdings"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1">
    <w:nsid w:val="069D76FE"/>
    <w:multiLevelType w:val="hybridMultilevel"/>
    <w:tmpl w:val="6BBC76C0"/>
    <w:lvl w:ilvl="0" w:tplc="F42619D2">
      <w:numFmt w:val="bullet"/>
      <w:lvlText w:val=""/>
      <w:lvlJc w:val="left"/>
      <w:pPr>
        <w:tabs>
          <w:tab w:val="num" w:pos="567"/>
        </w:tabs>
        <w:ind w:left="567" w:hanging="567"/>
      </w:pPr>
      <w:rPr>
        <w:rFonts w:ascii="Wingdings 3" w:hAnsi="Wingdings 3"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C2586"/>
    <w:multiLevelType w:val="hybridMultilevel"/>
    <w:tmpl w:val="3F54E930"/>
    <w:lvl w:ilvl="0" w:tplc="969A24C6">
      <w:start w:val="3"/>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F961E5D"/>
    <w:multiLevelType w:val="hybridMultilevel"/>
    <w:tmpl w:val="37AE75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1361D6"/>
    <w:multiLevelType w:val="hybridMultilevel"/>
    <w:tmpl w:val="50E24608"/>
    <w:lvl w:ilvl="0" w:tplc="1C182D68">
      <w:numFmt w:val="bullet"/>
      <w:lvlText w:val="-"/>
      <w:lvlJc w:val="left"/>
      <w:pPr>
        <w:tabs>
          <w:tab w:val="num" w:pos="1980"/>
        </w:tabs>
        <w:ind w:left="1980" w:hanging="360"/>
      </w:pPr>
      <w:rPr>
        <w:rFonts w:ascii="Times New Roman" w:eastAsia="Times New Roman" w:hAnsi="Times New Roman" w:cs="Times New Roman" w:hint="default"/>
      </w:rPr>
    </w:lvl>
    <w:lvl w:ilvl="1" w:tplc="5558ACF2" w:tentative="1">
      <w:start w:val="1"/>
      <w:numFmt w:val="bullet"/>
      <w:lvlText w:val="o"/>
      <w:lvlJc w:val="left"/>
      <w:pPr>
        <w:tabs>
          <w:tab w:val="num" w:pos="2700"/>
        </w:tabs>
        <w:ind w:left="2700" w:hanging="360"/>
      </w:pPr>
      <w:rPr>
        <w:rFonts w:ascii="Courier New" w:hAnsi="Courier New" w:hint="default"/>
      </w:rPr>
    </w:lvl>
    <w:lvl w:ilvl="2" w:tplc="2D6AAC1E" w:tentative="1">
      <w:start w:val="1"/>
      <w:numFmt w:val="bullet"/>
      <w:lvlText w:val=""/>
      <w:lvlJc w:val="left"/>
      <w:pPr>
        <w:tabs>
          <w:tab w:val="num" w:pos="3420"/>
        </w:tabs>
        <w:ind w:left="3420" w:hanging="360"/>
      </w:pPr>
      <w:rPr>
        <w:rFonts w:ascii="Wingdings" w:hAnsi="Wingdings" w:hint="default"/>
      </w:rPr>
    </w:lvl>
    <w:lvl w:ilvl="3" w:tplc="6B9A4ADA" w:tentative="1">
      <w:start w:val="1"/>
      <w:numFmt w:val="bullet"/>
      <w:lvlText w:val=""/>
      <w:lvlJc w:val="left"/>
      <w:pPr>
        <w:tabs>
          <w:tab w:val="num" w:pos="4140"/>
        </w:tabs>
        <w:ind w:left="4140" w:hanging="360"/>
      </w:pPr>
      <w:rPr>
        <w:rFonts w:ascii="Symbol" w:hAnsi="Symbol" w:hint="default"/>
      </w:rPr>
    </w:lvl>
    <w:lvl w:ilvl="4" w:tplc="E2DCB31E" w:tentative="1">
      <w:start w:val="1"/>
      <w:numFmt w:val="bullet"/>
      <w:lvlText w:val="o"/>
      <w:lvlJc w:val="left"/>
      <w:pPr>
        <w:tabs>
          <w:tab w:val="num" w:pos="4860"/>
        </w:tabs>
        <w:ind w:left="4860" w:hanging="360"/>
      </w:pPr>
      <w:rPr>
        <w:rFonts w:ascii="Courier New" w:hAnsi="Courier New" w:hint="default"/>
      </w:rPr>
    </w:lvl>
    <w:lvl w:ilvl="5" w:tplc="16BA2722" w:tentative="1">
      <w:start w:val="1"/>
      <w:numFmt w:val="bullet"/>
      <w:lvlText w:val=""/>
      <w:lvlJc w:val="left"/>
      <w:pPr>
        <w:tabs>
          <w:tab w:val="num" w:pos="5580"/>
        </w:tabs>
        <w:ind w:left="5580" w:hanging="360"/>
      </w:pPr>
      <w:rPr>
        <w:rFonts w:ascii="Wingdings" w:hAnsi="Wingdings" w:hint="default"/>
      </w:rPr>
    </w:lvl>
    <w:lvl w:ilvl="6" w:tplc="AE7EA184" w:tentative="1">
      <w:start w:val="1"/>
      <w:numFmt w:val="bullet"/>
      <w:lvlText w:val=""/>
      <w:lvlJc w:val="left"/>
      <w:pPr>
        <w:tabs>
          <w:tab w:val="num" w:pos="6300"/>
        </w:tabs>
        <w:ind w:left="6300" w:hanging="360"/>
      </w:pPr>
      <w:rPr>
        <w:rFonts w:ascii="Symbol" w:hAnsi="Symbol" w:hint="default"/>
      </w:rPr>
    </w:lvl>
    <w:lvl w:ilvl="7" w:tplc="D70A16C2" w:tentative="1">
      <w:start w:val="1"/>
      <w:numFmt w:val="bullet"/>
      <w:lvlText w:val="o"/>
      <w:lvlJc w:val="left"/>
      <w:pPr>
        <w:tabs>
          <w:tab w:val="num" w:pos="7020"/>
        </w:tabs>
        <w:ind w:left="7020" w:hanging="360"/>
      </w:pPr>
      <w:rPr>
        <w:rFonts w:ascii="Courier New" w:hAnsi="Courier New" w:hint="default"/>
      </w:rPr>
    </w:lvl>
    <w:lvl w:ilvl="8" w:tplc="5386B312" w:tentative="1">
      <w:start w:val="1"/>
      <w:numFmt w:val="bullet"/>
      <w:lvlText w:val=""/>
      <w:lvlJc w:val="left"/>
      <w:pPr>
        <w:tabs>
          <w:tab w:val="num" w:pos="7740"/>
        </w:tabs>
        <w:ind w:left="7740" w:hanging="360"/>
      </w:pPr>
      <w:rPr>
        <w:rFonts w:ascii="Wingdings" w:hAnsi="Wingdings" w:hint="default"/>
      </w:rPr>
    </w:lvl>
  </w:abstractNum>
  <w:abstractNum w:abstractNumId="8" w15:restartNumberingAfterBreak="0">
    <w:nsid w:val="1500477F"/>
    <w:multiLevelType w:val="hybridMultilevel"/>
    <w:tmpl w:val="A746A3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9683C"/>
    <w:multiLevelType w:val="hybridMultilevel"/>
    <w:tmpl w:val="F15E2658"/>
    <w:lvl w:ilvl="0" w:tplc="F6E2FFE0">
      <w:start w:val="1"/>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9562D1D"/>
    <w:multiLevelType w:val="hybridMultilevel"/>
    <w:tmpl w:val="C10A3B5C"/>
    <w:lvl w:ilvl="0" w:tplc="962A510C">
      <w:numFmt w:val="bullet"/>
      <w:lvlText w:val="-"/>
      <w:lvlJc w:val="left"/>
      <w:pPr>
        <w:tabs>
          <w:tab w:val="num" w:pos="2340"/>
        </w:tabs>
        <w:ind w:left="2340" w:hanging="360"/>
      </w:pPr>
      <w:rPr>
        <w:rFonts w:ascii="Times New Roman" w:eastAsia="Times New Roman" w:hAnsi="Times New Roman" w:cs="Times New Roman" w:hint="default"/>
      </w:rPr>
    </w:lvl>
    <w:lvl w:ilvl="1" w:tplc="C24EBFBA" w:tentative="1">
      <w:start w:val="1"/>
      <w:numFmt w:val="bullet"/>
      <w:lvlText w:val="o"/>
      <w:lvlJc w:val="left"/>
      <w:pPr>
        <w:tabs>
          <w:tab w:val="num" w:pos="3060"/>
        </w:tabs>
        <w:ind w:left="3060" w:hanging="360"/>
      </w:pPr>
      <w:rPr>
        <w:rFonts w:ascii="Courier New" w:hAnsi="Courier New" w:hint="default"/>
      </w:rPr>
    </w:lvl>
    <w:lvl w:ilvl="2" w:tplc="D01E8C68" w:tentative="1">
      <w:start w:val="1"/>
      <w:numFmt w:val="bullet"/>
      <w:lvlText w:val=""/>
      <w:lvlJc w:val="left"/>
      <w:pPr>
        <w:tabs>
          <w:tab w:val="num" w:pos="3780"/>
        </w:tabs>
        <w:ind w:left="3780" w:hanging="360"/>
      </w:pPr>
      <w:rPr>
        <w:rFonts w:ascii="Wingdings" w:hAnsi="Wingdings" w:hint="default"/>
      </w:rPr>
    </w:lvl>
    <w:lvl w:ilvl="3" w:tplc="E6783B08" w:tentative="1">
      <w:start w:val="1"/>
      <w:numFmt w:val="bullet"/>
      <w:lvlText w:val=""/>
      <w:lvlJc w:val="left"/>
      <w:pPr>
        <w:tabs>
          <w:tab w:val="num" w:pos="4500"/>
        </w:tabs>
        <w:ind w:left="4500" w:hanging="360"/>
      </w:pPr>
      <w:rPr>
        <w:rFonts w:ascii="Symbol" w:hAnsi="Symbol" w:hint="default"/>
      </w:rPr>
    </w:lvl>
    <w:lvl w:ilvl="4" w:tplc="FF8062A2" w:tentative="1">
      <w:start w:val="1"/>
      <w:numFmt w:val="bullet"/>
      <w:lvlText w:val="o"/>
      <w:lvlJc w:val="left"/>
      <w:pPr>
        <w:tabs>
          <w:tab w:val="num" w:pos="5220"/>
        </w:tabs>
        <w:ind w:left="5220" w:hanging="360"/>
      </w:pPr>
      <w:rPr>
        <w:rFonts w:ascii="Courier New" w:hAnsi="Courier New" w:hint="default"/>
      </w:rPr>
    </w:lvl>
    <w:lvl w:ilvl="5" w:tplc="5CAA4B98" w:tentative="1">
      <w:start w:val="1"/>
      <w:numFmt w:val="bullet"/>
      <w:lvlText w:val=""/>
      <w:lvlJc w:val="left"/>
      <w:pPr>
        <w:tabs>
          <w:tab w:val="num" w:pos="5940"/>
        </w:tabs>
        <w:ind w:left="5940" w:hanging="360"/>
      </w:pPr>
      <w:rPr>
        <w:rFonts w:ascii="Wingdings" w:hAnsi="Wingdings" w:hint="default"/>
      </w:rPr>
    </w:lvl>
    <w:lvl w:ilvl="6" w:tplc="615C6880" w:tentative="1">
      <w:start w:val="1"/>
      <w:numFmt w:val="bullet"/>
      <w:lvlText w:val=""/>
      <w:lvlJc w:val="left"/>
      <w:pPr>
        <w:tabs>
          <w:tab w:val="num" w:pos="6660"/>
        </w:tabs>
        <w:ind w:left="6660" w:hanging="360"/>
      </w:pPr>
      <w:rPr>
        <w:rFonts w:ascii="Symbol" w:hAnsi="Symbol" w:hint="default"/>
      </w:rPr>
    </w:lvl>
    <w:lvl w:ilvl="7" w:tplc="4D923F98" w:tentative="1">
      <w:start w:val="1"/>
      <w:numFmt w:val="bullet"/>
      <w:lvlText w:val="o"/>
      <w:lvlJc w:val="left"/>
      <w:pPr>
        <w:tabs>
          <w:tab w:val="num" w:pos="7380"/>
        </w:tabs>
        <w:ind w:left="7380" w:hanging="360"/>
      </w:pPr>
      <w:rPr>
        <w:rFonts w:ascii="Courier New" w:hAnsi="Courier New" w:hint="default"/>
      </w:rPr>
    </w:lvl>
    <w:lvl w:ilvl="8" w:tplc="FACABC78" w:tentative="1">
      <w:start w:val="1"/>
      <w:numFmt w:val="bullet"/>
      <w:lvlText w:val=""/>
      <w:lvlJc w:val="left"/>
      <w:pPr>
        <w:tabs>
          <w:tab w:val="num" w:pos="8100"/>
        </w:tabs>
        <w:ind w:left="8100" w:hanging="360"/>
      </w:pPr>
      <w:rPr>
        <w:rFonts w:ascii="Wingdings" w:hAnsi="Wingdings" w:hint="default"/>
      </w:rPr>
    </w:lvl>
  </w:abstractNum>
  <w:abstractNum w:abstractNumId="11" w15:restartNumberingAfterBreak="0">
    <w:nsid w:val="1A3058ED"/>
    <w:multiLevelType w:val="hybridMultilevel"/>
    <w:tmpl w:val="A746A3EA"/>
    <w:lvl w:ilvl="0" w:tplc="C9E8828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6D7968"/>
    <w:multiLevelType w:val="hybridMultilevel"/>
    <w:tmpl w:val="78C0CB82"/>
    <w:lvl w:ilvl="0" w:tplc="143E01B2">
      <w:start w:val="4460"/>
      <w:numFmt w:val="decimal"/>
      <w:lvlText w:val="%1"/>
      <w:lvlJc w:val="left"/>
      <w:pPr>
        <w:tabs>
          <w:tab w:val="num" w:pos="6360"/>
        </w:tabs>
        <w:ind w:left="6360" w:hanging="600"/>
      </w:pPr>
      <w:rPr>
        <w:rFonts w:hint="default"/>
      </w:rPr>
    </w:lvl>
    <w:lvl w:ilvl="1" w:tplc="040C0019">
      <w:start w:val="1"/>
      <w:numFmt w:val="lowerLetter"/>
      <w:lvlText w:val="%2."/>
      <w:lvlJc w:val="left"/>
      <w:pPr>
        <w:tabs>
          <w:tab w:val="num" w:pos="6840"/>
        </w:tabs>
        <w:ind w:left="6840" w:hanging="360"/>
      </w:pPr>
    </w:lvl>
    <w:lvl w:ilvl="2" w:tplc="040C001B">
      <w:start w:val="1"/>
      <w:numFmt w:val="lowerRoman"/>
      <w:lvlText w:val="%3."/>
      <w:lvlJc w:val="right"/>
      <w:pPr>
        <w:tabs>
          <w:tab w:val="num" w:pos="7560"/>
        </w:tabs>
        <w:ind w:left="7560" w:hanging="180"/>
      </w:pPr>
    </w:lvl>
    <w:lvl w:ilvl="3" w:tplc="040C000F">
      <w:start w:val="1"/>
      <w:numFmt w:val="decimal"/>
      <w:lvlText w:val="%4."/>
      <w:lvlJc w:val="left"/>
      <w:pPr>
        <w:tabs>
          <w:tab w:val="num" w:pos="8280"/>
        </w:tabs>
        <w:ind w:left="8280" w:hanging="360"/>
      </w:pPr>
    </w:lvl>
    <w:lvl w:ilvl="4" w:tplc="040C0019">
      <w:start w:val="1"/>
      <w:numFmt w:val="lowerLetter"/>
      <w:lvlText w:val="%5."/>
      <w:lvlJc w:val="left"/>
      <w:pPr>
        <w:tabs>
          <w:tab w:val="num" w:pos="9000"/>
        </w:tabs>
        <w:ind w:left="9000" w:hanging="360"/>
      </w:pPr>
    </w:lvl>
    <w:lvl w:ilvl="5" w:tplc="040C001B">
      <w:start w:val="1"/>
      <w:numFmt w:val="lowerRoman"/>
      <w:lvlText w:val="%6."/>
      <w:lvlJc w:val="right"/>
      <w:pPr>
        <w:tabs>
          <w:tab w:val="num" w:pos="9720"/>
        </w:tabs>
        <w:ind w:left="9720" w:hanging="180"/>
      </w:pPr>
    </w:lvl>
    <w:lvl w:ilvl="6" w:tplc="040C000F">
      <w:start w:val="1"/>
      <w:numFmt w:val="decimal"/>
      <w:lvlText w:val="%7."/>
      <w:lvlJc w:val="left"/>
      <w:pPr>
        <w:tabs>
          <w:tab w:val="num" w:pos="10440"/>
        </w:tabs>
        <w:ind w:left="10440" w:hanging="360"/>
      </w:pPr>
    </w:lvl>
    <w:lvl w:ilvl="7" w:tplc="040C0019">
      <w:start w:val="1"/>
      <w:numFmt w:val="lowerLetter"/>
      <w:lvlText w:val="%8."/>
      <w:lvlJc w:val="left"/>
      <w:pPr>
        <w:tabs>
          <w:tab w:val="num" w:pos="11160"/>
        </w:tabs>
        <w:ind w:left="11160" w:hanging="360"/>
      </w:pPr>
    </w:lvl>
    <w:lvl w:ilvl="8" w:tplc="040C001B">
      <w:start w:val="1"/>
      <w:numFmt w:val="lowerRoman"/>
      <w:lvlText w:val="%9."/>
      <w:lvlJc w:val="right"/>
      <w:pPr>
        <w:tabs>
          <w:tab w:val="num" w:pos="11880"/>
        </w:tabs>
        <w:ind w:left="11880" w:hanging="180"/>
      </w:pPr>
    </w:lvl>
  </w:abstractNum>
  <w:abstractNum w:abstractNumId="13" w15:restartNumberingAfterBreak="0">
    <w:nsid w:val="1E241546"/>
    <w:multiLevelType w:val="singleLevel"/>
    <w:tmpl w:val="9E86E80A"/>
    <w:lvl w:ilvl="0">
      <w:numFmt w:val="bullet"/>
      <w:lvlText w:val="-"/>
      <w:lvlJc w:val="left"/>
      <w:pPr>
        <w:tabs>
          <w:tab w:val="num" w:pos="1800"/>
        </w:tabs>
        <w:ind w:left="1800" w:hanging="360"/>
      </w:pPr>
      <w:rPr>
        <w:rFonts w:hint="default"/>
      </w:rPr>
    </w:lvl>
  </w:abstractNum>
  <w:abstractNum w:abstractNumId="14" w15:restartNumberingAfterBreak="0">
    <w:nsid w:val="2A1C3FAB"/>
    <w:multiLevelType w:val="hybridMultilevel"/>
    <w:tmpl w:val="9F949E5C"/>
    <w:lvl w:ilvl="0" w:tplc="679C4738">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AF3778D"/>
    <w:multiLevelType w:val="hybridMultilevel"/>
    <w:tmpl w:val="D8DE46E2"/>
    <w:lvl w:ilvl="0" w:tplc="3258E166">
      <w:start w:val="1"/>
      <w:numFmt w:val="decimal"/>
      <w:lvlText w:val="%1."/>
      <w:lvlJc w:val="left"/>
      <w:pPr>
        <w:tabs>
          <w:tab w:val="num" w:pos="720"/>
        </w:tabs>
        <w:ind w:left="720" w:hanging="360"/>
      </w:pPr>
      <w:rPr>
        <w:rFonts w:hint="default"/>
      </w:rPr>
    </w:lvl>
    <w:lvl w:ilvl="1" w:tplc="BECE672A" w:tentative="1">
      <w:start w:val="1"/>
      <w:numFmt w:val="lowerLetter"/>
      <w:lvlText w:val="%2."/>
      <w:lvlJc w:val="left"/>
      <w:pPr>
        <w:tabs>
          <w:tab w:val="num" w:pos="1440"/>
        </w:tabs>
        <w:ind w:left="1440" w:hanging="360"/>
      </w:pPr>
    </w:lvl>
    <w:lvl w:ilvl="2" w:tplc="54AA923A" w:tentative="1">
      <w:start w:val="1"/>
      <w:numFmt w:val="lowerRoman"/>
      <w:lvlText w:val="%3."/>
      <w:lvlJc w:val="right"/>
      <w:pPr>
        <w:tabs>
          <w:tab w:val="num" w:pos="2160"/>
        </w:tabs>
        <w:ind w:left="2160" w:hanging="180"/>
      </w:pPr>
    </w:lvl>
    <w:lvl w:ilvl="3" w:tplc="327E95F2" w:tentative="1">
      <w:start w:val="1"/>
      <w:numFmt w:val="decimal"/>
      <w:lvlText w:val="%4."/>
      <w:lvlJc w:val="left"/>
      <w:pPr>
        <w:tabs>
          <w:tab w:val="num" w:pos="2880"/>
        </w:tabs>
        <w:ind w:left="2880" w:hanging="360"/>
      </w:pPr>
    </w:lvl>
    <w:lvl w:ilvl="4" w:tplc="11E84DF2" w:tentative="1">
      <w:start w:val="1"/>
      <w:numFmt w:val="lowerLetter"/>
      <w:lvlText w:val="%5."/>
      <w:lvlJc w:val="left"/>
      <w:pPr>
        <w:tabs>
          <w:tab w:val="num" w:pos="3600"/>
        </w:tabs>
        <w:ind w:left="3600" w:hanging="360"/>
      </w:pPr>
    </w:lvl>
    <w:lvl w:ilvl="5" w:tplc="CD0CBAB8" w:tentative="1">
      <w:start w:val="1"/>
      <w:numFmt w:val="lowerRoman"/>
      <w:lvlText w:val="%6."/>
      <w:lvlJc w:val="right"/>
      <w:pPr>
        <w:tabs>
          <w:tab w:val="num" w:pos="4320"/>
        </w:tabs>
        <w:ind w:left="4320" w:hanging="180"/>
      </w:pPr>
    </w:lvl>
    <w:lvl w:ilvl="6" w:tplc="B6989B34" w:tentative="1">
      <w:start w:val="1"/>
      <w:numFmt w:val="decimal"/>
      <w:lvlText w:val="%7."/>
      <w:lvlJc w:val="left"/>
      <w:pPr>
        <w:tabs>
          <w:tab w:val="num" w:pos="5040"/>
        </w:tabs>
        <w:ind w:left="5040" w:hanging="360"/>
      </w:pPr>
    </w:lvl>
    <w:lvl w:ilvl="7" w:tplc="ACD0271E" w:tentative="1">
      <w:start w:val="1"/>
      <w:numFmt w:val="lowerLetter"/>
      <w:lvlText w:val="%8."/>
      <w:lvlJc w:val="left"/>
      <w:pPr>
        <w:tabs>
          <w:tab w:val="num" w:pos="5760"/>
        </w:tabs>
        <w:ind w:left="5760" w:hanging="360"/>
      </w:pPr>
    </w:lvl>
    <w:lvl w:ilvl="8" w:tplc="F5DEE078" w:tentative="1">
      <w:start w:val="1"/>
      <w:numFmt w:val="lowerRoman"/>
      <w:lvlText w:val="%9."/>
      <w:lvlJc w:val="right"/>
      <w:pPr>
        <w:tabs>
          <w:tab w:val="num" w:pos="6480"/>
        </w:tabs>
        <w:ind w:left="6480" w:hanging="180"/>
      </w:pPr>
    </w:lvl>
  </w:abstractNum>
  <w:abstractNum w:abstractNumId="16" w15:restartNumberingAfterBreak="0">
    <w:nsid w:val="2CEC19DB"/>
    <w:multiLevelType w:val="hybridMultilevel"/>
    <w:tmpl w:val="D256DDAC"/>
    <w:lvl w:ilvl="0" w:tplc="040C000B">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0851237"/>
    <w:multiLevelType w:val="hybridMultilevel"/>
    <w:tmpl w:val="05D045A8"/>
    <w:lvl w:ilvl="0" w:tplc="E0EAF350">
      <w:start w:val="1"/>
      <w:numFmt w:val="bullet"/>
      <w:lvlText w:val=""/>
      <w:lvlJc w:val="left"/>
      <w:pPr>
        <w:tabs>
          <w:tab w:val="num" w:pos="1620"/>
        </w:tabs>
        <w:ind w:left="1620" w:hanging="360"/>
      </w:pPr>
      <w:rPr>
        <w:rFonts w:ascii="Wingdings" w:hAnsi="Wingdings" w:hint="default"/>
        <w:sz w:val="16"/>
      </w:rPr>
    </w:lvl>
    <w:lvl w:ilvl="1" w:tplc="FDE84670" w:tentative="1">
      <w:start w:val="1"/>
      <w:numFmt w:val="bullet"/>
      <w:lvlText w:val="o"/>
      <w:lvlJc w:val="left"/>
      <w:pPr>
        <w:tabs>
          <w:tab w:val="num" w:pos="2340"/>
        </w:tabs>
        <w:ind w:left="2340" w:hanging="360"/>
      </w:pPr>
      <w:rPr>
        <w:rFonts w:ascii="Courier New" w:hAnsi="Courier New" w:hint="default"/>
      </w:rPr>
    </w:lvl>
    <w:lvl w:ilvl="2" w:tplc="8D741CB4" w:tentative="1">
      <w:start w:val="1"/>
      <w:numFmt w:val="bullet"/>
      <w:lvlText w:val=""/>
      <w:lvlJc w:val="left"/>
      <w:pPr>
        <w:tabs>
          <w:tab w:val="num" w:pos="3060"/>
        </w:tabs>
        <w:ind w:left="3060" w:hanging="360"/>
      </w:pPr>
      <w:rPr>
        <w:rFonts w:ascii="Wingdings" w:hAnsi="Wingdings" w:hint="default"/>
      </w:rPr>
    </w:lvl>
    <w:lvl w:ilvl="3" w:tplc="AA6A5354" w:tentative="1">
      <w:start w:val="1"/>
      <w:numFmt w:val="bullet"/>
      <w:lvlText w:val=""/>
      <w:lvlJc w:val="left"/>
      <w:pPr>
        <w:tabs>
          <w:tab w:val="num" w:pos="3780"/>
        </w:tabs>
        <w:ind w:left="3780" w:hanging="360"/>
      </w:pPr>
      <w:rPr>
        <w:rFonts w:ascii="Symbol" w:hAnsi="Symbol" w:hint="default"/>
      </w:rPr>
    </w:lvl>
    <w:lvl w:ilvl="4" w:tplc="4B44C74A" w:tentative="1">
      <w:start w:val="1"/>
      <w:numFmt w:val="bullet"/>
      <w:lvlText w:val="o"/>
      <w:lvlJc w:val="left"/>
      <w:pPr>
        <w:tabs>
          <w:tab w:val="num" w:pos="4500"/>
        </w:tabs>
        <w:ind w:left="4500" w:hanging="360"/>
      </w:pPr>
      <w:rPr>
        <w:rFonts w:ascii="Courier New" w:hAnsi="Courier New" w:hint="default"/>
      </w:rPr>
    </w:lvl>
    <w:lvl w:ilvl="5" w:tplc="DE6A0E34" w:tentative="1">
      <w:start w:val="1"/>
      <w:numFmt w:val="bullet"/>
      <w:lvlText w:val=""/>
      <w:lvlJc w:val="left"/>
      <w:pPr>
        <w:tabs>
          <w:tab w:val="num" w:pos="5220"/>
        </w:tabs>
        <w:ind w:left="5220" w:hanging="360"/>
      </w:pPr>
      <w:rPr>
        <w:rFonts w:ascii="Wingdings" w:hAnsi="Wingdings" w:hint="default"/>
      </w:rPr>
    </w:lvl>
    <w:lvl w:ilvl="6" w:tplc="4E92D0A8" w:tentative="1">
      <w:start w:val="1"/>
      <w:numFmt w:val="bullet"/>
      <w:lvlText w:val=""/>
      <w:lvlJc w:val="left"/>
      <w:pPr>
        <w:tabs>
          <w:tab w:val="num" w:pos="5940"/>
        </w:tabs>
        <w:ind w:left="5940" w:hanging="360"/>
      </w:pPr>
      <w:rPr>
        <w:rFonts w:ascii="Symbol" w:hAnsi="Symbol" w:hint="default"/>
      </w:rPr>
    </w:lvl>
    <w:lvl w:ilvl="7" w:tplc="4ADA12CA" w:tentative="1">
      <w:start w:val="1"/>
      <w:numFmt w:val="bullet"/>
      <w:lvlText w:val="o"/>
      <w:lvlJc w:val="left"/>
      <w:pPr>
        <w:tabs>
          <w:tab w:val="num" w:pos="6660"/>
        </w:tabs>
        <w:ind w:left="6660" w:hanging="360"/>
      </w:pPr>
      <w:rPr>
        <w:rFonts w:ascii="Courier New" w:hAnsi="Courier New" w:hint="default"/>
      </w:rPr>
    </w:lvl>
    <w:lvl w:ilvl="8" w:tplc="337441DE"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323C565E"/>
    <w:multiLevelType w:val="singleLevel"/>
    <w:tmpl w:val="3B50E34C"/>
    <w:lvl w:ilvl="0">
      <w:start w:val="1"/>
      <w:numFmt w:val="lowerLetter"/>
      <w:lvlText w:val="%1."/>
      <w:lvlJc w:val="left"/>
      <w:pPr>
        <w:tabs>
          <w:tab w:val="num" w:pos="1800"/>
        </w:tabs>
        <w:ind w:left="1800" w:hanging="360"/>
      </w:pPr>
      <w:rPr>
        <w:rFonts w:hint="default"/>
      </w:rPr>
    </w:lvl>
  </w:abstractNum>
  <w:abstractNum w:abstractNumId="19" w15:restartNumberingAfterBreak="0">
    <w:nsid w:val="348B71A9"/>
    <w:multiLevelType w:val="hybridMultilevel"/>
    <w:tmpl w:val="4DB45C42"/>
    <w:lvl w:ilvl="0" w:tplc="C5A25B06">
      <w:start w:val="2"/>
      <w:numFmt w:val="lowerLetter"/>
      <w:lvlText w:val="%1)"/>
      <w:lvlJc w:val="left"/>
      <w:pPr>
        <w:tabs>
          <w:tab w:val="num" w:pos="720"/>
        </w:tabs>
        <w:ind w:left="720" w:hanging="540"/>
      </w:pPr>
      <w:rPr>
        <w:rFonts w:hint="default"/>
      </w:rPr>
    </w:lvl>
    <w:lvl w:ilvl="1" w:tplc="499404AE" w:tentative="1">
      <w:start w:val="1"/>
      <w:numFmt w:val="lowerLetter"/>
      <w:lvlText w:val="%2."/>
      <w:lvlJc w:val="left"/>
      <w:pPr>
        <w:tabs>
          <w:tab w:val="num" w:pos="1260"/>
        </w:tabs>
        <w:ind w:left="1260" w:hanging="360"/>
      </w:pPr>
    </w:lvl>
    <w:lvl w:ilvl="2" w:tplc="C33EA906" w:tentative="1">
      <w:start w:val="1"/>
      <w:numFmt w:val="lowerRoman"/>
      <w:lvlText w:val="%3."/>
      <w:lvlJc w:val="right"/>
      <w:pPr>
        <w:tabs>
          <w:tab w:val="num" w:pos="1980"/>
        </w:tabs>
        <w:ind w:left="1980" w:hanging="180"/>
      </w:pPr>
    </w:lvl>
    <w:lvl w:ilvl="3" w:tplc="CE16DADE" w:tentative="1">
      <w:start w:val="1"/>
      <w:numFmt w:val="decimal"/>
      <w:lvlText w:val="%4."/>
      <w:lvlJc w:val="left"/>
      <w:pPr>
        <w:tabs>
          <w:tab w:val="num" w:pos="2700"/>
        </w:tabs>
        <w:ind w:left="2700" w:hanging="360"/>
      </w:pPr>
    </w:lvl>
    <w:lvl w:ilvl="4" w:tplc="FC3ACA92" w:tentative="1">
      <w:start w:val="1"/>
      <w:numFmt w:val="lowerLetter"/>
      <w:lvlText w:val="%5."/>
      <w:lvlJc w:val="left"/>
      <w:pPr>
        <w:tabs>
          <w:tab w:val="num" w:pos="3420"/>
        </w:tabs>
        <w:ind w:left="3420" w:hanging="360"/>
      </w:pPr>
    </w:lvl>
    <w:lvl w:ilvl="5" w:tplc="EA0213DC" w:tentative="1">
      <w:start w:val="1"/>
      <w:numFmt w:val="lowerRoman"/>
      <w:lvlText w:val="%6."/>
      <w:lvlJc w:val="right"/>
      <w:pPr>
        <w:tabs>
          <w:tab w:val="num" w:pos="4140"/>
        </w:tabs>
        <w:ind w:left="4140" w:hanging="180"/>
      </w:pPr>
    </w:lvl>
    <w:lvl w:ilvl="6" w:tplc="5D341DCC" w:tentative="1">
      <w:start w:val="1"/>
      <w:numFmt w:val="decimal"/>
      <w:lvlText w:val="%7."/>
      <w:lvlJc w:val="left"/>
      <w:pPr>
        <w:tabs>
          <w:tab w:val="num" w:pos="4860"/>
        </w:tabs>
        <w:ind w:left="4860" w:hanging="360"/>
      </w:pPr>
    </w:lvl>
    <w:lvl w:ilvl="7" w:tplc="8B4666B0" w:tentative="1">
      <w:start w:val="1"/>
      <w:numFmt w:val="lowerLetter"/>
      <w:lvlText w:val="%8."/>
      <w:lvlJc w:val="left"/>
      <w:pPr>
        <w:tabs>
          <w:tab w:val="num" w:pos="5580"/>
        </w:tabs>
        <w:ind w:left="5580" w:hanging="360"/>
      </w:pPr>
    </w:lvl>
    <w:lvl w:ilvl="8" w:tplc="F7D444AA" w:tentative="1">
      <w:start w:val="1"/>
      <w:numFmt w:val="lowerRoman"/>
      <w:lvlText w:val="%9."/>
      <w:lvlJc w:val="right"/>
      <w:pPr>
        <w:tabs>
          <w:tab w:val="num" w:pos="6300"/>
        </w:tabs>
        <w:ind w:left="6300" w:hanging="180"/>
      </w:pPr>
    </w:lvl>
  </w:abstractNum>
  <w:abstractNum w:abstractNumId="20" w15:restartNumberingAfterBreak="0">
    <w:nsid w:val="421D1A4A"/>
    <w:multiLevelType w:val="hybridMultilevel"/>
    <w:tmpl w:val="8EA288C2"/>
    <w:lvl w:ilvl="0" w:tplc="77346C92">
      <w:start w:val="1"/>
      <w:numFmt w:val="decimal"/>
      <w:lvlText w:val="%1."/>
      <w:lvlJc w:val="left"/>
      <w:pPr>
        <w:tabs>
          <w:tab w:val="num" w:pos="1800"/>
        </w:tabs>
        <w:ind w:left="1800" w:hanging="360"/>
      </w:pPr>
      <w:rPr>
        <w:rFonts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1" w15:restartNumberingAfterBreak="0">
    <w:nsid w:val="42F3213B"/>
    <w:multiLevelType w:val="hybridMultilevel"/>
    <w:tmpl w:val="46BE50BA"/>
    <w:lvl w:ilvl="0" w:tplc="1FD23158">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3CC292A"/>
    <w:multiLevelType w:val="hybridMultilevel"/>
    <w:tmpl w:val="6934525E"/>
    <w:lvl w:ilvl="0" w:tplc="8A2E86C2">
      <w:numFmt w:val="bullet"/>
      <w:lvlText w:val="-"/>
      <w:lvlJc w:val="left"/>
      <w:pPr>
        <w:ind w:left="1800" w:hanging="360"/>
      </w:pPr>
      <w:rPr>
        <w:rFonts w:ascii="Verdana" w:eastAsia="Times New Roman" w:hAnsi="Verdana" w:cs="Times New Roman"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3" w15:restartNumberingAfterBreak="0">
    <w:nsid w:val="43E32B4B"/>
    <w:multiLevelType w:val="hybridMultilevel"/>
    <w:tmpl w:val="DC321A60"/>
    <w:lvl w:ilvl="0" w:tplc="040C000B">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4AE152B7"/>
    <w:multiLevelType w:val="hybridMultilevel"/>
    <w:tmpl w:val="E00E232C"/>
    <w:lvl w:ilvl="0" w:tplc="F01E62C6">
      <w:start w:val="1"/>
      <w:numFmt w:val="decimal"/>
      <w:lvlText w:val="%1."/>
      <w:lvlJc w:val="left"/>
      <w:pPr>
        <w:tabs>
          <w:tab w:val="num" w:pos="540"/>
        </w:tabs>
        <w:ind w:left="540" w:hanging="360"/>
      </w:pPr>
      <w:rPr>
        <w:rFonts w:hint="default"/>
      </w:rPr>
    </w:lvl>
    <w:lvl w:ilvl="1" w:tplc="CD82A59A">
      <w:start w:val="1"/>
      <w:numFmt w:val="upperLetter"/>
      <w:lvlText w:val="%2)"/>
      <w:lvlJc w:val="left"/>
      <w:pPr>
        <w:tabs>
          <w:tab w:val="num" w:pos="1800"/>
        </w:tabs>
        <w:ind w:left="1800" w:hanging="900"/>
      </w:pPr>
      <w:rPr>
        <w:rFonts w:hint="default"/>
      </w:rPr>
    </w:lvl>
    <w:lvl w:ilvl="2" w:tplc="82BE1A9A">
      <w:start w:val="18"/>
      <w:numFmt w:val="bullet"/>
      <w:lvlText w:val="-"/>
      <w:lvlJc w:val="left"/>
      <w:pPr>
        <w:tabs>
          <w:tab w:val="num" w:pos="2160"/>
        </w:tabs>
        <w:ind w:left="2160" w:hanging="360"/>
      </w:pPr>
      <w:rPr>
        <w:rFonts w:ascii="Times New Roman" w:eastAsia="Times New Roman" w:hAnsi="Times New Roman" w:cs="Times New Roman" w:hint="default"/>
      </w:rPr>
    </w:lvl>
    <w:lvl w:ilvl="3" w:tplc="D25A5D48">
      <w:start w:val="1"/>
      <w:numFmt w:val="lowerLetter"/>
      <w:lvlText w:val="%4)"/>
      <w:lvlJc w:val="left"/>
      <w:pPr>
        <w:tabs>
          <w:tab w:val="num" w:pos="3060"/>
        </w:tabs>
        <w:ind w:left="3060" w:hanging="720"/>
      </w:pPr>
      <w:rPr>
        <w:rFonts w:hint="default"/>
      </w:rPr>
    </w:lvl>
    <w:lvl w:ilvl="4" w:tplc="00EE28EE" w:tentative="1">
      <w:start w:val="1"/>
      <w:numFmt w:val="lowerLetter"/>
      <w:lvlText w:val="%5."/>
      <w:lvlJc w:val="left"/>
      <w:pPr>
        <w:tabs>
          <w:tab w:val="num" w:pos="3420"/>
        </w:tabs>
        <w:ind w:left="3420" w:hanging="360"/>
      </w:pPr>
    </w:lvl>
    <w:lvl w:ilvl="5" w:tplc="7EFCECD0" w:tentative="1">
      <w:start w:val="1"/>
      <w:numFmt w:val="lowerRoman"/>
      <w:lvlText w:val="%6."/>
      <w:lvlJc w:val="right"/>
      <w:pPr>
        <w:tabs>
          <w:tab w:val="num" w:pos="4140"/>
        </w:tabs>
        <w:ind w:left="4140" w:hanging="180"/>
      </w:pPr>
    </w:lvl>
    <w:lvl w:ilvl="6" w:tplc="936E8626" w:tentative="1">
      <w:start w:val="1"/>
      <w:numFmt w:val="decimal"/>
      <w:lvlText w:val="%7."/>
      <w:lvlJc w:val="left"/>
      <w:pPr>
        <w:tabs>
          <w:tab w:val="num" w:pos="4860"/>
        </w:tabs>
        <w:ind w:left="4860" w:hanging="360"/>
      </w:pPr>
    </w:lvl>
    <w:lvl w:ilvl="7" w:tplc="FFCE10C6" w:tentative="1">
      <w:start w:val="1"/>
      <w:numFmt w:val="lowerLetter"/>
      <w:lvlText w:val="%8."/>
      <w:lvlJc w:val="left"/>
      <w:pPr>
        <w:tabs>
          <w:tab w:val="num" w:pos="5580"/>
        </w:tabs>
        <w:ind w:left="5580" w:hanging="360"/>
      </w:pPr>
    </w:lvl>
    <w:lvl w:ilvl="8" w:tplc="CEA2C06A" w:tentative="1">
      <w:start w:val="1"/>
      <w:numFmt w:val="lowerRoman"/>
      <w:lvlText w:val="%9."/>
      <w:lvlJc w:val="right"/>
      <w:pPr>
        <w:tabs>
          <w:tab w:val="num" w:pos="6300"/>
        </w:tabs>
        <w:ind w:left="6300" w:hanging="180"/>
      </w:pPr>
    </w:lvl>
  </w:abstractNum>
  <w:abstractNum w:abstractNumId="25" w15:restartNumberingAfterBreak="0">
    <w:nsid w:val="4B831FD4"/>
    <w:multiLevelType w:val="hybridMultilevel"/>
    <w:tmpl w:val="9FF638F6"/>
    <w:lvl w:ilvl="0" w:tplc="71D67D00">
      <w:start w:val="1"/>
      <w:numFmt w:val="bullet"/>
      <w:lvlText w:val=""/>
      <w:lvlJc w:val="left"/>
      <w:pPr>
        <w:tabs>
          <w:tab w:val="num" w:pos="960"/>
        </w:tabs>
        <w:ind w:left="960" w:hanging="360"/>
      </w:pPr>
      <w:rPr>
        <w:rFonts w:ascii="Symbol" w:hAnsi="Symbol" w:hint="default"/>
      </w:rPr>
    </w:lvl>
    <w:lvl w:ilvl="1" w:tplc="0FD49B12">
      <w:start w:val="3"/>
      <w:numFmt w:val="bullet"/>
      <w:lvlText w:val="-"/>
      <w:lvlJc w:val="left"/>
      <w:pPr>
        <w:tabs>
          <w:tab w:val="num" w:pos="1860"/>
        </w:tabs>
        <w:ind w:left="1860" w:hanging="540"/>
      </w:pPr>
      <w:rPr>
        <w:rFonts w:ascii="Times New Roman" w:eastAsia="Times New Roman" w:hAnsi="Times New Roman" w:cs="Times New Roman" w:hint="default"/>
      </w:rPr>
    </w:lvl>
    <w:lvl w:ilvl="2" w:tplc="A808EA66" w:tentative="1">
      <w:start w:val="1"/>
      <w:numFmt w:val="bullet"/>
      <w:lvlText w:val=""/>
      <w:lvlJc w:val="left"/>
      <w:pPr>
        <w:tabs>
          <w:tab w:val="num" w:pos="2400"/>
        </w:tabs>
        <w:ind w:left="2400" w:hanging="360"/>
      </w:pPr>
      <w:rPr>
        <w:rFonts w:ascii="Wingdings" w:hAnsi="Wingdings" w:hint="default"/>
      </w:rPr>
    </w:lvl>
    <w:lvl w:ilvl="3" w:tplc="049AF8C8" w:tentative="1">
      <w:start w:val="1"/>
      <w:numFmt w:val="bullet"/>
      <w:lvlText w:val=""/>
      <w:lvlJc w:val="left"/>
      <w:pPr>
        <w:tabs>
          <w:tab w:val="num" w:pos="3120"/>
        </w:tabs>
        <w:ind w:left="3120" w:hanging="360"/>
      </w:pPr>
      <w:rPr>
        <w:rFonts w:ascii="Symbol" w:hAnsi="Symbol" w:hint="default"/>
      </w:rPr>
    </w:lvl>
    <w:lvl w:ilvl="4" w:tplc="A090288A" w:tentative="1">
      <w:start w:val="1"/>
      <w:numFmt w:val="bullet"/>
      <w:lvlText w:val="o"/>
      <w:lvlJc w:val="left"/>
      <w:pPr>
        <w:tabs>
          <w:tab w:val="num" w:pos="3840"/>
        </w:tabs>
        <w:ind w:left="3840" w:hanging="360"/>
      </w:pPr>
      <w:rPr>
        <w:rFonts w:ascii="Courier New" w:hAnsi="Courier New" w:hint="default"/>
      </w:rPr>
    </w:lvl>
    <w:lvl w:ilvl="5" w:tplc="AE884118" w:tentative="1">
      <w:start w:val="1"/>
      <w:numFmt w:val="bullet"/>
      <w:lvlText w:val=""/>
      <w:lvlJc w:val="left"/>
      <w:pPr>
        <w:tabs>
          <w:tab w:val="num" w:pos="4560"/>
        </w:tabs>
        <w:ind w:left="4560" w:hanging="360"/>
      </w:pPr>
      <w:rPr>
        <w:rFonts w:ascii="Wingdings" w:hAnsi="Wingdings" w:hint="default"/>
      </w:rPr>
    </w:lvl>
    <w:lvl w:ilvl="6" w:tplc="86028AD0" w:tentative="1">
      <w:start w:val="1"/>
      <w:numFmt w:val="bullet"/>
      <w:lvlText w:val=""/>
      <w:lvlJc w:val="left"/>
      <w:pPr>
        <w:tabs>
          <w:tab w:val="num" w:pos="5280"/>
        </w:tabs>
        <w:ind w:left="5280" w:hanging="360"/>
      </w:pPr>
      <w:rPr>
        <w:rFonts w:ascii="Symbol" w:hAnsi="Symbol" w:hint="default"/>
      </w:rPr>
    </w:lvl>
    <w:lvl w:ilvl="7" w:tplc="CACC76D0" w:tentative="1">
      <w:start w:val="1"/>
      <w:numFmt w:val="bullet"/>
      <w:lvlText w:val="o"/>
      <w:lvlJc w:val="left"/>
      <w:pPr>
        <w:tabs>
          <w:tab w:val="num" w:pos="6000"/>
        </w:tabs>
        <w:ind w:left="6000" w:hanging="360"/>
      </w:pPr>
      <w:rPr>
        <w:rFonts w:ascii="Courier New" w:hAnsi="Courier New" w:hint="default"/>
      </w:rPr>
    </w:lvl>
    <w:lvl w:ilvl="8" w:tplc="A57CF0F0" w:tentative="1">
      <w:start w:val="1"/>
      <w:numFmt w:val="bullet"/>
      <w:lvlText w:val=""/>
      <w:lvlJc w:val="left"/>
      <w:pPr>
        <w:tabs>
          <w:tab w:val="num" w:pos="6720"/>
        </w:tabs>
        <w:ind w:left="6720" w:hanging="360"/>
      </w:pPr>
      <w:rPr>
        <w:rFonts w:ascii="Wingdings" w:hAnsi="Wingdings" w:hint="default"/>
      </w:rPr>
    </w:lvl>
  </w:abstractNum>
  <w:abstractNum w:abstractNumId="26" w15:restartNumberingAfterBreak="0">
    <w:nsid w:val="4C1F0FF3"/>
    <w:multiLevelType w:val="hybridMultilevel"/>
    <w:tmpl w:val="2BDC1F62"/>
    <w:lvl w:ilvl="0" w:tplc="8AA2FDA4">
      <w:start w:val="2"/>
      <w:numFmt w:val="bullet"/>
      <w:lvlText w:val="-"/>
      <w:lvlJc w:val="left"/>
      <w:pPr>
        <w:tabs>
          <w:tab w:val="num" w:pos="1860"/>
        </w:tabs>
        <w:ind w:left="1860" w:hanging="360"/>
      </w:pPr>
      <w:rPr>
        <w:rFonts w:ascii="Times New Roman" w:eastAsia="Times New Roman" w:hAnsi="Times New Roman" w:cs="Times New Roman"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7" w15:restartNumberingAfterBreak="0">
    <w:nsid w:val="50521691"/>
    <w:multiLevelType w:val="hybridMultilevel"/>
    <w:tmpl w:val="4AD40DF6"/>
    <w:lvl w:ilvl="0" w:tplc="4E36D8A8">
      <w:start w:val="1"/>
      <w:numFmt w:val="decimal"/>
      <w:lvlText w:val="%1."/>
      <w:lvlJc w:val="left"/>
      <w:pPr>
        <w:tabs>
          <w:tab w:val="num" w:pos="1800"/>
        </w:tabs>
        <w:ind w:left="1800" w:hanging="360"/>
      </w:pPr>
      <w:rPr>
        <w:rFonts w:hint="default"/>
      </w:rPr>
    </w:lvl>
    <w:lvl w:ilvl="1" w:tplc="ED02E552">
      <w:start w:val="2"/>
      <w:numFmt w:val="bullet"/>
      <w:lvlText w:val="-"/>
      <w:lvlJc w:val="left"/>
      <w:pPr>
        <w:tabs>
          <w:tab w:val="num" w:pos="2520"/>
        </w:tabs>
        <w:ind w:left="2520" w:hanging="360"/>
      </w:pPr>
      <w:rPr>
        <w:rFonts w:ascii="Times New Roman" w:eastAsia="Times New Roman" w:hAnsi="Times New Roman" w:cs="Times New Roman" w:hint="default"/>
      </w:r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8" w15:restartNumberingAfterBreak="0">
    <w:nsid w:val="50685E38"/>
    <w:multiLevelType w:val="hybridMultilevel"/>
    <w:tmpl w:val="CE96E2A6"/>
    <w:lvl w:ilvl="0" w:tplc="03787BB2">
      <w:start w:val="1"/>
      <w:numFmt w:val="decimal"/>
      <w:lvlText w:val="%1."/>
      <w:lvlJc w:val="left"/>
      <w:pPr>
        <w:tabs>
          <w:tab w:val="num" w:pos="960"/>
        </w:tabs>
        <w:ind w:left="960" w:hanging="360"/>
      </w:pPr>
    </w:lvl>
    <w:lvl w:ilvl="1" w:tplc="DC3C9422" w:tentative="1">
      <w:start w:val="1"/>
      <w:numFmt w:val="lowerLetter"/>
      <w:lvlText w:val="%2."/>
      <w:lvlJc w:val="left"/>
      <w:pPr>
        <w:tabs>
          <w:tab w:val="num" w:pos="1680"/>
        </w:tabs>
        <w:ind w:left="1680" w:hanging="360"/>
      </w:pPr>
    </w:lvl>
    <w:lvl w:ilvl="2" w:tplc="578AC828" w:tentative="1">
      <w:start w:val="1"/>
      <w:numFmt w:val="lowerRoman"/>
      <w:lvlText w:val="%3."/>
      <w:lvlJc w:val="right"/>
      <w:pPr>
        <w:tabs>
          <w:tab w:val="num" w:pos="2400"/>
        </w:tabs>
        <w:ind w:left="2400" w:hanging="180"/>
      </w:pPr>
    </w:lvl>
    <w:lvl w:ilvl="3" w:tplc="62908D6E" w:tentative="1">
      <w:start w:val="1"/>
      <w:numFmt w:val="decimal"/>
      <w:lvlText w:val="%4."/>
      <w:lvlJc w:val="left"/>
      <w:pPr>
        <w:tabs>
          <w:tab w:val="num" w:pos="3120"/>
        </w:tabs>
        <w:ind w:left="3120" w:hanging="360"/>
      </w:pPr>
    </w:lvl>
    <w:lvl w:ilvl="4" w:tplc="5A7CB722" w:tentative="1">
      <w:start w:val="1"/>
      <w:numFmt w:val="lowerLetter"/>
      <w:lvlText w:val="%5."/>
      <w:lvlJc w:val="left"/>
      <w:pPr>
        <w:tabs>
          <w:tab w:val="num" w:pos="3840"/>
        </w:tabs>
        <w:ind w:left="3840" w:hanging="360"/>
      </w:pPr>
    </w:lvl>
    <w:lvl w:ilvl="5" w:tplc="35DEF258" w:tentative="1">
      <w:start w:val="1"/>
      <w:numFmt w:val="lowerRoman"/>
      <w:lvlText w:val="%6."/>
      <w:lvlJc w:val="right"/>
      <w:pPr>
        <w:tabs>
          <w:tab w:val="num" w:pos="4560"/>
        </w:tabs>
        <w:ind w:left="4560" w:hanging="180"/>
      </w:pPr>
    </w:lvl>
    <w:lvl w:ilvl="6" w:tplc="D624A354" w:tentative="1">
      <w:start w:val="1"/>
      <w:numFmt w:val="decimal"/>
      <w:lvlText w:val="%7."/>
      <w:lvlJc w:val="left"/>
      <w:pPr>
        <w:tabs>
          <w:tab w:val="num" w:pos="5280"/>
        </w:tabs>
        <w:ind w:left="5280" w:hanging="360"/>
      </w:pPr>
    </w:lvl>
    <w:lvl w:ilvl="7" w:tplc="47DAF1D8" w:tentative="1">
      <w:start w:val="1"/>
      <w:numFmt w:val="lowerLetter"/>
      <w:lvlText w:val="%8."/>
      <w:lvlJc w:val="left"/>
      <w:pPr>
        <w:tabs>
          <w:tab w:val="num" w:pos="6000"/>
        </w:tabs>
        <w:ind w:left="6000" w:hanging="360"/>
      </w:pPr>
    </w:lvl>
    <w:lvl w:ilvl="8" w:tplc="6ADA8BE0" w:tentative="1">
      <w:start w:val="1"/>
      <w:numFmt w:val="lowerRoman"/>
      <w:lvlText w:val="%9."/>
      <w:lvlJc w:val="right"/>
      <w:pPr>
        <w:tabs>
          <w:tab w:val="num" w:pos="6720"/>
        </w:tabs>
        <w:ind w:left="6720" w:hanging="180"/>
      </w:pPr>
    </w:lvl>
  </w:abstractNum>
  <w:abstractNum w:abstractNumId="29" w15:restartNumberingAfterBreak="0">
    <w:nsid w:val="53256C48"/>
    <w:multiLevelType w:val="singleLevel"/>
    <w:tmpl w:val="A24A89A2"/>
    <w:lvl w:ilvl="0">
      <w:numFmt w:val="bullet"/>
      <w:lvlText w:val="-"/>
      <w:lvlJc w:val="left"/>
      <w:pPr>
        <w:tabs>
          <w:tab w:val="num" w:pos="1800"/>
        </w:tabs>
        <w:ind w:left="1800" w:hanging="360"/>
      </w:pPr>
      <w:rPr>
        <w:rFonts w:hint="default"/>
      </w:rPr>
    </w:lvl>
  </w:abstractNum>
  <w:abstractNum w:abstractNumId="30" w15:restartNumberingAfterBreak="0">
    <w:nsid w:val="53397810"/>
    <w:multiLevelType w:val="hybridMultilevel"/>
    <w:tmpl w:val="D480C7AE"/>
    <w:lvl w:ilvl="0" w:tplc="A908291E">
      <w:start w:val="4"/>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75F2CF8"/>
    <w:multiLevelType w:val="hybridMultilevel"/>
    <w:tmpl w:val="1632D768"/>
    <w:lvl w:ilvl="0" w:tplc="86EEC45E">
      <w:start w:val="1"/>
      <w:numFmt w:val="decimal"/>
      <w:lvlText w:val="%1)"/>
      <w:lvlJc w:val="left"/>
      <w:pPr>
        <w:tabs>
          <w:tab w:val="num" w:pos="1800"/>
        </w:tabs>
        <w:ind w:left="1800" w:hanging="360"/>
      </w:pPr>
      <w:rPr>
        <w:rFonts w:hint="default"/>
        <w:b w:val="0"/>
      </w:rPr>
    </w:lvl>
    <w:lvl w:ilvl="1" w:tplc="CBECB140" w:tentative="1">
      <w:start w:val="1"/>
      <w:numFmt w:val="lowerLetter"/>
      <w:lvlText w:val="%2."/>
      <w:lvlJc w:val="left"/>
      <w:pPr>
        <w:tabs>
          <w:tab w:val="num" w:pos="2520"/>
        </w:tabs>
        <w:ind w:left="2520" w:hanging="360"/>
      </w:pPr>
    </w:lvl>
    <w:lvl w:ilvl="2" w:tplc="83B4F3B6" w:tentative="1">
      <w:start w:val="1"/>
      <w:numFmt w:val="lowerRoman"/>
      <w:lvlText w:val="%3."/>
      <w:lvlJc w:val="right"/>
      <w:pPr>
        <w:tabs>
          <w:tab w:val="num" w:pos="3240"/>
        </w:tabs>
        <w:ind w:left="3240" w:hanging="180"/>
      </w:pPr>
    </w:lvl>
    <w:lvl w:ilvl="3" w:tplc="1D440500" w:tentative="1">
      <w:start w:val="1"/>
      <w:numFmt w:val="decimal"/>
      <w:lvlText w:val="%4."/>
      <w:lvlJc w:val="left"/>
      <w:pPr>
        <w:tabs>
          <w:tab w:val="num" w:pos="3960"/>
        </w:tabs>
        <w:ind w:left="3960" w:hanging="360"/>
      </w:pPr>
    </w:lvl>
    <w:lvl w:ilvl="4" w:tplc="3BF6995C" w:tentative="1">
      <w:start w:val="1"/>
      <w:numFmt w:val="lowerLetter"/>
      <w:lvlText w:val="%5."/>
      <w:lvlJc w:val="left"/>
      <w:pPr>
        <w:tabs>
          <w:tab w:val="num" w:pos="4680"/>
        </w:tabs>
        <w:ind w:left="4680" w:hanging="360"/>
      </w:pPr>
    </w:lvl>
    <w:lvl w:ilvl="5" w:tplc="EBDC18C6" w:tentative="1">
      <w:start w:val="1"/>
      <w:numFmt w:val="lowerRoman"/>
      <w:lvlText w:val="%6."/>
      <w:lvlJc w:val="right"/>
      <w:pPr>
        <w:tabs>
          <w:tab w:val="num" w:pos="5400"/>
        </w:tabs>
        <w:ind w:left="5400" w:hanging="180"/>
      </w:pPr>
    </w:lvl>
    <w:lvl w:ilvl="6" w:tplc="EBEA093E" w:tentative="1">
      <w:start w:val="1"/>
      <w:numFmt w:val="decimal"/>
      <w:lvlText w:val="%7."/>
      <w:lvlJc w:val="left"/>
      <w:pPr>
        <w:tabs>
          <w:tab w:val="num" w:pos="6120"/>
        </w:tabs>
        <w:ind w:left="6120" w:hanging="360"/>
      </w:pPr>
    </w:lvl>
    <w:lvl w:ilvl="7" w:tplc="D6F2B9FA" w:tentative="1">
      <w:start w:val="1"/>
      <w:numFmt w:val="lowerLetter"/>
      <w:lvlText w:val="%8."/>
      <w:lvlJc w:val="left"/>
      <w:pPr>
        <w:tabs>
          <w:tab w:val="num" w:pos="6840"/>
        </w:tabs>
        <w:ind w:left="6840" w:hanging="360"/>
      </w:pPr>
    </w:lvl>
    <w:lvl w:ilvl="8" w:tplc="611607A4" w:tentative="1">
      <w:start w:val="1"/>
      <w:numFmt w:val="lowerRoman"/>
      <w:lvlText w:val="%9."/>
      <w:lvlJc w:val="right"/>
      <w:pPr>
        <w:tabs>
          <w:tab w:val="num" w:pos="7560"/>
        </w:tabs>
        <w:ind w:left="7560" w:hanging="180"/>
      </w:pPr>
    </w:lvl>
  </w:abstractNum>
  <w:abstractNum w:abstractNumId="32" w15:restartNumberingAfterBreak="0">
    <w:nsid w:val="5CF74310"/>
    <w:multiLevelType w:val="hybridMultilevel"/>
    <w:tmpl w:val="06566F8A"/>
    <w:lvl w:ilvl="0" w:tplc="0AB402BE">
      <w:start w:val="1"/>
      <w:numFmt w:val="bullet"/>
      <w:lvlText w:val=""/>
      <w:lvlJc w:val="left"/>
      <w:pPr>
        <w:tabs>
          <w:tab w:val="num" w:pos="2160"/>
        </w:tabs>
        <w:ind w:left="2160" w:hanging="360"/>
      </w:pPr>
      <w:rPr>
        <w:rFonts w:ascii="Wingdings" w:hAnsi="Wingdings" w:hint="default"/>
        <w:sz w:val="16"/>
      </w:rPr>
    </w:lvl>
    <w:lvl w:ilvl="1" w:tplc="9C92F576" w:tentative="1">
      <w:start w:val="1"/>
      <w:numFmt w:val="bullet"/>
      <w:lvlText w:val="o"/>
      <w:lvlJc w:val="left"/>
      <w:pPr>
        <w:tabs>
          <w:tab w:val="num" w:pos="2880"/>
        </w:tabs>
        <w:ind w:left="2880" w:hanging="360"/>
      </w:pPr>
      <w:rPr>
        <w:rFonts w:ascii="Courier New" w:hAnsi="Courier New" w:hint="default"/>
      </w:rPr>
    </w:lvl>
    <w:lvl w:ilvl="2" w:tplc="702E1A6A" w:tentative="1">
      <w:start w:val="1"/>
      <w:numFmt w:val="bullet"/>
      <w:lvlText w:val=""/>
      <w:lvlJc w:val="left"/>
      <w:pPr>
        <w:tabs>
          <w:tab w:val="num" w:pos="3600"/>
        </w:tabs>
        <w:ind w:left="3600" w:hanging="360"/>
      </w:pPr>
      <w:rPr>
        <w:rFonts w:ascii="Wingdings" w:hAnsi="Wingdings" w:hint="default"/>
      </w:rPr>
    </w:lvl>
    <w:lvl w:ilvl="3" w:tplc="CCEE6C26" w:tentative="1">
      <w:start w:val="1"/>
      <w:numFmt w:val="bullet"/>
      <w:lvlText w:val=""/>
      <w:lvlJc w:val="left"/>
      <w:pPr>
        <w:tabs>
          <w:tab w:val="num" w:pos="4320"/>
        </w:tabs>
        <w:ind w:left="4320" w:hanging="360"/>
      </w:pPr>
      <w:rPr>
        <w:rFonts w:ascii="Symbol" w:hAnsi="Symbol" w:hint="default"/>
      </w:rPr>
    </w:lvl>
    <w:lvl w:ilvl="4" w:tplc="840EA796" w:tentative="1">
      <w:start w:val="1"/>
      <w:numFmt w:val="bullet"/>
      <w:lvlText w:val="o"/>
      <w:lvlJc w:val="left"/>
      <w:pPr>
        <w:tabs>
          <w:tab w:val="num" w:pos="5040"/>
        </w:tabs>
        <w:ind w:left="5040" w:hanging="360"/>
      </w:pPr>
      <w:rPr>
        <w:rFonts w:ascii="Courier New" w:hAnsi="Courier New" w:hint="default"/>
      </w:rPr>
    </w:lvl>
    <w:lvl w:ilvl="5" w:tplc="C75E0462" w:tentative="1">
      <w:start w:val="1"/>
      <w:numFmt w:val="bullet"/>
      <w:lvlText w:val=""/>
      <w:lvlJc w:val="left"/>
      <w:pPr>
        <w:tabs>
          <w:tab w:val="num" w:pos="5760"/>
        </w:tabs>
        <w:ind w:left="5760" w:hanging="360"/>
      </w:pPr>
      <w:rPr>
        <w:rFonts w:ascii="Wingdings" w:hAnsi="Wingdings" w:hint="default"/>
      </w:rPr>
    </w:lvl>
    <w:lvl w:ilvl="6" w:tplc="8DAC7048" w:tentative="1">
      <w:start w:val="1"/>
      <w:numFmt w:val="bullet"/>
      <w:lvlText w:val=""/>
      <w:lvlJc w:val="left"/>
      <w:pPr>
        <w:tabs>
          <w:tab w:val="num" w:pos="6480"/>
        </w:tabs>
        <w:ind w:left="6480" w:hanging="360"/>
      </w:pPr>
      <w:rPr>
        <w:rFonts w:ascii="Symbol" w:hAnsi="Symbol" w:hint="default"/>
      </w:rPr>
    </w:lvl>
    <w:lvl w:ilvl="7" w:tplc="179049EE" w:tentative="1">
      <w:start w:val="1"/>
      <w:numFmt w:val="bullet"/>
      <w:lvlText w:val="o"/>
      <w:lvlJc w:val="left"/>
      <w:pPr>
        <w:tabs>
          <w:tab w:val="num" w:pos="7200"/>
        </w:tabs>
        <w:ind w:left="7200" w:hanging="360"/>
      </w:pPr>
      <w:rPr>
        <w:rFonts w:ascii="Courier New" w:hAnsi="Courier New" w:hint="default"/>
      </w:rPr>
    </w:lvl>
    <w:lvl w:ilvl="8" w:tplc="9BAA6F86"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DA25BDB"/>
    <w:multiLevelType w:val="hybridMultilevel"/>
    <w:tmpl w:val="85047D9C"/>
    <w:lvl w:ilvl="0" w:tplc="6A70A86A">
      <w:start w:val="4"/>
      <w:numFmt w:val="decimal"/>
      <w:lvlText w:val="%1."/>
      <w:lvlJc w:val="left"/>
      <w:pPr>
        <w:tabs>
          <w:tab w:val="num" w:pos="540"/>
        </w:tabs>
        <w:ind w:left="540" w:hanging="360"/>
      </w:pPr>
      <w:rPr>
        <w:rFonts w:hint="default"/>
        <w:b/>
      </w:rPr>
    </w:lvl>
    <w:lvl w:ilvl="1" w:tplc="6756BFAE" w:tentative="1">
      <w:start w:val="1"/>
      <w:numFmt w:val="lowerLetter"/>
      <w:lvlText w:val="%2."/>
      <w:lvlJc w:val="left"/>
      <w:pPr>
        <w:tabs>
          <w:tab w:val="num" w:pos="1260"/>
        </w:tabs>
        <w:ind w:left="1260" w:hanging="360"/>
      </w:pPr>
    </w:lvl>
    <w:lvl w:ilvl="2" w:tplc="1CE284F2" w:tentative="1">
      <w:start w:val="1"/>
      <w:numFmt w:val="lowerRoman"/>
      <w:lvlText w:val="%3."/>
      <w:lvlJc w:val="right"/>
      <w:pPr>
        <w:tabs>
          <w:tab w:val="num" w:pos="1980"/>
        </w:tabs>
        <w:ind w:left="1980" w:hanging="180"/>
      </w:pPr>
    </w:lvl>
    <w:lvl w:ilvl="3" w:tplc="9A1EFA74" w:tentative="1">
      <w:start w:val="1"/>
      <w:numFmt w:val="decimal"/>
      <w:lvlText w:val="%4."/>
      <w:lvlJc w:val="left"/>
      <w:pPr>
        <w:tabs>
          <w:tab w:val="num" w:pos="2700"/>
        </w:tabs>
        <w:ind w:left="2700" w:hanging="360"/>
      </w:pPr>
    </w:lvl>
    <w:lvl w:ilvl="4" w:tplc="E648DA3E" w:tentative="1">
      <w:start w:val="1"/>
      <w:numFmt w:val="lowerLetter"/>
      <w:lvlText w:val="%5."/>
      <w:lvlJc w:val="left"/>
      <w:pPr>
        <w:tabs>
          <w:tab w:val="num" w:pos="3420"/>
        </w:tabs>
        <w:ind w:left="3420" w:hanging="360"/>
      </w:pPr>
    </w:lvl>
    <w:lvl w:ilvl="5" w:tplc="0AEA16E0" w:tentative="1">
      <w:start w:val="1"/>
      <w:numFmt w:val="lowerRoman"/>
      <w:lvlText w:val="%6."/>
      <w:lvlJc w:val="right"/>
      <w:pPr>
        <w:tabs>
          <w:tab w:val="num" w:pos="4140"/>
        </w:tabs>
        <w:ind w:left="4140" w:hanging="180"/>
      </w:pPr>
    </w:lvl>
    <w:lvl w:ilvl="6" w:tplc="F44E0B3A" w:tentative="1">
      <w:start w:val="1"/>
      <w:numFmt w:val="decimal"/>
      <w:lvlText w:val="%7."/>
      <w:lvlJc w:val="left"/>
      <w:pPr>
        <w:tabs>
          <w:tab w:val="num" w:pos="4860"/>
        </w:tabs>
        <w:ind w:left="4860" w:hanging="360"/>
      </w:pPr>
    </w:lvl>
    <w:lvl w:ilvl="7" w:tplc="1DC47122" w:tentative="1">
      <w:start w:val="1"/>
      <w:numFmt w:val="lowerLetter"/>
      <w:lvlText w:val="%8."/>
      <w:lvlJc w:val="left"/>
      <w:pPr>
        <w:tabs>
          <w:tab w:val="num" w:pos="5580"/>
        </w:tabs>
        <w:ind w:left="5580" w:hanging="360"/>
      </w:pPr>
    </w:lvl>
    <w:lvl w:ilvl="8" w:tplc="9A1EF986" w:tentative="1">
      <w:start w:val="1"/>
      <w:numFmt w:val="lowerRoman"/>
      <w:lvlText w:val="%9."/>
      <w:lvlJc w:val="right"/>
      <w:pPr>
        <w:tabs>
          <w:tab w:val="num" w:pos="6300"/>
        </w:tabs>
        <w:ind w:left="6300" w:hanging="180"/>
      </w:pPr>
    </w:lvl>
  </w:abstractNum>
  <w:abstractNum w:abstractNumId="34" w15:restartNumberingAfterBreak="0">
    <w:nsid w:val="635C1F9D"/>
    <w:multiLevelType w:val="hybridMultilevel"/>
    <w:tmpl w:val="6A46769A"/>
    <w:lvl w:ilvl="0" w:tplc="5E2EA590">
      <w:start w:val="1"/>
      <w:numFmt w:val="lowerLetter"/>
      <w:lvlText w:val="%1)"/>
      <w:lvlJc w:val="left"/>
      <w:pPr>
        <w:tabs>
          <w:tab w:val="num" w:pos="540"/>
        </w:tabs>
        <w:ind w:left="540" w:hanging="360"/>
      </w:pPr>
      <w:rPr>
        <w:rFonts w:hint="default"/>
      </w:rPr>
    </w:lvl>
    <w:lvl w:ilvl="1" w:tplc="094E4C0C">
      <w:start w:val="1"/>
      <w:numFmt w:val="decimal"/>
      <w:lvlText w:val="%2."/>
      <w:lvlJc w:val="left"/>
      <w:pPr>
        <w:tabs>
          <w:tab w:val="num" w:pos="1260"/>
        </w:tabs>
        <w:ind w:left="1260" w:hanging="360"/>
      </w:pPr>
      <w:rPr>
        <w:rFonts w:hint="default"/>
        <w:u w:val="none"/>
      </w:rPr>
    </w:lvl>
    <w:lvl w:ilvl="2" w:tplc="B7D881AC" w:tentative="1">
      <w:start w:val="1"/>
      <w:numFmt w:val="lowerRoman"/>
      <w:lvlText w:val="%3."/>
      <w:lvlJc w:val="right"/>
      <w:pPr>
        <w:tabs>
          <w:tab w:val="num" w:pos="1980"/>
        </w:tabs>
        <w:ind w:left="1980" w:hanging="180"/>
      </w:pPr>
    </w:lvl>
    <w:lvl w:ilvl="3" w:tplc="0C64CC70" w:tentative="1">
      <w:start w:val="1"/>
      <w:numFmt w:val="decimal"/>
      <w:lvlText w:val="%4."/>
      <w:lvlJc w:val="left"/>
      <w:pPr>
        <w:tabs>
          <w:tab w:val="num" w:pos="2700"/>
        </w:tabs>
        <w:ind w:left="2700" w:hanging="360"/>
      </w:pPr>
    </w:lvl>
    <w:lvl w:ilvl="4" w:tplc="767E21FE" w:tentative="1">
      <w:start w:val="1"/>
      <w:numFmt w:val="lowerLetter"/>
      <w:lvlText w:val="%5."/>
      <w:lvlJc w:val="left"/>
      <w:pPr>
        <w:tabs>
          <w:tab w:val="num" w:pos="3420"/>
        </w:tabs>
        <w:ind w:left="3420" w:hanging="360"/>
      </w:pPr>
    </w:lvl>
    <w:lvl w:ilvl="5" w:tplc="7DDCC52C" w:tentative="1">
      <w:start w:val="1"/>
      <w:numFmt w:val="lowerRoman"/>
      <w:lvlText w:val="%6."/>
      <w:lvlJc w:val="right"/>
      <w:pPr>
        <w:tabs>
          <w:tab w:val="num" w:pos="4140"/>
        </w:tabs>
        <w:ind w:left="4140" w:hanging="180"/>
      </w:pPr>
    </w:lvl>
    <w:lvl w:ilvl="6" w:tplc="CA62BA5E" w:tentative="1">
      <w:start w:val="1"/>
      <w:numFmt w:val="decimal"/>
      <w:lvlText w:val="%7."/>
      <w:lvlJc w:val="left"/>
      <w:pPr>
        <w:tabs>
          <w:tab w:val="num" w:pos="4860"/>
        </w:tabs>
        <w:ind w:left="4860" w:hanging="360"/>
      </w:pPr>
    </w:lvl>
    <w:lvl w:ilvl="7" w:tplc="582041AE" w:tentative="1">
      <w:start w:val="1"/>
      <w:numFmt w:val="lowerLetter"/>
      <w:lvlText w:val="%8."/>
      <w:lvlJc w:val="left"/>
      <w:pPr>
        <w:tabs>
          <w:tab w:val="num" w:pos="5580"/>
        </w:tabs>
        <w:ind w:left="5580" w:hanging="360"/>
      </w:pPr>
    </w:lvl>
    <w:lvl w:ilvl="8" w:tplc="13C0035E" w:tentative="1">
      <w:start w:val="1"/>
      <w:numFmt w:val="lowerRoman"/>
      <w:lvlText w:val="%9."/>
      <w:lvlJc w:val="right"/>
      <w:pPr>
        <w:tabs>
          <w:tab w:val="num" w:pos="6300"/>
        </w:tabs>
        <w:ind w:left="6300" w:hanging="180"/>
      </w:pPr>
    </w:lvl>
  </w:abstractNum>
  <w:abstractNum w:abstractNumId="35" w15:restartNumberingAfterBreak="0">
    <w:nsid w:val="63C951AA"/>
    <w:multiLevelType w:val="singleLevel"/>
    <w:tmpl w:val="52DE9B10"/>
    <w:lvl w:ilvl="0">
      <w:numFmt w:val="bullet"/>
      <w:lvlText w:val="-"/>
      <w:lvlJc w:val="left"/>
      <w:pPr>
        <w:tabs>
          <w:tab w:val="num" w:pos="1800"/>
        </w:tabs>
        <w:ind w:left="1800" w:hanging="360"/>
      </w:pPr>
      <w:rPr>
        <w:rFonts w:hint="default"/>
      </w:rPr>
    </w:lvl>
  </w:abstractNum>
  <w:abstractNum w:abstractNumId="36" w15:restartNumberingAfterBreak="0">
    <w:nsid w:val="66017452"/>
    <w:multiLevelType w:val="hybridMultilevel"/>
    <w:tmpl w:val="632AC586"/>
    <w:lvl w:ilvl="0" w:tplc="6C1246EC">
      <w:start w:val="17"/>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82051F2"/>
    <w:multiLevelType w:val="hybridMultilevel"/>
    <w:tmpl w:val="CE063CB2"/>
    <w:lvl w:ilvl="0" w:tplc="5080C9CA">
      <w:start w:val="18"/>
      <w:numFmt w:val="bullet"/>
      <w:lvlText w:val="-"/>
      <w:lvlJc w:val="left"/>
      <w:pPr>
        <w:tabs>
          <w:tab w:val="num" w:pos="540"/>
        </w:tabs>
        <w:ind w:left="540" w:hanging="360"/>
      </w:pPr>
      <w:rPr>
        <w:rFonts w:ascii="Times New Roman" w:eastAsia="Times New Roman" w:hAnsi="Times New Roman" w:cs="Times New Roman" w:hint="default"/>
      </w:rPr>
    </w:lvl>
    <w:lvl w:ilvl="1" w:tplc="DBC6CBA6" w:tentative="1">
      <w:start w:val="1"/>
      <w:numFmt w:val="bullet"/>
      <w:lvlText w:val="o"/>
      <w:lvlJc w:val="left"/>
      <w:pPr>
        <w:tabs>
          <w:tab w:val="num" w:pos="1260"/>
        </w:tabs>
        <w:ind w:left="1260" w:hanging="360"/>
      </w:pPr>
      <w:rPr>
        <w:rFonts w:ascii="Courier New" w:hAnsi="Courier New" w:hint="default"/>
      </w:rPr>
    </w:lvl>
    <w:lvl w:ilvl="2" w:tplc="3A9866F6" w:tentative="1">
      <w:start w:val="1"/>
      <w:numFmt w:val="bullet"/>
      <w:lvlText w:val=""/>
      <w:lvlJc w:val="left"/>
      <w:pPr>
        <w:tabs>
          <w:tab w:val="num" w:pos="1980"/>
        </w:tabs>
        <w:ind w:left="1980" w:hanging="360"/>
      </w:pPr>
      <w:rPr>
        <w:rFonts w:ascii="Wingdings" w:hAnsi="Wingdings" w:hint="default"/>
      </w:rPr>
    </w:lvl>
    <w:lvl w:ilvl="3" w:tplc="7204700E" w:tentative="1">
      <w:start w:val="1"/>
      <w:numFmt w:val="bullet"/>
      <w:lvlText w:val=""/>
      <w:lvlJc w:val="left"/>
      <w:pPr>
        <w:tabs>
          <w:tab w:val="num" w:pos="2700"/>
        </w:tabs>
        <w:ind w:left="2700" w:hanging="360"/>
      </w:pPr>
      <w:rPr>
        <w:rFonts w:ascii="Symbol" w:hAnsi="Symbol" w:hint="default"/>
      </w:rPr>
    </w:lvl>
    <w:lvl w:ilvl="4" w:tplc="2F24F098" w:tentative="1">
      <w:start w:val="1"/>
      <w:numFmt w:val="bullet"/>
      <w:lvlText w:val="o"/>
      <w:lvlJc w:val="left"/>
      <w:pPr>
        <w:tabs>
          <w:tab w:val="num" w:pos="3420"/>
        </w:tabs>
        <w:ind w:left="3420" w:hanging="360"/>
      </w:pPr>
      <w:rPr>
        <w:rFonts w:ascii="Courier New" w:hAnsi="Courier New" w:hint="default"/>
      </w:rPr>
    </w:lvl>
    <w:lvl w:ilvl="5" w:tplc="76EE0348" w:tentative="1">
      <w:start w:val="1"/>
      <w:numFmt w:val="bullet"/>
      <w:lvlText w:val=""/>
      <w:lvlJc w:val="left"/>
      <w:pPr>
        <w:tabs>
          <w:tab w:val="num" w:pos="4140"/>
        </w:tabs>
        <w:ind w:left="4140" w:hanging="360"/>
      </w:pPr>
      <w:rPr>
        <w:rFonts w:ascii="Wingdings" w:hAnsi="Wingdings" w:hint="default"/>
      </w:rPr>
    </w:lvl>
    <w:lvl w:ilvl="6" w:tplc="3CCCED78" w:tentative="1">
      <w:start w:val="1"/>
      <w:numFmt w:val="bullet"/>
      <w:lvlText w:val=""/>
      <w:lvlJc w:val="left"/>
      <w:pPr>
        <w:tabs>
          <w:tab w:val="num" w:pos="4860"/>
        </w:tabs>
        <w:ind w:left="4860" w:hanging="360"/>
      </w:pPr>
      <w:rPr>
        <w:rFonts w:ascii="Symbol" w:hAnsi="Symbol" w:hint="default"/>
      </w:rPr>
    </w:lvl>
    <w:lvl w:ilvl="7" w:tplc="9CF62404" w:tentative="1">
      <w:start w:val="1"/>
      <w:numFmt w:val="bullet"/>
      <w:lvlText w:val="o"/>
      <w:lvlJc w:val="left"/>
      <w:pPr>
        <w:tabs>
          <w:tab w:val="num" w:pos="5580"/>
        </w:tabs>
        <w:ind w:left="5580" w:hanging="360"/>
      </w:pPr>
      <w:rPr>
        <w:rFonts w:ascii="Courier New" w:hAnsi="Courier New" w:hint="default"/>
      </w:rPr>
    </w:lvl>
    <w:lvl w:ilvl="8" w:tplc="0E5C2F9E" w:tentative="1">
      <w:start w:val="1"/>
      <w:numFmt w:val="bullet"/>
      <w:lvlText w:val=""/>
      <w:lvlJc w:val="left"/>
      <w:pPr>
        <w:tabs>
          <w:tab w:val="num" w:pos="6300"/>
        </w:tabs>
        <w:ind w:left="6300" w:hanging="360"/>
      </w:pPr>
      <w:rPr>
        <w:rFonts w:ascii="Wingdings" w:hAnsi="Wingdings" w:hint="default"/>
      </w:rPr>
    </w:lvl>
  </w:abstractNum>
  <w:abstractNum w:abstractNumId="38" w15:restartNumberingAfterBreak="0">
    <w:nsid w:val="6EAC1E0F"/>
    <w:multiLevelType w:val="hybridMultilevel"/>
    <w:tmpl w:val="D256DDAC"/>
    <w:lvl w:ilvl="0" w:tplc="F6B03F88">
      <w:start w:val="2"/>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9D70C61"/>
    <w:multiLevelType w:val="hybridMultilevel"/>
    <w:tmpl w:val="A746A3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5F458F"/>
    <w:multiLevelType w:val="hybridMultilevel"/>
    <w:tmpl w:val="A67A08BC"/>
    <w:lvl w:ilvl="0" w:tplc="4D623154">
      <w:start w:val="1"/>
      <w:numFmt w:val="bullet"/>
      <w:lvlText w:val=""/>
      <w:lvlJc w:val="left"/>
      <w:pPr>
        <w:tabs>
          <w:tab w:val="num" w:pos="1440"/>
        </w:tabs>
        <w:ind w:left="1440" w:hanging="360"/>
      </w:pPr>
      <w:rPr>
        <w:rFonts w:ascii="Wingdings" w:hAnsi="Wingdings" w:hint="default"/>
        <w:sz w:val="16"/>
      </w:rPr>
    </w:lvl>
    <w:lvl w:ilvl="1" w:tplc="BCF0FB12" w:tentative="1">
      <w:start w:val="1"/>
      <w:numFmt w:val="bullet"/>
      <w:lvlText w:val="o"/>
      <w:lvlJc w:val="left"/>
      <w:pPr>
        <w:tabs>
          <w:tab w:val="num" w:pos="2160"/>
        </w:tabs>
        <w:ind w:left="2160" w:hanging="360"/>
      </w:pPr>
      <w:rPr>
        <w:rFonts w:ascii="Courier New" w:hAnsi="Courier New" w:hint="default"/>
      </w:rPr>
    </w:lvl>
    <w:lvl w:ilvl="2" w:tplc="6B868908" w:tentative="1">
      <w:start w:val="1"/>
      <w:numFmt w:val="bullet"/>
      <w:lvlText w:val=""/>
      <w:lvlJc w:val="left"/>
      <w:pPr>
        <w:tabs>
          <w:tab w:val="num" w:pos="2880"/>
        </w:tabs>
        <w:ind w:left="2880" w:hanging="360"/>
      </w:pPr>
      <w:rPr>
        <w:rFonts w:ascii="Wingdings" w:hAnsi="Wingdings" w:hint="default"/>
      </w:rPr>
    </w:lvl>
    <w:lvl w:ilvl="3" w:tplc="6DF02D12" w:tentative="1">
      <w:start w:val="1"/>
      <w:numFmt w:val="bullet"/>
      <w:lvlText w:val=""/>
      <w:lvlJc w:val="left"/>
      <w:pPr>
        <w:tabs>
          <w:tab w:val="num" w:pos="3600"/>
        </w:tabs>
        <w:ind w:left="3600" w:hanging="360"/>
      </w:pPr>
      <w:rPr>
        <w:rFonts w:ascii="Symbol" w:hAnsi="Symbol" w:hint="default"/>
      </w:rPr>
    </w:lvl>
    <w:lvl w:ilvl="4" w:tplc="70222E36" w:tentative="1">
      <w:start w:val="1"/>
      <w:numFmt w:val="bullet"/>
      <w:lvlText w:val="o"/>
      <w:lvlJc w:val="left"/>
      <w:pPr>
        <w:tabs>
          <w:tab w:val="num" w:pos="4320"/>
        </w:tabs>
        <w:ind w:left="4320" w:hanging="360"/>
      </w:pPr>
      <w:rPr>
        <w:rFonts w:ascii="Courier New" w:hAnsi="Courier New" w:hint="default"/>
      </w:rPr>
    </w:lvl>
    <w:lvl w:ilvl="5" w:tplc="519C4514" w:tentative="1">
      <w:start w:val="1"/>
      <w:numFmt w:val="bullet"/>
      <w:lvlText w:val=""/>
      <w:lvlJc w:val="left"/>
      <w:pPr>
        <w:tabs>
          <w:tab w:val="num" w:pos="5040"/>
        </w:tabs>
        <w:ind w:left="5040" w:hanging="360"/>
      </w:pPr>
      <w:rPr>
        <w:rFonts w:ascii="Wingdings" w:hAnsi="Wingdings" w:hint="default"/>
      </w:rPr>
    </w:lvl>
    <w:lvl w:ilvl="6" w:tplc="740C5F42" w:tentative="1">
      <w:start w:val="1"/>
      <w:numFmt w:val="bullet"/>
      <w:lvlText w:val=""/>
      <w:lvlJc w:val="left"/>
      <w:pPr>
        <w:tabs>
          <w:tab w:val="num" w:pos="5760"/>
        </w:tabs>
        <w:ind w:left="5760" w:hanging="360"/>
      </w:pPr>
      <w:rPr>
        <w:rFonts w:ascii="Symbol" w:hAnsi="Symbol" w:hint="default"/>
      </w:rPr>
    </w:lvl>
    <w:lvl w:ilvl="7" w:tplc="DBA28FE0" w:tentative="1">
      <w:start w:val="1"/>
      <w:numFmt w:val="bullet"/>
      <w:lvlText w:val="o"/>
      <w:lvlJc w:val="left"/>
      <w:pPr>
        <w:tabs>
          <w:tab w:val="num" w:pos="6480"/>
        </w:tabs>
        <w:ind w:left="6480" w:hanging="360"/>
      </w:pPr>
      <w:rPr>
        <w:rFonts w:ascii="Courier New" w:hAnsi="Courier New" w:hint="default"/>
      </w:rPr>
    </w:lvl>
    <w:lvl w:ilvl="8" w:tplc="F224F4B8"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E01416F"/>
    <w:multiLevelType w:val="hybridMultilevel"/>
    <w:tmpl w:val="28082F40"/>
    <w:lvl w:ilvl="0" w:tplc="4F944346">
      <w:start w:val="1"/>
      <w:numFmt w:val="bullet"/>
      <w:lvlText w:val=""/>
      <w:lvlJc w:val="left"/>
      <w:pPr>
        <w:tabs>
          <w:tab w:val="num" w:pos="900"/>
        </w:tabs>
        <w:ind w:left="900" w:hanging="360"/>
      </w:pPr>
      <w:rPr>
        <w:rFonts w:ascii="Symbol" w:hAnsi="Symbol" w:hint="default"/>
      </w:rPr>
    </w:lvl>
    <w:lvl w:ilvl="1" w:tplc="4A2C064C" w:tentative="1">
      <w:start w:val="1"/>
      <w:numFmt w:val="bullet"/>
      <w:lvlText w:val="o"/>
      <w:lvlJc w:val="left"/>
      <w:pPr>
        <w:tabs>
          <w:tab w:val="num" w:pos="1620"/>
        </w:tabs>
        <w:ind w:left="1620" w:hanging="360"/>
      </w:pPr>
      <w:rPr>
        <w:rFonts w:ascii="Courier New" w:hAnsi="Courier New" w:hint="default"/>
      </w:rPr>
    </w:lvl>
    <w:lvl w:ilvl="2" w:tplc="0834ED1C" w:tentative="1">
      <w:start w:val="1"/>
      <w:numFmt w:val="bullet"/>
      <w:lvlText w:val=""/>
      <w:lvlJc w:val="left"/>
      <w:pPr>
        <w:tabs>
          <w:tab w:val="num" w:pos="2340"/>
        </w:tabs>
        <w:ind w:left="2340" w:hanging="360"/>
      </w:pPr>
      <w:rPr>
        <w:rFonts w:ascii="Wingdings" w:hAnsi="Wingdings" w:hint="default"/>
      </w:rPr>
    </w:lvl>
    <w:lvl w:ilvl="3" w:tplc="E54A0C28" w:tentative="1">
      <w:start w:val="1"/>
      <w:numFmt w:val="bullet"/>
      <w:lvlText w:val=""/>
      <w:lvlJc w:val="left"/>
      <w:pPr>
        <w:tabs>
          <w:tab w:val="num" w:pos="3060"/>
        </w:tabs>
        <w:ind w:left="3060" w:hanging="360"/>
      </w:pPr>
      <w:rPr>
        <w:rFonts w:ascii="Symbol" w:hAnsi="Symbol" w:hint="default"/>
      </w:rPr>
    </w:lvl>
    <w:lvl w:ilvl="4" w:tplc="9954AEB0" w:tentative="1">
      <w:start w:val="1"/>
      <w:numFmt w:val="bullet"/>
      <w:lvlText w:val="o"/>
      <w:lvlJc w:val="left"/>
      <w:pPr>
        <w:tabs>
          <w:tab w:val="num" w:pos="3780"/>
        </w:tabs>
        <w:ind w:left="3780" w:hanging="360"/>
      </w:pPr>
      <w:rPr>
        <w:rFonts w:ascii="Courier New" w:hAnsi="Courier New" w:hint="default"/>
      </w:rPr>
    </w:lvl>
    <w:lvl w:ilvl="5" w:tplc="4680E8C8" w:tentative="1">
      <w:start w:val="1"/>
      <w:numFmt w:val="bullet"/>
      <w:lvlText w:val=""/>
      <w:lvlJc w:val="left"/>
      <w:pPr>
        <w:tabs>
          <w:tab w:val="num" w:pos="4500"/>
        </w:tabs>
        <w:ind w:left="4500" w:hanging="360"/>
      </w:pPr>
      <w:rPr>
        <w:rFonts w:ascii="Wingdings" w:hAnsi="Wingdings" w:hint="default"/>
      </w:rPr>
    </w:lvl>
    <w:lvl w:ilvl="6" w:tplc="F45AE1C8" w:tentative="1">
      <w:start w:val="1"/>
      <w:numFmt w:val="bullet"/>
      <w:lvlText w:val=""/>
      <w:lvlJc w:val="left"/>
      <w:pPr>
        <w:tabs>
          <w:tab w:val="num" w:pos="5220"/>
        </w:tabs>
        <w:ind w:left="5220" w:hanging="360"/>
      </w:pPr>
      <w:rPr>
        <w:rFonts w:ascii="Symbol" w:hAnsi="Symbol" w:hint="default"/>
      </w:rPr>
    </w:lvl>
    <w:lvl w:ilvl="7" w:tplc="69404578" w:tentative="1">
      <w:start w:val="1"/>
      <w:numFmt w:val="bullet"/>
      <w:lvlText w:val="o"/>
      <w:lvlJc w:val="left"/>
      <w:pPr>
        <w:tabs>
          <w:tab w:val="num" w:pos="5940"/>
        </w:tabs>
        <w:ind w:left="5940" w:hanging="360"/>
      </w:pPr>
      <w:rPr>
        <w:rFonts w:ascii="Courier New" w:hAnsi="Courier New" w:hint="default"/>
      </w:rPr>
    </w:lvl>
    <w:lvl w:ilvl="8" w:tplc="5C0E0264" w:tentative="1">
      <w:start w:val="1"/>
      <w:numFmt w:val="bullet"/>
      <w:lvlText w:val=""/>
      <w:lvlJc w:val="left"/>
      <w:pPr>
        <w:tabs>
          <w:tab w:val="num" w:pos="6660"/>
        </w:tabs>
        <w:ind w:left="6660" w:hanging="360"/>
      </w:pPr>
      <w:rPr>
        <w:rFonts w:ascii="Wingdings" w:hAnsi="Wingdings" w:hint="default"/>
      </w:rPr>
    </w:lvl>
  </w:abstractNum>
  <w:num w:numId="1" w16cid:durableId="1721130346">
    <w:abstractNumId w:val="37"/>
  </w:num>
  <w:num w:numId="2" w16cid:durableId="1987081487">
    <w:abstractNumId w:val="24"/>
  </w:num>
  <w:num w:numId="3" w16cid:durableId="613094611">
    <w:abstractNumId w:val="34"/>
  </w:num>
  <w:num w:numId="4" w16cid:durableId="89815469">
    <w:abstractNumId w:val="2"/>
  </w:num>
  <w:num w:numId="5" w16cid:durableId="737751568">
    <w:abstractNumId w:val="41"/>
  </w:num>
  <w:num w:numId="6" w16cid:durableId="1033962690">
    <w:abstractNumId w:val="25"/>
  </w:num>
  <w:num w:numId="7" w16cid:durableId="952978036">
    <w:abstractNumId w:val="28"/>
  </w:num>
  <w:num w:numId="8" w16cid:durableId="1993556636">
    <w:abstractNumId w:val="19"/>
  </w:num>
  <w:num w:numId="9" w16cid:durableId="494145412">
    <w:abstractNumId w:val="33"/>
  </w:num>
  <w:num w:numId="10" w16cid:durableId="1664889848">
    <w:abstractNumId w:val="17"/>
  </w:num>
  <w:num w:numId="11" w16cid:durableId="1947731029">
    <w:abstractNumId w:val="32"/>
  </w:num>
  <w:num w:numId="12" w16cid:durableId="1662460610">
    <w:abstractNumId w:val="40"/>
  </w:num>
  <w:num w:numId="13" w16cid:durableId="332949553">
    <w:abstractNumId w:val="15"/>
  </w:num>
  <w:num w:numId="14" w16cid:durableId="1923292505">
    <w:abstractNumId w:val="7"/>
  </w:num>
  <w:num w:numId="15" w16cid:durableId="379019007">
    <w:abstractNumId w:val="10"/>
  </w:num>
  <w:num w:numId="16" w16cid:durableId="524635478">
    <w:abstractNumId w:val="31"/>
  </w:num>
  <w:num w:numId="17" w16cid:durableId="666446568">
    <w:abstractNumId w:val="13"/>
  </w:num>
  <w:num w:numId="18" w16cid:durableId="1047754238">
    <w:abstractNumId w:val="18"/>
  </w:num>
  <w:num w:numId="19" w16cid:durableId="1812865131">
    <w:abstractNumId w:val="1"/>
  </w:num>
  <w:num w:numId="20" w16cid:durableId="1350176766">
    <w:abstractNumId w:val="29"/>
  </w:num>
  <w:num w:numId="21" w16cid:durableId="815218928">
    <w:abstractNumId w:val="35"/>
  </w:num>
  <w:num w:numId="22" w16cid:durableId="2127774155">
    <w:abstractNumId w:val="14"/>
  </w:num>
  <w:num w:numId="23" w16cid:durableId="1326978013">
    <w:abstractNumId w:val="9"/>
  </w:num>
  <w:num w:numId="24" w16cid:durableId="1283802715">
    <w:abstractNumId w:val="11"/>
  </w:num>
  <w:num w:numId="25" w16cid:durableId="1155493270">
    <w:abstractNumId w:val="39"/>
  </w:num>
  <w:num w:numId="26" w16cid:durableId="1559781859">
    <w:abstractNumId w:val="8"/>
  </w:num>
  <w:num w:numId="27" w16cid:durableId="508836691">
    <w:abstractNumId w:val="6"/>
  </w:num>
  <w:num w:numId="28" w16cid:durableId="745761151">
    <w:abstractNumId w:val="3"/>
  </w:num>
  <w:num w:numId="29" w16cid:durableId="183518187">
    <w:abstractNumId w:val="20"/>
  </w:num>
  <w:num w:numId="30" w16cid:durableId="1643732762">
    <w:abstractNumId w:val="21"/>
  </w:num>
  <w:num w:numId="31" w16cid:durableId="732697966">
    <w:abstractNumId w:val="38"/>
  </w:num>
  <w:num w:numId="32" w16cid:durableId="1381128262">
    <w:abstractNumId w:val="16"/>
  </w:num>
  <w:num w:numId="33" w16cid:durableId="788210261">
    <w:abstractNumId w:val="12"/>
  </w:num>
  <w:num w:numId="34" w16cid:durableId="1527795619">
    <w:abstractNumId w:val="30"/>
  </w:num>
  <w:num w:numId="35" w16cid:durableId="1726563724">
    <w:abstractNumId w:val="23"/>
  </w:num>
  <w:num w:numId="36" w16cid:durableId="1102802452">
    <w:abstractNumId w:val="5"/>
  </w:num>
  <w:num w:numId="37" w16cid:durableId="1168331562">
    <w:abstractNumId w:val="4"/>
  </w:num>
  <w:num w:numId="38" w16cid:durableId="1218736907">
    <w:abstractNumId w:val="0"/>
  </w:num>
  <w:num w:numId="39" w16cid:durableId="98227066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06533225">
    <w:abstractNumId w:val="26"/>
  </w:num>
  <w:num w:numId="41" w16cid:durableId="1344085297">
    <w:abstractNumId w:val="36"/>
  </w:num>
  <w:num w:numId="42" w16cid:durableId="658122631">
    <w:abstractNumId w:val="27"/>
  </w:num>
  <w:num w:numId="43" w16cid:durableId="10462174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0E"/>
    <w:rsid w:val="00000C47"/>
    <w:rsid w:val="000233F5"/>
    <w:rsid w:val="0004388A"/>
    <w:rsid w:val="00081F65"/>
    <w:rsid w:val="000864A3"/>
    <w:rsid w:val="00086DB1"/>
    <w:rsid w:val="000B690A"/>
    <w:rsid w:val="000C7AB1"/>
    <w:rsid w:val="000D5809"/>
    <w:rsid w:val="00100CEE"/>
    <w:rsid w:val="0010567D"/>
    <w:rsid w:val="00111B25"/>
    <w:rsid w:val="00113D00"/>
    <w:rsid w:val="001171BC"/>
    <w:rsid w:val="0013723A"/>
    <w:rsid w:val="0015102F"/>
    <w:rsid w:val="00151E71"/>
    <w:rsid w:val="00153591"/>
    <w:rsid w:val="0017761D"/>
    <w:rsid w:val="00187902"/>
    <w:rsid w:val="00193415"/>
    <w:rsid w:val="00197455"/>
    <w:rsid w:val="001A0B5B"/>
    <w:rsid w:val="001A18B0"/>
    <w:rsid w:val="001B1A99"/>
    <w:rsid w:val="001C2258"/>
    <w:rsid w:val="001C4EDA"/>
    <w:rsid w:val="001C75CB"/>
    <w:rsid w:val="001E337D"/>
    <w:rsid w:val="001E35C8"/>
    <w:rsid w:val="001F0A26"/>
    <w:rsid w:val="001F279F"/>
    <w:rsid w:val="001F6EAF"/>
    <w:rsid w:val="00203EA6"/>
    <w:rsid w:val="00212B40"/>
    <w:rsid w:val="00212EA4"/>
    <w:rsid w:val="002153FE"/>
    <w:rsid w:val="00217041"/>
    <w:rsid w:val="00221EE4"/>
    <w:rsid w:val="00225ECD"/>
    <w:rsid w:val="002379E8"/>
    <w:rsid w:val="0024135E"/>
    <w:rsid w:val="00243076"/>
    <w:rsid w:val="0025276D"/>
    <w:rsid w:val="00265572"/>
    <w:rsid w:val="00273DF5"/>
    <w:rsid w:val="00281BA6"/>
    <w:rsid w:val="00283D31"/>
    <w:rsid w:val="00283F20"/>
    <w:rsid w:val="00293E5E"/>
    <w:rsid w:val="00296F56"/>
    <w:rsid w:val="002A0CBE"/>
    <w:rsid w:val="002B7A7C"/>
    <w:rsid w:val="002C2816"/>
    <w:rsid w:val="002C7CC2"/>
    <w:rsid w:val="002D4EDB"/>
    <w:rsid w:val="002D6741"/>
    <w:rsid w:val="002F5CD8"/>
    <w:rsid w:val="003024B8"/>
    <w:rsid w:val="00315D64"/>
    <w:rsid w:val="0032537B"/>
    <w:rsid w:val="00330352"/>
    <w:rsid w:val="00331D86"/>
    <w:rsid w:val="00340C70"/>
    <w:rsid w:val="00346102"/>
    <w:rsid w:val="00387D32"/>
    <w:rsid w:val="00391DE6"/>
    <w:rsid w:val="003A0B2E"/>
    <w:rsid w:val="003A236C"/>
    <w:rsid w:val="003B62B4"/>
    <w:rsid w:val="003B66A2"/>
    <w:rsid w:val="003C6E42"/>
    <w:rsid w:val="003D47E4"/>
    <w:rsid w:val="003E3DC1"/>
    <w:rsid w:val="003E6DC0"/>
    <w:rsid w:val="003F2A4E"/>
    <w:rsid w:val="003F59B4"/>
    <w:rsid w:val="00401310"/>
    <w:rsid w:val="004155BD"/>
    <w:rsid w:val="00416F61"/>
    <w:rsid w:val="00426D85"/>
    <w:rsid w:val="00427A2A"/>
    <w:rsid w:val="00427F6C"/>
    <w:rsid w:val="00433F1D"/>
    <w:rsid w:val="00435FB6"/>
    <w:rsid w:val="00450D71"/>
    <w:rsid w:val="00456853"/>
    <w:rsid w:val="0045772B"/>
    <w:rsid w:val="00457AB0"/>
    <w:rsid w:val="004615F5"/>
    <w:rsid w:val="00464939"/>
    <w:rsid w:val="0046683A"/>
    <w:rsid w:val="00477AD6"/>
    <w:rsid w:val="00482EAB"/>
    <w:rsid w:val="00485986"/>
    <w:rsid w:val="00491E46"/>
    <w:rsid w:val="004A22A2"/>
    <w:rsid w:val="004A43AD"/>
    <w:rsid w:val="004B45F8"/>
    <w:rsid w:val="004C1C79"/>
    <w:rsid w:val="00502D10"/>
    <w:rsid w:val="005032B6"/>
    <w:rsid w:val="00503A54"/>
    <w:rsid w:val="005074EE"/>
    <w:rsid w:val="00510595"/>
    <w:rsid w:val="00516FC0"/>
    <w:rsid w:val="00524610"/>
    <w:rsid w:val="00530668"/>
    <w:rsid w:val="00534A52"/>
    <w:rsid w:val="00544384"/>
    <w:rsid w:val="0055314E"/>
    <w:rsid w:val="00556A8F"/>
    <w:rsid w:val="00557857"/>
    <w:rsid w:val="0056558A"/>
    <w:rsid w:val="00566353"/>
    <w:rsid w:val="00572119"/>
    <w:rsid w:val="00584AE6"/>
    <w:rsid w:val="005955AF"/>
    <w:rsid w:val="005A5B39"/>
    <w:rsid w:val="005B697F"/>
    <w:rsid w:val="005B7288"/>
    <w:rsid w:val="005C0326"/>
    <w:rsid w:val="005C260F"/>
    <w:rsid w:val="005C2CAC"/>
    <w:rsid w:val="005C696D"/>
    <w:rsid w:val="005D0E38"/>
    <w:rsid w:val="005D2FA9"/>
    <w:rsid w:val="005E2C13"/>
    <w:rsid w:val="005F3465"/>
    <w:rsid w:val="00617E5F"/>
    <w:rsid w:val="00622D3F"/>
    <w:rsid w:val="006254C5"/>
    <w:rsid w:val="00631A97"/>
    <w:rsid w:val="00632647"/>
    <w:rsid w:val="00635CF8"/>
    <w:rsid w:val="00635E69"/>
    <w:rsid w:val="00641E45"/>
    <w:rsid w:val="00656231"/>
    <w:rsid w:val="006637BB"/>
    <w:rsid w:val="006721DC"/>
    <w:rsid w:val="006725FE"/>
    <w:rsid w:val="00673D7E"/>
    <w:rsid w:val="00674B11"/>
    <w:rsid w:val="00686CC7"/>
    <w:rsid w:val="00696F0B"/>
    <w:rsid w:val="006B514C"/>
    <w:rsid w:val="006B63DF"/>
    <w:rsid w:val="006C3BC3"/>
    <w:rsid w:val="006C5285"/>
    <w:rsid w:val="006D54BF"/>
    <w:rsid w:val="006E243F"/>
    <w:rsid w:val="007000C2"/>
    <w:rsid w:val="00704D11"/>
    <w:rsid w:val="0073467C"/>
    <w:rsid w:val="00737301"/>
    <w:rsid w:val="0073791A"/>
    <w:rsid w:val="007401E9"/>
    <w:rsid w:val="00744E30"/>
    <w:rsid w:val="00762392"/>
    <w:rsid w:val="007660F5"/>
    <w:rsid w:val="007716CA"/>
    <w:rsid w:val="00772AD8"/>
    <w:rsid w:val="0077685F"/>
    <w:rsid w:val="00787330"/>
    <w:rsid w:val="00790420"/>
    <w:rsid w:val="00791B0D"/>
    <w:rsid w:val="007A47B1"/>
    <w:rsid w:val="007A630E"/>
    <w:rsid w:val="007C77EE"/>
    <w:rsid w:val="007D38E7"/>
    <w:rsid w:val="007D7C89"/>
    <w:rsid w:val="007F1092"/>
    <w:rsid w:val="007F7550"/>
    <w:rsid w:val="00823824"/>
    <w:rsid w:val="0086165E"/>
    <w:rsid w:val="00862222"/>
    <w:rsid w:val="00865BBD"/>
    <w:rsid w:val="00872812"/>
    <w:rsid w:val="0088699F"/>
    <w:rsid w:val="0089549D"/>
    <w:rsid w:val="008A68AC"/>
    <w:rsid w:val="008C71D0"/>
    <w:rsid w:val="008D6BBC"/>
    <w:rsid w:val="008E4443"/>
    <w:rsid w:val="008E487F"/>
    <w:rsid w:val="008E4EEB"/>
    <w:rsid w:val="008E59C9"/>
    <w:rsid w:val="008F438A"/>
    <w:rsid w:val="00912BD7"/>
    <w:rsid w:val="00920161"/>
    <w:rsid w:val="00923A32"/>
    <w:rsid w:val="00925F92"/>
    <w:rsid w:val="009377A2"/>
    <w:rsid w:val="009456A6"/>
    <w:rsid w:val="00952E0B"/>
    <w:rsid w:val="00953A50"/>
    <w:rsid w:val="00954A13"/>
    <w:rsid w:val="00956410"/>
    <w:rsid w:val="0095667B"/>
    <w:rsid w:val="0096237A"/>
    <w:rsid w:val="00964C15"/>
    <w:rsid w:val="00966C3F"/>
    <w:rsid w:val="00966C98"/>
    <w:rsid w:val="00976F33"/>
    <w:rsid w:val="00981141"/>
    <w:rsid w:val="009A10BE"/>
    <w:rsid w:val="009A677C"/>
    <w:rsid w:val="009B1750"/>
    <w:rsid w:val="009B5148"/>
    <w:rsid w:val="009C2744"/>
    <w:rsid w:val="009C4665"/>
    <w:rsid w:val="009D7DF3"/>
    <w:rsid w:val="009E4170"/>
    <w:rsid w:val="00A10094"/>
    <w:rsid w:val="00A147B3"/>
    <w:rsid w:val="00A23477"/>
    <w:rsid w:val="00A24211"/>
    <w:rsid w:val="00A32E02"/>
    <w:rsid w:val="00A40A71"/>
    <w:rsid w:val="00A41265"/>
    <w:rsid w:val="00A4213F"/>
    <w:rsid w:val="00A425EA"/>
    <w:rsid w:val="00A5036B"/>
    <w:rsid w:val="00A607D5"/>
    <w:rsid w:val="00A62639"/>
    <w:rsid w:val="00A67B92"/>
    <w:rsid w:val="00A824AE"/>
    <w:rsid w:val="00A921C4"/>
    <w:rsid w:val="00A95CBC"/>
    <w:rsid w:val="00AA6C4A"/>
    <w:rsid w:val="00AA7524"/>
    <w:rsid w:val="00AB48CB"/>
    <w:rsid w:val="00AB794A"/>
    <w:rsid w:val="00AD7569"/>
    <w:rsid w:val="00AE1A3F"/>
    <w:rsid w:val="00AE57E3"/>
    <w:rsid w:val="00AE692F"/>
    <w:rsid w:val="00AF3667"/>
    <w:rsid w:val="00B03B10"/>
    <w:rsid w:val="00B074AC"/>
    <w:rsid w:val="00B12EDB"/>
    <w:rsid w:val="00B26844"/>
    <w:rsid w:val="00B26FFE"/>
    <w:rsid w:val="00B30356"/>
    <w:rsid w:val="00B31C6E"/>
    <w:rsid w:val="00B3586F"/>
    <w:rsid w:val="00B37BFE"/>
    <w:rsid w:val="00B44214"/>
    <w:rsid w:val="00B4625C"/>
    <w:rsid w:val="00B47FBD"/>
    <w:rsid w:val="00B5091E"/>
    <w:rsid w:val="00B5742E"/>
    <w:rsid w:val="00B664D8"/>
    <w:rsid w:val="00B726EB"/>
    <w:rsid w:val="00B75363"/>
    <w:rsid w:val="00B76771"/>
    <w:rsid w:val="00B77C20"/>
    <w:rsid w:val="00B868BA"/>
    <w:rsid w:val="00B96784"/>
    <w:rsid w:val="00B97872"/>
    <w:rsid w:val="00BA5D13"/>
    <w:rsid w:val="00BA74C8"/>
    <w:rsid w:val="00BB0718"/>
    <w:rsid w:val="00BB17E3"/>
    <w:rsid w:val="00BB229C"/>
    <w:rsid w:val="00BB3728"/>
    <w:rsid w:val="00BC2933"/>
    <w:rsid w:val="00BC63FA"/>
    <w:rsid w:val="00BC7EDF"/>
    <w:rsid w:val="00BE0FD2"/>
    <w:rsid w:val="00BE41E7"/>
    <w:rsid w:val="00BE75B1"/>
    <w:rsid w:val="00C035D7"/>
    <w:rsid w:val="00C05398"/>
    <w:rsid w:val="00C057A4"/>
    <w:rsid w:val="00C07B15"/>
    <w:rsid w:val="00C23DAC"/>
    <w:rsid w:val="00C4606E"/>
    <w:rsid w:val="00C60AD6"/>
    <w:rsid w:val="00C678F7"/>
    <w:rsid w:val="00C71565"/>
    <w:rsid w:val="00C72B17"/>
    <w:rsid w:val="00C75EE0"/>
    <w:rsid w:val="00C802D9"/>
    <w:rsid w:val="00CA32D5"/>
    <w:rsid w:val="00CB1164"/>
    <w:rsid w:val="00CB1560"/>
    <w:rsid w:val="00CB30AC"/>
    <w:rsid w:val="00CC3F0E"/>
    <w:rsid w:val="00CE04EC"/>
    <w:rsid w:val="00CE471F"/>
    <w:rsid w:val="00CF582E"/>
    <w:rsid w:val="00D34BFB"/>
    <w:rsid w:val="00D35697"/>
    <w:rsid w:val="00D37ABB"/>
    <w:rsid w:val="00D530A7"/>
    <w:rsid w:val="00D535D2"/>
    <w:rsid w:val="00D60CBB"/>
    <w:rsid w:val="00D623DF"/>
    <w:rsid w:val="00D63A6B"/>
    <w:rsid w:val="00D75D9F"/>
    <w:rsid w:val="00D80B84"/>
    <w:rsid w:val="00D87BFE"/>
    <w:rsid w:val="00D92001"/>
    <w:rsid w:val="00DA7588"/>
    <w:rsid w:val="00DB3869"/>
    <w:rsid w:val="00DB4753"/>
    <w:rsid w:val="00DB65F4"/>
    <w:rsid w:val="00DB72E4"/>
    <w:rsid w:val="00DB7AF9"/>
    <w:rsid w:val="00DD1AC1"/>
    <w:rsid w:val="00DD4F17"/>
    <w:rsid w:val="00DF0D69"/>
    <w:rsid w:val="00E000A5"/>
    <w:rsid w:val="00E0051B"/>
    <w:rsid w:val="00E0073A"/>
    <w:rsid w:val="00E0085D"/>
    <w:rsid w:val="00E02055"/>
    <w:rsid w:val="00E0302B"/>
    <w:rsid w:val="00E05DE1"/>
    <w:rsid w:val="00E2721F"/>
    <w:rsid w:val="00E36D8F"/>
    <w:rsid w:val="00E416BF"/>
    <w:rsid w:val="00E42A25"/>
    <w:rsid w:val="00E44606"/>
    <w:rsid w:val="00E50170"/>
    <w:rsid w:val="00E530F9"/>
    <w:rsid w:val="00E625CB"/>
    <w:rsid w:val="00E6493A"/>
    <w:rsid w:val="00E729DA"/>
    <w:rsid w:val="00E73C3A"/>
    <w:rsid w:val="00EA4D02"/>
    <w:rsid w:val="00EA4F3D"/>
    <w:rsid w:val="00EA7CBB"/>
    <w:rsid w:val="00ED740E"/>
    <w:rsid w:val="00F062CF"/>
    <w:rsid w:val="00F21074"/>
    <w:rsid w:val="00F2654E"/>
    <w:rsid w:val="00F324E8"/>
    <w:rsid w:val="00F3614C"/>
    <w:rsid w:val="00F42462"/>
    <w:rsid w:val="00F53D9F"/>
    <w:rsid w:val="00F62A2F"/>
    <w:rsid w:val="00FC5677"/>
    <w:rsid w:val="00FE26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A372A"/>
  <w15:chartTrackingRefBased/>
  <w15:docId w15:val="{C913D39C-02FF-42F7-A4B6-ED132FA8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Titre1">
    <w:name w:val="heading 1"/>
    <w:basedOn w:val="Normal"/>
    <w:next w:val="Normal"/>
    <w:qFormat/>
    <w:pPr>
      <w:keepNext/>
      <w:ind w:left="180" w:right="-1368" w:firstLine="540"/>
      <w:outlineLvl w:val="0"/>
    </w:pPr>
    <w:rPr>
      <w:b/>
      <w:bCs/>
      <w:lang w:val="fr-FR"/>
    </w:rPr>
  </w:style>
  <w:style w:type="paragraph" w:styleId="Titre2">
    <w:name w:val="heading 2"/>
    <w:basedOn w:val="Normal"/>
    <w:next w:val="Normal"/>
    <w:qFormat/>
    <w:pPr>
      <w:keepNext/>
      <w:ind w:left="180" w:right="-1368"/>
      <w:outlineLvl w:val="1"/>
    </w:pPr>
    <w:rPr>
      <w:b/>
      <w:bCs/>
      <w:lang w:val="fr-FR"/>
    </w:rPr>
  </w:style>
  <w:style w:type="paragraph" w:styleId="Titre3">
    <w:name w:val="heading 3"/>
    <w:basedOn w:val="Normal"/>
    <w:next w:val="Normal"/>
    <w:link w:val="Titre3Car"/>
    <w:qFormat/>
    <w:pPr>
      <w:keepNext/>
      <w:autoSpaceDE w:val="0"/>
      <w:autoSpaceDN w:val="0"/>
      <w:adjustRightInd w:val="0"/>
      <w:spacing w:line="672" w:lineRule="auto"/>
      <w:ind w:right="-108"/>
      <w:outlineLvl w:val="2"/>
    </w:pPr>
    <w:rPr>
      <w:b/>
      <w:bCs/>
      <w:sz w:val="22"/>
      <w:szCs w:val="22"/>
      <w:lang w:val="fr-FR"/>
    </w:rPr>
  </w:style>
  <w:style w:type="paragraph" w:styleId="Titre4">
    <w:name w:val="heading 4"/>
    <w:basedOn w:val="Normal"/>
    <w:next w:val="Normal"/>
    <w:qFormat/>
    <w:pPr>
      <w:keepNext/>
      <w:tabs>
        <w:tab w:val="left" w:pos="0"/>
      </w:tabs>
      <w:suppressAutoHyphens/>
      <w:jc w:val="both"/>
      <w:outlineLvl w:val="3"/>
    </w:pPr>
    <w:rPr>
      <w:rFonts w:ascii="Comic Sans MS" w:hAnsi="Comic Sans MS"/>
      <w:b/>
      <w:bCs/>
      <w:spacing w:val="-3"/>
      <w:sz w:val="20"/>
      <w:lang w:val="fr-FR"/>
    </w:rPr>
  </w:style>
  <w:style w:type="paragraph" w:styleId="Titre5">
    <w:name w:val="heading 5"/>
    <w:basedOn w:val="Normal"/>
    <w:next w:val="Normal"/>
    <w:qFormat/>
    <w:pPr>
      <w:keepNext/>
      <w:tabs>
        <w:tab w:val="left" w:pos="0"/>
        <w:tab w:val="right" w:pos="7088"/>
      </w:tabs>
      <w:suppressAutoHyphens/>
      <w:jc w:val="both"/>
      <w:outlineLvl w:val="4"/>
    </w:pPr>
    <w:rPr>
      <w:rFonts w:ascii="Comic Sans MS" w:hAnsi="Comic Sans MS"/>
      <w:b/>
      <w:spacing w:val="-3"/>
      <w:sz w:val="20"/>
      <w:szCs w:val="20"/>
      <w:lang w:val="fr-FR"/>
    </w:rPr>
  </w:style>
  <w:style w:type="paragraph" w:styleId="Titre6">
    <w:name w:val="heading 6"/>
    <w:basedOn w:val="Normal"/>
    <w:next w:val="Normal"/>
    <w:qFormat/>
    <w:pPr>
      <w:keepNext/>
      <w:tabs>
        <w:tab w:val="left" w:pos="-720"/>
        <w:tab w:val="right" w:pos="7088"/>
      </w:tabs>
      <w:suppressAutoHyphens/>
      <w:jc w:val="both"/>
      <w:outlineLvl w:val="5"/>
    </w:pPr>
    <w:rPr>
      <w:rFonts w:ascii="Comic Sans MS" w:hAnsi="Comic Sans MS"/>
      <w:spacing w:val="-3"/>
      <w:sz w:val="20"/>
      <w:szCs w:val="20"/>
      <w:u w:val="single"/>
      <w:lang w:val="fr-FR"/>
    </w:rPr>
  </w:style>
  <w:style w:type="paragraph" w:styleId="Titre7">
    <w:name w:val="heading 7"/>
    <w:basedOn w:val="Normal"/>
    <w:next w:val="Normal"/>
    <w:qFormat/>
    <w:pPr>
      <w:keepNext/>
      <w:tabs>
        <w:tab w:val="left" w:pos="0"/>
      </w:tabs>
      <w:suppressAutoHyphens/>
      <w:jc w:val="center"/>
      <w:outlineLvl w:val="6"/>
    </w:pPr>
    <w:rPr>
      <w:rFonts w:ascii="Verdana" w:hAnsi="Verdana"/>
      <w:b/>
      <w:spacing w:val="-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ind w:left="180" w:right="-108"/>
    </w:pPr>
    <w:rPr>
      <w:lang w:val="fr-FR"/>
    </w:rPr>
  </w:style>
  <w:style w:type="paragraph" w:styleId="Retraitcorpsdetexte">
    <w:name w:val="Body Text Indent"/>
    <w:basedOn w:val="Normal"/>
    <w:pPr>
      <w:autoSpaceDE w:val="0"/>
      <w:autoSpaceDN w:val="0"/>
      <w:adjustRightInd w:val="0"/>
      <w:spacing w:before="200" w:line="216" w:lineRule="auto"/>
      <w:ind w:left="960"/>
    </w:pPr>
    <w:rPr>
      <w:sz w:val="22"/>
      <w:szCs w:val="22"/>
      <w:lang w:val="fr-FR"/>
    </w:rPr>
  </w:style>
  <w:style w:type="paragraph" w:styleId="Corpsdetexte">
    <w:name w:val="Body Text"/>
    <w:basedOn w:val="Normal"/>
    <w:link w:val="CorpsdetexteCar"/>
    <w:pPr>
      <w:autoSpaceDE w:val="0"/>
      <w:autoSpaceDN w:val="0"/>
      <w:adjustRightInd w:val="0"/>
      <w:spacing w:line="672" w:lineRule="auto"/>
      <w:ind w:right="-108"/>
    </w:pPr>
    <w:rPr>
      <w:sz w:val="22"/>
      <w:szCs w:val="22"/>
      <w:lang w:val="fr-FR"/>
    </w:rPr>
  </w:style>
  <w:style w:type="paragraph" w:styleId="Corpsdetexte2">
    <w:name w:val="Body Text 2"/>
    <w:basedOn w:val="Normal"/>
    <w:pPr>
      <w:ind w:right="-108"/>
    </w:pPr>
    <w:rPr>
      <w:b/>
      <w:bCs/>
      <w:sz w:val="32"/>
      <w:lang w:val="fr-FR"/>
    </w:rPr>
  </w:style>
  <w:style w:type="paragraph" w:styleId="Corpsdetexte3">
    <w:name w:val="Body Text 3"/>
    <w:basedOn w:val="Normal"/>
    <w:pPr>
      <w:autoSpaceDE w:val="0"/>
      <w:autoSpaceDN w:val="0"/>
      <w:adjustRightInd w:val="0"/>
      <w:spacing w:before="180" w:line="336" w:lineRule="auto"/>
      <w:jc w:val="both"/>
    </w:pPr>
    <w:rPr>
      <w:rFonts w:ascii="Antique Olive (W1)" w:hAnsi="Antique Olive (W1)" w:cs="Antique Olive (W1)"/>
      <w:sz w:val="20"/>
      <w:szCs w:val="16"/>
      <w:lang w:val="fr-FR"/>
    </w:rPr>
  </w:style>
  <w:style w:type="paragraph" w:customStyle="1" w:styleId="Correctionautomatique">
    <w:name w:val="Correction automatique"/>
    <w:rPr>
      <w:sz w:val="24"/>
      <w:szCs w:val="24"/>
      <w:lang w:val="fr-FR" w:eastAsia="fr-FR"/>
    </w:rPr>
  </w:style>
  <w:style w:type="paragraph" w:styleId="Retraitcorpsdetexte2">
    <w:name w:val="Body Text Indent 2"/>
    <w:basedOn w:val="Normal"/>
    <w:pPr>
      <w:autoSpaceDE w:val="0"/>
      <w:autoSpaceDN w:val="0"/>
      <w:adjustRightInd w:val="0"/>
      <w:spacing w:before="200" w:line="336" w:lineRule="auto"/>
      <w:ind w:firstLine="1260"/>
      <w:jc w:val="both"/>
    </w:pPr>
    <w:rPr>
      <w:rFonts w:ascii="Antique Olive (W1)" w:hAnsi="Antique Olive (W1)" w:cs="Antique Olive (W1)"/>
      <w:sz w:val="20"/>
      <w:szCs w:val="16"/>
      <w:lang w:val="fr-FR"/>
    </w:rPr>
  </w:style>
  <w:style w:type="paragraph" w:styleId="Retraitcorpsdetexte3">
    <w:name w:val="Body Text Indent 3"/>
    <w:basedOn w:val="Normal"/>
    <w:pPr>
      <w:tabs>
        <w:tab w:val="left" w:pos="0"/>
        <w:tab w:val="left" w:pos="720"/>
        <w:tab w:val="left" w:pos="1440"/>
        <w:tab w:val="left" w:pos="2160"/>
      </w:tabs>
      <w:suppressAutoHyphens/>
      <w:ind w:left="1440" w:hanging="1440"/>
      <w:outlineLvl w:val="0"/>
    </w:pPr>
    <w:rPr>
      <w:lang w:val="fr-FR"/>
    </w:rPr>
  </w:style>
  <w:style w:type="character" w:styleId="Marquedecommentaire">
    <w:name w:val="annotation reference"/>
    <w:semiHidden/>
    <w:rPr>
      <w:sz w:val="16"/>
    </w:rPr>
  </w:style>
  <w:style w:type="paragraph" w:styleId="Commentaire">
    <w:name w:val="annotation text"/>
    <w:basedOn w:val="Normal"/>
    <w:semiHidden/>
    <w:rPr>
      <w:sz w:val="20"/>
      <w:lang w:val="fr-FR" w:eastAsia="fr-FR"/>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JuPara">
    <w:name w:val="Ju_Para"/>
    <w:basedOn w:val="Normal"/>
    <w:pPr>
      <w:suppressAutoHyphens/>
      <w:ind w:firstLine="284"/>
      <w:jc w:val="both"/>
    </w:pPr>
    <w:rPr>
      <w:szCs w:val="20"/>
      <w:lang w:val="fr-FR" w:eastAsia="fr-FR"/>
    </w:rPr>
  </w:style>
  <w:style w:type="paragraph" w:customStyle="1" w:styleId="JuQuot">
    <w:name w:val="Ju_Quot"/>
    <w:basedOn w:val="JuPara"/>
    <w:pPr>
      <w:spacing w:before="120" w:after="120"/>
      <w:ind w:left="403" w:firstLine="176"/>
    </w:pPr>
    <w:rPr>
      <w:sz w:val="20"/>
    </w:rPr>
  </w:style>
  <w:style w:type="paragraph" w:customStyle="1" w:styleId="JuHIRoman">
    <w:name w:val="Ju_H_I_Roman"/>
    <w:basedOn w:val="Normal"/>
    <w:next w:val="JuPara"/>
    <w:pPr>
      <w:tabs>
        <w:tab w:val="left" w:pos="357"/>
      </w:tabs>
      <w:suppressAutoHyphens/>
      <w:spacing w:before="360" w:after="240"/>
      <w:ind w:left="357" w:hanging="357"/>
      <w:jc w:val="both"/>
    </w:pPr>
    <w:rPr>
      <w:szCs w:val="20"/>
      <w:lang w:val="fr-FR" w:eastAsia="fr-FR"/>
    </w:rPr>
  </w:style>
  <w:style w:type="paragraph" w:customStyle="1" w:styleId="JuHArticle">
    <w:name w:val="Ju_H_Article"/>
    <w:basedOn w:val="Normal"/>
    <w:next w:val="JuQuot"/>
    <w:pPr>
      <w:tabs>
        <w:tab w:val="left" w:pos="357"/>
        <w:tab w:val="left" w:pos="907"/>
      </w:tabs>
      <w:suppressAutoHyphens/>
      <w:spacing w:before="240" w:after="120"/>
      <w:jc w:val="center"/>
    </w:pPr>
    <w:rPr>
      <w:b/>
      <w:sz w:val="20"/>
      <w:szCs w:val="20"/>
      <w:lang w:val="fr-FR" w:eastAsia="fr-FR"/>
    </w:rPr>
  </w:style>
  <w:style w:type="paragraph" w:styleId="Notedebasdepage">
    <w:name w:val="footnote text"/>
    <w:basedOn w:val="Normal"/>
    <w:link w:val="NotedebasdepageCar"/>
    <w:semiHidden/>
    <w:rPr>
      <w:sz w:val="20"/>
      <w:szCs w:val="20"/>
    </w:rPr>
  </w:style>
  <w:style w:type="character" w:styleId="Appelnotedebasdep">
    <w:name w:val="footnote reference"/>
    <w:rPr>
      <w:vertAlign w:val="superscript"/>
    </w:rPr>
  </w:style>
  <w:style w:type="paragraph" w:styleId="En-tte">
    <w:name w:val="header"/>
    <w:basedOn w:val="Normal"/>
    <w:pPr>
      <w:tabs>
        <w:tab w:val="center" w:pos="4536"/>
        <w:tab w:val="right" w:pos="9072"/>
      </w:tabs>
    </w:pPr>
  </w:style>
  <w:style w:type="paragraph" w:customStyle="1" w:styleId="Standaard">
    <w:name w:val="Standaard"/>
    <w:basedOn w:val="Normal"/>
    <w:next w:val="Normal"/>
    <w:rsid w:val="00E36D8F"/>
    <w:pPr>
      <w:autoSpaceDE w:val="0"/>
      <w:autoSpaceDN w:val="0"/>
      <w:adjustRightInd w:val="0"/>
    </w:pPr>
    <w:rPr>
      <w:rFonts w:ascii="TimesNewRoman" w:hAnsi="TimesNewRoman"/>
      <w:sz w:val="20"/>
      <w:lang w:val="en-US"/>
    </w:rPr>
  </w:style>
  <w:style w:type="character" w:customStyle="1" w:styleId="NotedebasdepageCar">
    <w:name w:val="Note de bas de page Car"/>
    <w:link w:val="Notedebasdepage"/>
    <w:semiHidden/>
    <w:rsid w:val="00674B11"/>
    <w:rPr>
      <w:lang w:eastAsia="en-US"/>
    </w:rPr>
  </w:style>
  <w:style w:type="character" w:customStyle="1" w:styleId="CorpsdetexteCar">
    <w:name w:val="Corps de texte Car"/>
    <w:link w:val="Corpsdetexte"/>
    <w:rsid w:val="00674B11"/>
    <w:rPr>
      <w:sz w:val="22"/>
      <w:szCs w:val="22"/>
      <w:lang w:val="fr-FR" w:eastAsia="en-US"/>
    </w:rPr>
  </w:style>
  <w:style w:type="character" w:customStyle="1" w:styleId="Titre3Car">
    <w:name w:val="Titre 3 Car"/>
    <w:link w:val="Titre3"/>
    <w:rsid w:val="00704D11"/>
    <w:rPr>
      <w:b/>
      <w:bCs/>
      <w:sz w:val="22"/>
      <w:szCs w:val="22"/>
      <w:lang w:val="fr-FR" w:eastAsia="en-US"/>
    </w:rPr>
  </w:style>
  <w:style w:type="paragraph" w:styleId="Paragraphedeliste">
    <w:name w:val="List Paragraph"/>
    <w:basedOn w:val="Normal"/>
    <w:uiPriority w:val="34"/>
    <w:qFormat/>
    <w:rsid w:val="00DD1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08690">
      <w:bodyDiv w:val="1"/>
      <w:marLeft w:val="0"/>
      <w:marRight w:val="0"/>
      <w:marTop w:val="0"/>
      <w:marBottom w:val="0"/>
      <w:divBdr>
        <w:top w:val="none" w:sz="0" w:space="0" w:color="auto"/>
        <w:left w:val="none" w:sz="0" w:space="0" w:color="auto"/>
        <w:bottom w:val="none" w:sz="0" w:space="0" w:color="auto"/>
        <w:right w:val="none" w:sz="0" w:space="0" w:color="auto"/>
      </w:divBdr>
    </w:div>
    <w:div w:id="1062220432">
      <w:bodyDiv w:val="1"/>
      <w:marLeft w:val="0"/>
      <w:marRight w:val="0"/>
      <w:marTop w:val="0"/>
      <w:marBottom w:val="0"/>
      <w:divBdr>
        <w:top w:val="none" w:sz="0" w:space="0" w:color="auto"/>
        <w:left w:val="none" w:sz="0" w:space="0" w:color="auto"/>
        <w:bottom w:val="none" w:sz="0" w:space="0" w:color="auto"/>
        <w:right w:val="none" w:sz="0" w:space="0" w:color="auto"/>
      </w:divBdr>
    </w:div>
    <w:div w:id="1114444009">
      <w:bodyDiv w:val="1"/>
      <w:marLeft w:val="0"/>
      <w:marRight w:val="0"/>
      <w:marTop w:val="0"/>
      <w:marBottom w:val="0"/>
      <w:divBdr>
        <w:top w:val="none" w:sz="0" w:space="0" w:color="auto"/>
        <w:left w:val="none" w:sz="0" w:space="0" w:color="auto"/>
        <w:bottom w:val="none" w:sz="0" w:space="0" w:color="auto"/>
        <w:right w:val="none" w:sz="0" w:space="0" w:color="auto"/>
      </w:divBdr>
    </w:div>
    <w:div w:id="1347707274">
      <w:bodyDiv w:val="1"/>
      <w:marLeft w:val="0"/>
      <w:marRight w:val="0"/>
      <w:marTop w:val="0"/>
      <w:marBottom w:val="0"/>
      <w:divBdr>
        <w:top w:val="none" w:sz="0" w:space="0" w:color="auto"/>
        <w:left w:val="none" w:sz="0" w:space="0" w:color="auto"/>
        <w:bottom w:val="none" w:sz="0" w:space="0" w:color="auto"/>
        <w:right w:val="none" w:sz="0" w:space="0" w:color="auto"/>
      </w:divBdr>
    </w:div>
    <w:div w:id="198707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FE9B65-844C-4C2B-9EA5-FCE6A0B517E2}" type="doc">
      <dgm:prSet loTypeId="urn:microsoft.com/office/officeart/2005/8/layout/orgChart1" loCatId="hierarchy" qsTypeId="urn:microsoft.com/office/officeart/2005/8/quickstyle/simple1" qsCatId="simple" csTypeId="urn:microsoft.com/office/officeart/2005/8/colors/accent1_2" csCatId="accent1" phldr="1"/>
      <dgm:spPr/>
    </dgm:pt>
    <dgm:pt modelId="{714D652F-C052-4714-ADA6-4E12354B6A23}">
      <dgm:prSet/>
      <dgm:spPr/>
      <dgm:t>
        <a:bodyPr/>
        <a:lstStyle/>
        <a:p>
          <a:pPr marR="0" algn="ctr" rtl="0"/>
          <a:r>
            <a:rPr lang="fr-BE" b="0" i="0" u="none" strike="noStrike" baseline="0">
              <a:latin typeface="Calibri" panose="020F0502020204030204" pitchFamily="34" charset="0"/>
            </a:rPr>
            <a:t>Passif en principal</a:t>
          </a:r>
        </a:p>
        <a:p>
          <a:pPr marR="0" algn="ctr" rtl="0"/>
          <a:endParaRPr lang="fr-BE" b="0" i="0" u="none" strike="noStrike" baseline="0">
            <a:latin typeface="Calibri" panose="020F0502020204030204" pitchFamily="34" charset="0"/>
          </a:endParaRPr>
        </a:p>
        <a:p>
          <a:pPr marR="0" algn="ctr" rtl="0"/>
          <a:r>
            <a:rPr lang="fr-BE" b="0" i="0" u="none" strike="noStrike" baseline="0">
              <a:latin typeface="Calibri" panose="020F0502020204030204" pitchFamily="34" charset="0"/>
            </a:rPr>
            <a:t>65.480,76 €</a:t>
          </a:r>
          <a:endParaRPr lang="fr-BE"/>
        </a:p>
      </dgm:t>
    </dgm:pt>
    <dgm:pt modelId="{1DDF19E4-EB65-4FBC-82DE-085915A4285B}" type="parTrans" cxnId="{7A83BE3A-EE86-41AA-9F8B-4920E9B5B7CC}">
      <dgm:prSet/>
      <dgm:spPr/>
      <dgm:t>
        <a:bodyPr/>
        <a:lstStyle/>
        <a:p>
          <a:endParaRPr lang="fr-BE"/>
        </a:p>
      </dgm:t>
    </dgm:pt>
    <dgm:pt modelId="{11052016-8CCC-49D5-BCD8-D4B4764CBB5F}" type="sibTrans" cxnId="{7A83BE3A-EE86-41AA-9F8B-4920E9B5B7CC}">
      <dgm:prSet/>
      <dgm:spPr/>
      <dgm:t>
        <a:bodyPr/>
        <a:lstStyle/>
        <a:p>
          <a:endParaRPr lang="fr-BE"/>
        </a:p>
      </dgm:t>
    </dgm:pt>
    <dgm:pt modelId="{EBA883D6-FE41-4AAD-A84E-2A7D9AFD50BA}">
      <dgm:prSet/>
      <dgm:spPr/>
      <dgm:t>
        <a:bodyPr/>
        <a:lstStyle/>
        <a:p>
          <a:pPr marR="0" algn="ctr" rtl="0"/>
          <a:r>
            <a:rPr lang="fr-BE" b="0" i="0" u="none" strike="noStrike" baseline="0">
              <a:latin typeface="Calibri" panose="020F0502020204030204" pitchFamily="34" charset="0"/>
            </a:rPr>
            <a:t>Âge </a:t>
          </a:r>
        </a:p>
        <a:p>
          <a:pPr marR="0" algn="ctr" rtl="0"/>
          <a:endParaRPr lang="fr-BE" b="0" i="0" u="none" strike="noStrike" baseline="0">
            <a:latin typeface="Calibri" panose="020F0502020204030204" pitchFamily="34" charset="0"/>
          </a:endParaRPr>
        </a:p>
        <a:p>
          <a:pPr marR="0" algn="ctr" rtl="0"/>
          <a:r>
            <a:rPr lang="fr-BE" b="0" i="0" u="none" strike="noStrike" baseline="0">
              <a:latin typeface="Calibri" panose="020F0502020204030204" pitchFamily="34" charset="0"/>
            </a:rPr>
            <a:t>78 ans </a:t>
          </a:r>
          <a:endParaRPr lang="fr-BE"/>
        </a:p>
      </dgm:t>
    </dgm:pt>
    <dgm:pt modelId="{1B8803B6-7597-4CB6-93B3-CAC973D2ED1B}" type="parTrans" cxnId="{69D128C0-0AF5-40F1-A4D3-2AB13344D1F1}">
      <dgm:prSet/>
      <dgm:spPr/>
      <dgm:t>
        <a:bodyPr/>
        <a:lstStyle/>
        <a:p>
          <a:endParaRPr lang="fr-BE"/>
        </a:p>
      </dgm:t>
    </dgm:pt>
    <dgm:pt modelId="{EE26D03D-6214-44A3-BFCE-5071EBD30B05}" type="sibTrans" cxnId="{69D128C0-0AF5-40F1-A4D3-2AB13344D1F1}">
      <dgm:prSet/>
      <dgm:spPr/>
      <dgm:t>
        <a:bodyPr/>
        <a:lstStyle/>
        <a:p>
          <a:endParaRPr lang="fr-BE"/>
        </a:p>
      </dgm:t>
    </dgm:pt>
    <dgm:pt modelId="{51E919BA-C9E3-426A-91BE-542F9813628C}">
      <dgm:prSet/>
      <dgm:spPr/>
      <dgm:t>
        <a:bodyPr/>
        <a:lstStyle/>
        <a:p>
          <a:pPr marR="0" algn="ctr" rtl="0"/>
          <a:r>
            <a:rPr lang="fr-BE" b="0" i="0" u="none" strike="noStrike" baseline="0">
              <a:latin typeface="Calibri" panose="020F0502020204030204" pitchFamily="34" charset="0"/>
            </a:rPr>
            <a:t>Revenus mensuels</a:t>
          </a:r>
        </a:p>
        <a:p>
          <a:pPr marR="0" algn="ctr" rtl="0"/>
          <a:endParaRPr lang="fr-BE" b="0" i="0" u="none" strike="noStrike" baseline="0">
            <a:latin typeface="Calibri" panose="020F0502020204030204" pitchFamily="34" charset="0"/>
          </a:endParaRPr>
        </a:p>
        <a:p>
          <a:pPr marR="0" algn="ctr" rtl="0"/>
          <a:r>
            <a:rPr lang="fr-BE" b="0" i="0" u="none" strike="noStrike" baseline="0">
              <a:latin typeface="Calibri" panose="020F0502020204030204" pitchFamily="34" charset="0"/>
            </a:rPr>
            <a:t>+- 1.350 € de pension</a:t>
          </a:r>
        </a:p>
      </dgm:t>
    </dgm:pt>
    <dgm:pt modelId="{7BC906EF-839A-445B-BADA-2E10D74DDDDE}" type="parTrans" cxnId="{FF07C955-FE5C-4BE3-B655-91E62B2EBF2C}">
      <dgm:prSet/>
      <dgm:spPr/>
      <dgm:t>
        <a:bodyPr/>
        <a:lstStyle/>
        <a:p>
          <a:endParaRPr lang="fr-BE"/>
        </a:p>
      </dgm:t>
    </dgm:pt>
    <dgm:pt modelId="{80A7659A-6D3E-4F4A-BD17-5EC936E17414}" type="sibTrans" cxnId="{FF07C955-FE5C-4BE3-B655-91E62B2EBF2C}">
      <dgm:prSet/>
      <dgm:spPr/>
      <dgm:t>
        <a:bodyPr/>
        <a:lstStyle/>
        <a:p>
          <a:endParaRPr lang="fr-BE"/>
        </a:p>
      </dgm:t>
    </dgm:pt>
    <dgm:pt modelId="{26FE05F4-8229-4698-B92A-FE4B170E03A1}">
      <dgm:prSet/>
      <dgm:spPr/>
      <dgm:t>
        <a:bodyPr/>
        <a:lstStyle/>
        <a:p>
          <a:pPr marR="0" algn="ctr" rtl="0"/>
          <a:r>
            <a:rPr lang="fr-BE" b="0" i="0" u="none" strike="noStrike" baseline="0">
              <a:latin typeface="Calibri" panose="020F0502020204030204" pitchFamily="34" charset="0"/>
            </a:rPr>
            <a:t>Compte de médiation :</a:t>
          </a:r>
        </a:p>
        <a:p>
          <a:pPr marR="0" algn="ctr" rtl="0"/>
          <a:endParaRPr lang="fr-BE" b="0" i="0" u="none" strike="noStrike" baseline="0">
            <a:latin typeface="Calibri" panose="020F0502020204030204" pitchFamily="34" charset="0"/>
          </a:endParaRPr>
        </a:p>
        <a:p>
          <a:pPr marR="0" algn="ctr" rtl="0"/>
          <a:r>
            <a:rPr lang="fr-BE" b="0" i="0" u="none" strike="noStrike" baseline="0">
              <a:latin typeface="Calibri" panose="020F0502020204030204" pitchFamily="34" charset="0"/>
            </a:rPr>
            <a:t>6.621 € le 8/12/2023</a:t>
          </a:r>
          <a:endParaRPr lang="fr-BE"/>
        </a:p>
      </dgm:t>
    </dgm:pt>
    <dgm:pt modelId="{99AC83FA-B8F2-4C11-9787-4E59FE484313}" type="parTrans" cxnId="{1B10A0BA-8F46-4C6F-A787-7EFDB31ED551}">
      <dgm:prSet/>
      <dgm:spPr/>
      <dgm:t>
        <a:bodyPr/>
        <a:lstStyle/>
        <a:p>
          <a:endParaRPr lang="fr-BE"/>
        </a:p>
      </dgm:t>
    </dgm:pt>
    <dgm:pt modelId="{B8AD50FC-462F-46E7-9037-D7874575969B}" type="sibTrans" cxnId="{1B10A0BA-8F46-4C6F-A787-7EFDB31ED551}">
      <dgm:prSet/>
      <dgm:spPr/>
      <dgm:t>
        <a:bodyPr/>
        <a:lstStyle/>
        <a:p>
          <a:endParaRPr lang="fr-BE"/>
        </a:p>
      </dgm:t>
    </dgm:pt>
    <dgm:pt modelId="{453A20E7-746B-4D26-BBAE-CFE47CA53126}" type="pres">
      <dgm:prSet presAssocID="{54FE9B65-844C-4C2B-9EA5-FCE6A0B517E2}" presName="hierChild1" presStyleCnt="0">
        <dgm:presLayoutVars>
          <dgm:orgChart val="1"/>
          <dgm:chPref val="1"/>
          <dgm:dir/>
          <dgm:animOne val="branch"/>
          <dgm:animLvl val="lvl"/>
          <dgm:resizeHandles/>
        </dgm:presLayoutVars>
      </dgm:prSet>
      <dgm:spPr/>
    </dgm:pt>
    <dgm:pt modelId="{FA15CB4C-95BD-4350-9AE2-AF1287A4B10F}" type="pres">
      <dgm:prSet presAssocID="{714D652F-C052-4714-ADA6-4E12354B6A23}" presName="hierRoot1" presStyleCnt="0">
        <dgm:presLayoutVars>
          <dgm:hierBranch/>
        </dgm:presLayoutVars>
      </dgm:prSet>
      <dgm:spPr/>
    </dgm:pt>
    <dgm:pt modelId="{9B8B0ECB-91AE-4307-B08A-9EED7FE16DBD}" type="pres">
      <dgm:prSet presAssocID="{714D652F-C052-4714-ADA6-4E12354B6A23}" presName="rootComposite1" presStyleCnt="0"/>
      <dgm:spPr/>
    </dgm:pt>
    <dgm:pt modelId="{76491BE8-2D33-4E11-8F6C-62331A92A361}" type="pres">
      <dgm:prSet presAssocID="{714D652F-C052-4714-ADA6-4E12354B6A23}" presName="rootText1" presStyleLbl="node0" presStyleIdx="0" presStyleCnt="1">
        <dgm:presLayoutVars>
          <dgm:chPref val="3"/>
        </dgm:presLayoutVars>
      </dgm:prSet>
      <dgm:spPr/>
    </dgm:pt>
    <dgm:pt modelId="{5F8C7330-FEDB-46F9-A345-4058E4E6476D}" type="pres">
      <dgm:prSet presAssocID="{714D652F-C052-4714-ADA6-4E12354B6A23}" presName="rootConnector1" presStyleLbl="node1" presStyleIdx="0" presStyleCnt="0"/>
      <dgm:spPr/>
    </dgm:pt>
    <dgm:pt modelId="{F2205B74-540F-4AD1-8A12-4CC94B73DC8D}" type="pres">
      <dgm:prSet presAssocID="{714D652F-C052-4714-ADA6-4E12354B6A23}" presName="hierChild2" presStyleCnt="0"/>
      <dgm:spPr/>
    </dgm:pt>
    <dgm:pt modelId="{3BA77A58-04B0-4AD0-AF3B-7896B9C5F5DF}" type="pres">
      <dgm:prSet presAssocID="{1B8803B6-7597-4CB6-93B3-CAC973D2ED1B}" presName="Name35" presStyleLbl="parChTrans1D2" presStyleIdx="0" presStyleCnt="3"/>
      <dgm:spPr/>
    </dgm:pt>
    <dgm:pt modelId="{4496ADBB-EA27-4B40-B015-1F82F4559865}" type="pres">
      <dgm:prSet presAssocID="{EBA883D6-FE41-4AAD-A84E-2A7D9AFD50BA}" presName="hierRoot2" presStyleCnt="0">
        <dgm:presLayoutVars>
          <dgm:hierBranch/>
        </dgm:presLayoutVars>
      </dgm:prSet>
      <dgm:spPr/>
    </dgm:pt>
    <dgm:pt modelId="{DAD36E6A-427C-4B07-9E44-D92514B1DD5A}" type="pres">
      <dgm:prSet presAssocID="{EBA883D6-FE41-4AAD-A84E-2A7D9AFD50BA}" presName="rootComposite" presStyleCnt="0"/>
      <dgm:spPr/>
    </dgm:pt>
    <dgm:pt modelId="{A9DFE42D-A079-4658-A965-F89AAEFFF71C}" type="pres">
      <dgm:prSet presAssocID="{EBA883D6-FE41-4AAD-A84E-2A7D9AFD50BA}" presName="rootText" presStyleLbl="node2" presStyleIdx="0" presStyleCnt="3">
        <dgm:presLayoutVars>
          <dgm:chPref val="3"/>
        </dgm:presLayoutVars>
      </dgm:prSet>
      <dgm:spPr/>
    </dgm:pt>
    <dgm:pt modelId="{39B6C414-BC53-4A1B-992E-0DECFF9CB398}" type="pres">
      <dgm:prSet presAssocID="{EBA883D6-FE41-4AAD-A84E-2A7D9AFD50BA}" presName="rootConnector" presStyleLbl="node2" presStyleIdx="0" presStyleCnt="3"/>
      <dgm:spPr/>
    </dgm:pt>
    <dgm:pt modelId="{CAD5F8A6-EB8B-469E-9A74-15C264E5F9E3}" type="pres">
      <dgm:prSet presAssocID="{EBA883D6-FE41-4AAD-A84E-2A7D9AFD50BA}" presName="hierChild4" presStyleCnt="0"/>
      <dgm:spPr/>
    </dgm:pt>
    <dgm:pt modelId="{7D00F7E6-0723-417F-B5D7-44D7F8DC41E7}" type="pres">
      <dgm:prSet presAssocID="{EBA883D6-FE41-4AAD-A84E-2A7D9AFD50BA}" presName="hierChild5" presStyleCnt="0"/>
      <dgm:spPr/>
    </dgm:pt>
    <dgm:pt modelId="{A15026F8-04FB-4856-9FEC-72C2F6A23E5B}" type="pres">
      <dgm:prSet presAssocID="{7BC906EF-839A-445B-BADA-2E10D74DDDDE}" presName="Name35" presStyleLbl="parChTrans1D2" presStyleIdx="1" presStyleCnt="3"/>
      <dgm:spPr/>
    </dgm:pt>
    <dgm:pt modelId="{A1A22D99-DB88-40AA-A905-A587F5BBF6AA}" type="pres">
      <dgm:prSet presAssocID="{51E919BA-C9E3-426A-91BE-542F9813628C}" presName="hierRoot2" presStyleCnt="0">
        <dgm:presLayoutVars>
          <dgm:hierBranch/>
        </dgm:presLayoutVars>
      </dgm:prSet>
      <dgm:spPr/>
    </dgm:pt>
    <dgm:pt modelId="{2E61E0C4-80E6-47C7-B642-6C7C6DFE3043}" type="pres">
      <dgm:prSet presAssocID="{51E919BA-C9E3-426A-91BE-542F9813628C}" presName="rootComposite" presStyleCnt="0"/>
      <dgm:spPr/>
    </dgm:pt>
    <dgm:pt modelId="{32B9A621-3D9C-48FB-A22E-18D289FBD70E}" type="pres">
      <dgm:prSet presAssocID="{51E919BA-C9E3-426A-91BE-542F9813628C}" presName="rootText" presStyleLbl="node2" presStyleIdx="1" presStyleCnt="3">
        <dgm:presLayoutVars>
          <dgm:chPref val="3"/>
        </dgm:presLayoutVars>
      </dgm:prSet>
      <dgm:spPr/>
    </dgm:pt>
    <dgm:pt modelId="{64EECD5A-DBA9-4509-99EB-7755B1F6141B}" type="pres">
      <dgm:prSet presAssocID="{51E919BA-C9E3-426A-91BE-542F9813628C}" presName="rootConnector" presStyleLbl="node2" presStyleIdx="1" presStyleCnt="3"/>
      <dgm:spPr/>
    </dgm:pt>
    <dgm:pt modelId="{5E44EC77-5E7E-428F-9BC3-DD1292662134}" type="pres">
      <dgm:prSet presAssocID="{51E919BA-C9E3-426A-91BE-542F9813628C}" presName="hierChild4" presStyleCnt="0"/>
      <dgm:spPr/>
    </dgm:pt>
    <dgm:pt modelId="{8154C604-0380-4442-B728-08FE0BC9E3D4}" type="pres">
      <dgm:prSet presAssocID="{51E919BA-C9E3-426A-91BE-542F9813628C}" presName="hierChild5" presStyleCnt="0"/>
      <dgm:spPr/>
    </dgm:pt>
    <dgm:pt modelId="{F332568A-7D50-43BB-B50C-A51031DF7DFE}" type="pres">
      <dgm:prSet presAssocID="{99AC83FA-B8F2-4C11-9787-4E59FE484313}" presName="Name35" presStyleLbl="parChTrans1D2" presStyleIdx="2" presStyleCnt="3"/>
      <dgm:spPr/>
    </dgm:pt>
    <dgm:pt modelId="{7AF68023-8F22-4EA9-8057-26DFF5FC50FF}" type="pres">
      <dgm:prSet presAssocID="{26FE05F4-8229-4698-B92A-FE4B170E03A1}" presName="hierRoot2" presStyleCnt="0">
        <dgm:presLayoutVars>
          <dgm:hierBranch/>
        </dgm:presLayoutVars>
      </dgm:prSet>
      <dgm:spPr/>
    </dgm:pt>
    <dgm:pt modelId="{D41D9169-5230-45AA-B4CE-C322DA196CB5}" type="pres">
      <dgm:prSet presAssocID="{26FE05F4-8229-4698-B92A-FE4B170E03A1}" presName="rootComposite" presStyleCnt="0"/>
      <dgm:spPr/>
    </dgm:pt>
    <dgm:pt modelId="{DFE9231D-FB35-47E6-911E-14C6314A1434}" type="pres">
      <dgm:prSet presAssocID="{26FE05F4-8229-4698-B92A-FE4B170E03A1}" presName="rootText" presStyleLbl="node2" presStyleIdx="2" presStyleCnt="3">
        <dgm:presLayoutVars>
          <dgm:chPref val="3"/>
        </dgm:presLayoutVars>
      </dgm:prSet>
      <dgm:spPr/>
    </dgm:pt>
    <dgm:pt modelId="{FAFD35EA-6462-4983-8C67-AFCDA1E9164F}" type="pres">
      <dgm:prSet presAssocID="{26FE05F4-8229-4698-B92A-FE4B170E03A1}" presName="rootConnector" presStyleLbl="node2" presStyleIdx="2" presStyleCnt="3"/>
      <dgm:spPr/>
    </dgm:pt>
    <dgm:pt modelId="{14176E3C-0BA6-4F76-95AB-F4A23778BCEE}" type="pres">
      <dgm:prSet presAssocID="{26FE05F4-8229-4698-B92A-FE4B170E03A1}" presName="hierChild4" presStyleCnt="0"/>
      <dgm:spPr/>
    </dgm:pt>
    <dgm:pt modelId="{B0B46AC2-9B0B-4DD1-9713-740A428F7531}" type="pres">
      <dgm:prSet presAssocID="{26FE05F4-8229-4698-B92A-FE4B170E03A1}" presName="hierChild5" presStyleCnt="0"/>
      <dgm:spPr/>
    </dgm:pt>
    <dgm:pt modelId="{C440DFDB-C019-4459-966D-2D34191EF883}" type="pres">
      <dgm:prSet presAssocID="{714D652F-C052-4714-ADA6-4E12354B6A23}" presName="hierChild3" presStyleCnt="0"/>
      <dgm:spPr/>
    </dgm:pt>
  </dgm:ptLst>
  <dgm:cxnLst>
    <dgm:cxn modelId="{6F2FA405-40D9-40CC-A67E-1B31744DA7F2}" type="presOf" srcId="{1B8803B6-7597-4CB6-93B3-CAC973D2ED1B}" destId="{3BA77A58-04B0-4AD0-AF3B-7896B9C5F5DF}" srcOrd="0" destOrd="0" presId="urn:microsoft.com/office/officeart/2005/8/layout/orgChart1"/>
    <dgm:cxn modelId="{BB1C7C2E-D0D2-4C77-AA00-E7311EFE1146}" type="presOf" srcId="{EBA883D6-FE41-4AAD-A84E-2A7D9AFD50BA}" destId="{A9DFE42D-A079-4658-A965-F89AAEFFF71C}" srcOrd="0" destOrd="0" presId="urn:microsoft.com/office/officeart/2005/8/layout/orgChart1"/>
    <dgm:cxn modelId="{7A83BE3A-EE86-41AA-9F8B-4920E9B5B7CC}" srcId="{54FE9B65-844C-4C2B-9EA5-FCE6A0B517E2}" destId="{714D652F-C052-4714-ADA6-4E12354B6A23}" srcOrd="0" destOrd="0" parTransId="{1DDF19E4-EB65-4FBC-82DE-085915A4285B}" sibTransId="{11052016-8CCC-49D5-BCD8-D4B4764CBB5F}"/>
    <dgm:cxn modelId="{AB3AA15E-5FDC-4863-8C1E-B5A9B33F2DBE}" type="presOf" srcId="{54FE9B65-844C-4C2B-9EA5-FCE6A0B517E2}" destId="{453A20E7-746B-4D26-BBAE-CFE47CA53126}" srcOrd="0" destOrd="0" presId="urn:microsoft.com/office/officeart/2005/8/layout/orgChart1"/>
    <dgm:cxn modelId="{48ECF04B-06D5-473B-A231-F33313B99009}" type="presOf" srcId="{714D652F-C052-4714-ADA6-4E12354B6A23}" destId="{76491BE8-2D33-4E11-8F6C-62331A92A361}" srcOrd="0" destOrd="0" presId="urn:microsoft.com/office/officeart/2005/8/layout/orgChart1"/>
    <dgm:cxn modelId="{FF07C955-FE5C-4BE3-B655-91E62B2EBF2C}" srcId="{714D652F-C052-4714-ADA6-4E12354B6A23}" destId="{51E919BA-C9E3-426A-91BE-542F9813628C}" srcOrd="1" destOrd="0" parTransId="{7BC906EF-839A-445B-BADA-2E10D74DDDDE}" sibTransId="{80A7659A-6D3E-4F4A-BD17-5EC936E17414}"/>
    <dgm:cxn modelId="{DF244482-BCA5-490C-9C54-94F9D7BC27A2}" type="presOf" srcId="{714D652F-C052-4714-ADA6-4E12354B6A23}" destId="{5F8C7330-FEDB-46F9-A345-4058E4E6476D}" srcOrd="1" destOrd="0" presId="urn:microsoft.com/office/officeart/2005/8/layout/orgChart1"/>
    <dgm:cxn modelId="{2F7FE883-83CF-45E6-B287-B3CD20B440B3}" type="presOf" srcId="{51E919BA-C9E3-426A-91BE-542F9813628C}" destId="{32B9A621-3D9C-48FB-A22E-18D289FBD70E}" srcOrd="0" destOrd="0" presId="urn:microsoft.com/office/officeart/2005/8/layout/orgChart1"/>
    <dgm:cxn modelId="{D0E4C086-20ED-4637-A082-487EF0B99CC5}" type="presOf" srcId="{51E919BA-C9E3-426A-91BE-542F9813628C}" destId="{64EECD5A-DBA9-4509-99EB-7755B1F6141B}" srcOrd="1" destOrd="0" presId="urn:microsoft.com/office/officeart/2005/8/layout/orgChart1"/>
    <dgm:cxn modelId="{D3460593-9344-412C-BF1A-BDCB4FBBB5D6}" type="presOf" srcId="{26FE05F4-8229-4698-B92A-FE4B170E03A1}" destId="{FAFD35EA-6462-4983-8C67-AFCDA1E9164F}" srcOrd="1" destOrd="0" presId="urn:microsoft.com/office/officeart/2005/8/layout/orgChart1"/>
    <dgm:cxn modelId="{B5720BA5-ABE3-4EBA-AEFB-ADA0EADD880D}" type="presOf" srcId="{26FE05F4-8229-4698-B92A-FE4B170E03A1}" destId="{DFE9231D-FB35-47E6-911E-14C6314A1434}" srcOrd="0" destOrd="0" presId="urn:microsoft.com/office/officeart/2005/8/layout/orgChart1"/>
    <dgm:cxn modelId="{DBECB9A5-6CEE-41FD-AD0F-91546BADA79F}" type="presOf" srcId="{EBA883D6-FE41-4AAD-A84E-2A7D9AFD50BA}" destId="{39B6C414-BC53-4A1B-992E-0DECFF9CB398}" srcOrd="1" destOrd="0" presId="urn:microsoft.com/office/officeart/2005/8/layout/orgChart1"/>
    <dgm:cxn modelId="{1B10A0BA-8F46-4C6F-A787-7EFDB31ED551}" srcId="{714D652F-C052-4714-ADA6-4E12354B6A23}" destId="{26FE05F4-8229-4698-B92A-FE4B170E03A1}" srcOrd="2" destOrd="0" parTransId="{99AC83FA-B8F2-4C11-9787-4E59FE484313}" sibTransId="{B8AD50FC-462F-46E7-9037-D7874575969B}"/>
    <dgm:cxn modelId="{7A3B94BC-C5D6-4674-87A6-9BC30BC9F666}" type="presOf" srcId="{99AC83FA-B8F2-4C11-9787-4E59FE484313}" destId="{F332568A-7D50-43BB-B50C-A51031DF7DFE}" srcOrd="0" destOrd="0" presId="urn:microsoft.com/office/officeart/2005/8/layout/orgChart1"/>
    <dgm:cxn modelId="{69D128C0-0AF5-40F1-A4D3-2AB13344D1F1}" srcId="{714D652F-C052-4714-ADA6-4E12354B6A23}" destId="{EBA883D6-FE41-4AAD-A84E-2A7D9AFD50BA}" srcOrd="0" destOrd="0" parTransId="{1B8803B6-7597-4CB6-93B3-CAC973D2ED1B}" sibTransId="{EE26D03D-6214-44A3-BFCE-5071EBD30B05}"/>
    <dgm:cxn modelId="{5CA847FA-A192-4E1D-9063-8E324A130C7D}" type="presOf" srcId="{7BC906EF-839A-445B-BADA-2E10D74DDDDE}" destId="{A15026F8-04FB-4856-9FEC-72C2F6A23E5B}" srcOrd="0" destOrd="0" presId="urn:microsoft.com/office/officeart/2005/8/layout/orgChart1"/>
    <dgm:cxn modelId="{E0F809AA-A401-4EC3-8460-D71A0D5B0D70}" type="presParOf" srcId="{453A20E7-746B-4D26-BBAE-CFE47CA53126}" destId="{FA15CB4C-95BD-4350-9AE2-AF1287A4B10F}" srcOrd="0" destOrd="0" presId="urn:microsoft.com/office/officeart/2005/8/layout/orgChart1"/>
    <dgm:cxn modelId="{76EA6419-19DB-440B-B276-4815F0F5C81B}" type="presParOf" srcId="{FA15CB4C-95BD-4350-9AE2-AF1287A4B10F}" destId="{9B8B0ECB-91AE-4307-B08A-9EED7FE16DBD}" srcOrd="0" destOrd="0" presId="urn:microsoft.com/office/officeart/2005/8/layout/orgChart1"/>
    <dgm:cxn modelId="{0AF748F8-812A-40AE-89CF-3C56670EC13B}" type="presParOf" srcId="{9B8B0ECB-91AE-4307-B08A-9EED7FE16DBD}" destId="{76491BE8-2D33-4E11-8F6C-62331A92A361}" srcOrd="0" destOrd="0" presId="urn:microsoft.com/office/officeart/2005/8/layout/orgChart1"/>
    <dgm:cxn modelId="{70791455-6AB2-46C5-B9E9-53F1D3DE239A}" type="presParOf" srcId="{9B8B0ECB-91AE-4307-B08A-9EED7FE16DBD}" destId="{5F8C7330-FEDB-46F9-A345-4058E4E6476D}" srcOrd="1" destOrd="0" presId="urn:microsoft.com/office/officeart/2005/8/layout/orgChart1"/>
    <dgm:cxn modelId="{31EA4A80-39E2-4B8A-8A4E-8E898571D657}" type="presParOf" srcId="{FA15CB4C-95BD-4350-9AE2-AF1287A4B10F}" destId="{F2205B74-540F-4AD1-8A12-4CC94B73DC8D}" srcOrd="1" destOrd="0" presId="urn:microsoft.com/office/officeart/2005/8/layout/orgChart1"/>
    <dgm:cxn modelId="{3031F819-5604-46EA-BFF2-76090F76B17A}" type="presParOf" srcId="{F2205B74-540F-4AD1-8A12-4CC94B73DC8D}" destId="{3BA77A58-04B0-4AD0-AF3B-7896B9C5F5DF}" srcOrd="0" destOrd="0" presId="urn:microsoft.com/office/officeart/2005/8/layout/orgChart1"/>
    <dgm:cxn modelId="{3C9B0F1E-A872-49D1-9D03-CA8D7DAA8882}" type="presParOf" srcId="{F2205B74-540F-4AD1-8A12-4CC94B73DC8D}" destId="{4496ADBB-EA27-4B40-B015-1F82F4559865}" srcOrd="1" destOrd="0" presId="urn:microsoft.com/office/officeart/2005/8/layout/orgChart1"/>
    <dgm:cxn modelId="{92B8A4B6-AF75-4F46-B9BB-034CD5BFD4E6}" type="presParOf" srcId="{4496ADBB-EA27-4B40-B015-1F82F4559865}" destId="{DAD36E6A-427C-4B07-9E44-D92514B1DD5A}" srcOrd="0" destOrd="0" presId="urn:microsoft.com/office/officeart/2005/8/layout/orgChart1"/>
    <dgm:cxn modelId="{56F14BB7-8DDC-4F40-BCD6-542D00D514F2}" type="presParOf" srcId="{DAD36E6A-427C-4B07-9E44-D92514B1DD5A}" destId="{A9DFE42D-A079-4658-A965-F89AAEFFF71C}" srcOrd="0" destOrd="0" presId="urn:microsoft.com/office/officeart/2005/8/layout/orgChart1"/>
    <dgm:cxn modelId="{7C904475-5B22-4647-A8BF-DA4B6F477075}" type="presParOf" srcId="{DAD36E6A-427C-4B07-9E44-D92514B1DD5A}" destId="{39B6C414-BC53-4A1B-992E-0DECFF9CB398}" srcOrd="1" destOrd="0" presId="urn:microsoft.com/office/officeart/2005/8/layout/orgChart1"/>
    <dgm:cxn modelId="{119CB68F-F8BC-430E-8038-1876B2645B58}" type="presParOf" srcId="{4496ADBB-EA27-4B40-B015-1F82F4559865}" destId="{CAD5F8A6-EB8B-469E-9A74-15C264E5F9E3}" srcOrd="1" destOrd="0" presId="urn:microsoft.com/office/officeart/2005/8/layout/orgChart1"/>
    <dgm:cxn modelId="{CC1D508A-3603-4A1A-91FD-445E5A1D6936}" type="presParOf" srcId="{4496ADBB-EA27-4B40-B015-1F82F4559865}" destId="{7D00F7E6-0723-417F-B5D7-44D7F8DC41E7}" srcOrd="2" destOrd="0" presId="urn:microsoft.com/office/officeart/2005/8/layout/orgChart1"/>
    <dgm:cxn modelId="{44C21E46-08C9-45B1-8278-59E960B7CCB5}" type="presParOf" srcId="{F2205B74-540F-4AD1-8A12-4CC94B73DC8D}" destId="{A15026F8-04FB-4856-9FEC-72C2F6A23E5B}" srcOrd="2" destOrd="0" presId="urn:microsoft.com/office/officeart/2005/8/layout/orgChart1"/>
    <dgm:cxn modelId="{95209643-432D-4345-92D1-37414ECD6E1B}" type="presParOf" srcId="{F2205B74-540F-4AD1-8A12-4CC94B73DC8D}" destId="{A1A22D99-DB88-40AA-A905-A587F5BBF6AA}" srcOrd="3" destOrd="0" presId="urn:microsoft.com/office/officeart/2005/8/layout/orgChart1"/>
    <dgm:cxn modelId="{F1D2605B-5740-4559-A916-82975BCF637C}" type="presParOf" srcId="{A1A22D99-DB88-40AA-A905-A587F5BBF6AA}" destId="{2E61E0C4-80E6-47C7-B642-6C7C6DFE3043}" srcOrd="0" destOrd="0" presId="urn:microsoft.com/office/officeart/2005/8/layout/orgChart1"/>
    <dgm:cxn modelId="{72042DC6-B092-41AC-9EAA-EF62CBEB6104}" type="presParOf" srcId="{2E61E0C4-80E6-47C7-B642-6C7C6DFE3043}" destId="{32B9A621-3D9C-48FB-A22E-18D289FBD70E}" srcOrd="0" destOrd="0" presId="urn:microsoft.com/office/officeart/2005/8/layout/orgChart1"/>
    <dgm:cxn modelId="{DC8E136F-25F4-4EC5-B891-19B2EDAC939A}" type="presParOf" srcId="{2E61E0C4-80E6-47C7-B642-6C7C6DFE3043}" destId="{64EECD5A-DBA9-4509-99EB-7755B1F6141B}" srcOrd="1" destOrd="0" presId="urn:microsoft.com/office/officeart/2005/8/layout/orgChart1"/>
    <dgm:cxn modelId="{F88D340A-3E44-4B12-96AE-1CE5D3F85189}" type="presParOf" srcId="{A1A22D99-DB88-40AA-A905-A587F5BBF6AA}" destId="{5E44EC77-5E7E-428F-9BC3-DD1292662134}" srcOrd="1" destOrd="0" presId="urn:microsoft.com/office/officeart/2005/8/layout/orgChart1"/>
    <dgm:cxn modelId="{3DC98199-5A12-44D1-806C-FC8615D12D4C}" type="presParOf" srcId="{A1A22D99-DB88-40AA-A905-A587F5BBF6AA}" destId="{8154C604-0380-4442-B728-08FE0BC9E3D4}" srcOrd="2" destOrd="0" presId="urn:microsoft.com/office/officeart/2005/8/layout/orgChart1"/>
    <dgm:cxn modelId="{C9D868E3-E5C7-4BB9-8221-0ED6FDC7939F}" type="presParOf" srcId="{F2205B74-540F-4AD1-8A12-4CC94B73DC8D}" destId="{F332568A-7D50-43BB-B50C-A51031DF7DFE}" srcOrd="4" destOrd="0" presId="urn:microsoft.com/office/officeart/2005/8/layout/orgChart1"/>
    <dgm:cxn modelId="{C3BD776A-04CF-413E-9296-49004C3E2AE7}" type="presParOf" srcId="{F2205B74-540F-4AD1-8A12-4CC94B73DC8D}" destId="{7AF68023-8F22-4EA9-8057-26DFF5FC50FF}" srcOrd="5" destOrd="0" presId="urn:microsoft.com/office/officeart/2005/8/layout/orgChart1"/>
    <dgm:cxn modelId="{0501783C-22AD-4802-81FB-C5FD6A07FE10}" type="presParOf" srcId="{7AF68023-8F22-4EA9-8057-26DFF5FC50FF}" destId="{D41D9169-5230-45AA-B4CE-C322DA196CB5}" srcOrd="0" destOrd="0" presId="urn:microsoft.com/office/officeart/2005/8/layout/orgChart1"/>
    <dgm:cxn modelId="{CDED913C-6E4C-4E9D-8819-36EEA293625C}" type="presParOf" srcId="{D41D9169-5230-45AA-B4CE-C322DA196CB5}" destId="{DFE9231D-FB35-47E6-911E-14C6314A1434}" srcOrd="0" destOrd="0" presId="urn:microsoft.com/office/officeart/2005/8/layout/orgChart1"/>
    <dgm:cxn modelId="{B2FE380D-2B54-4768-9F09-2DC972CA0D79}" type="presParOf" srcId="{D41D9169-5230-45AA-B4CE-C322DA196CB5}" destId="{FAFD35EA-6462-4983-8C67-AFCDA1E9164F}" srcOrd="1" destOrd="0" presId="urn:microsoft.com/office/officeart/2005/8/layout/orgChart1"/>
    <dgm:cxn modelId="{DE93C37F-72AF-422A-A405-0AFDCB855FC1}" type="presParOf" srcId="{7AF68023-8F22-4EA9-8057-26DFF5FC50FF}" destId="{14176E3C-0BA6-4F76-95AB-F4A23778BCEE}" srcOrd="1" destOrd="0" presId="urn:microsoft.com/office/officeart/2005/8/layout/orgChart1"/>
    <dgm:cxn modelId="{C79B97EF-13C5-48AF-A386-6B1D5377FA4B}" type="presParOf" srcId="{7AF68023-8F22-4EA9-8057-26DFF5FC50FF}" destId="{B0B46AC2-9B0B-4DD1-9713-740A428F7531}" srcOrd="2" destOrd="0" presId="urn:microsoft.com/office/officeart/2005/8/layout/orgChart1"/>
    <dgm:cxn modelId="{5336FD54-313C-4F63-8241-EF7416091CC8}" type="presParOf" srcId="{FA15CB4C-95BD-4350-9AE2-AF1287A4B10F}" destId="{C440DFDB-C019-4459-966D-2D34191EF883}"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32568A-7D50-43BB-B50C-A51031DF7DFE}">
      <dsp:nvSpPr>
        <dsp:cNvPr id="0" name=""/>
        <dsp:cNvSpPr/>
      </dsp:nvSpPr>
      <dsp:spPr>
        <a:xfrm>
          <a:off x="2743199" y="822180"/>
          <a:ext cx="1940834" cy="336838"/>
        </a:xfrm>
        <a:custGeom>
          <a:avLst/>
          <a:gdLst/>
          <a:ahLst/>
          <a:cxnLst/>
          <a:rect l="0" t="0" r="0" b="0"/>
          <a:pathLst>
            <a:path>
              <a:moveTo>
                <a:pt x="0" y="0"/>
              </a:moveTo>
              <a:lnTo>
                <a:pt x="0" y="168419"/>
              </a:lnTo>
              <a:lnTo>
                <a:pt x="1940834" y="168419"/>
              </a:lnTo>
              <a:lnTo>
                <a:pt x="1940834"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5026F8-04FB-4856-9FEC-72C2F6A23E5B}">
      <dsp:nvSpPr>
        <dsp:cNvPr id="0" name=""/>
        <dsp:cNvSpPr/>
      </dsp:nvSpPr>
      <dsp:spPr>
        <a:xfrm>
          <a:off x="2697479" y="822180"/>
          <a:ext cx="91440" cy="336838"/>
        </a:xfrm>
        <a:custGeom>
          <a:avLst/>
          <a:gdLst/>
          <a:ahLst/>
          <a:cxnLst/>
          <a:rect l="0" t="0" r="0" b="0"/>
          <a:pathLst>
            <a:path>
              <a:moveTo>
                <a:pt x="45720" y="0"/>
              </a:moveTo>
              <a:lnTo>
                <a:pt x="45720"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A77A58-04B0-4AD0-AF3B-7896B9C5F5DF}">
      <dsp:nvSpPr>
        <dsp:cNvPr id="0" name=""/>
        <dsp:cNvSpPr/>
      </dsp:nvSpPr>
      <dsp:spPr>
        <a:xfrm>
          <a:off x="802365" y="822180"/>
          <a:ext cx="1940834" cy="336838"/>
        </a:xfrm>
        <a:custGeom>
          <a:avLst/>
          <a:gdLst/>
          <a:ahLst/>
          <a:cxnLst/>
          <a:rect l="0" t="0" r="0" b="0"/>
          <a:pathLst>
            <a:path>
              <a:moveTo>
                <a:pt x="1940834" y="0"/>
              </a:moveTo>
              <a:lnTo>
                <a:pt x="1940834" y="168419"/>
              </a:lnTo>
              <a:lnTo>
                <a:pt x="0" y="168419"/>
              </a:lnTo>
              <a:lnTo>
                <a:pt x="0" y="33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491BE8-2D33-4E11-8F6C-62331A92A361}">
      <dsp:nvSpPr>
        <dsp:cNvPr id="0" name=""/>
        <dsp:cNvSpPr/>
      </dsp:nvSpPr>
      <dsp:spPr>
        <a:xfrm>
          <a:off x="1941202" y="20182"/>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fr-BE" sz="1300" b="0" i="0" u="none" strike="noStrike" kern="1200" baseline="0">
              <a:latin typeface="Calibri" panose="020F0502020204030204" pitchFamily="34" charset="0"/>
            </a:rPr>
            <a:t>Passif en principal</a:t>
          </a:r>
        </a:p>
        <a:p>
          <a:pPr marL="0" marR="0" lvl="0" indent="0" algn="ctr" defTabSz="577850" rtl="0">
            <a:lnSpc>
              <a:spcPct val="90000"/>
            </a:lnSpc>
            <a:spcBef>
              <a:spcPct val="0"/>
            </a:spcBef>
            <a:spcAft>
              <a:spcPct val="35000"/>
            </a:spcAft>
            <a:buNone/>
          </a:pPr>
          <a:endParaRPr lang="fr-BE" sz="1300" b="0" i="0" u="none" strike="noStrike" kern="1200" baseline="0">
            <a:latin typeface="Calibri" panose="020F0502020204030204" pitchFamily="34" charset="0"/>
          </a:endParaRPr>
        </a:p>
        <a:p>
          <a:pPr marL="0" marR="0" lvl="0" indent="0" algn="ctr" defTabSz="577850" rtl="0">
            <a:lnSpc>
              <a:spcPct val="90000"/>
            </a:lnSpc>
            <a:spcBef>
              <a:spcPct val="0"/>
            </a:spcBef>
            <a:spcAft>
              <a:spcPct val="35000"/>
            </a:spcAft>
            <a:buNone/>
          </a:pPr>
          <a:r>
            <a:rPr lang="fr-BE" sz="1300" b="0" i="0" u="none" strike="noStrike" kern="1200" baseline="0">
              <a:latin typeface="Calibri" panose="020F0502020204030204" pitchFamily="34" charset="0"/>
            </a:rPr>
            <a:t>65.480,76 €</a:t>
          </a:r>
          <a:endParaRPr lang="fr-BE" sz="1300" kern="1200"/>
        </a:p>
      </dsp:txBody>
      <dsp:txXfrm>
        <a:off x="1941202" y="20182"/>
        <a:ext cx="1603995" cy="801997"/>
      </dsp:txXfrm>
    </dsp:sp>
    <dsp:sp modelId="{A9DFE42D-A079-4658-A965-F89AAEFFF71C}">
      <dsp:nvSpPr>
        <dsp:cNvPr id="0" name=""/>
        <dsp:cNvSpPr/>
      </dsp:nvSpPr>
      <dsp:spPr>
        <a:xfrm>
          <a:off x="368" y="115901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fr-BE" sz="1300" b="0" i="0" u="none" strike="noStrike" kern="1200" baseline="0">
              <a:latin typeface="Calibri" panose="020F0502020204030204" pitchFamily="34" charset="0"/>
            </a:rPr>
            <a:t>Âge </a:t>
          </a:r>
        </a:p>
        <a:p>
          <a:pPr marL="0" marR="0" lvl="0" indent="0" algn="ctr" defTabSz="577850" rtl="0">
            <a:lnSpc>
              <a:spcPct val="90000"/>
            </a:lnSpc>
            <a:spcBef>
              <a:spcPct val="0"/>
            </a:spcBef>
            <a:spcAft>
              <a:spcPct val="35000"/>
            </a:spcAft>
            <a:buNone/>
          </a:pPr>
          <a:endParaRPr lang="fr-BE" sz="1300" b="0" i="0" u="none" strike="noStrike" kern="1200" baseline="0">
            <a:latin typeface="Calibri" panose="020F0502020204030204" pitchFamily="34" charset="0"/>
          </a:endParaRPr>
        </a:p>
        <a:p>
          <a:pPr marL="0" marR="0" lvl="0" indent="0" algn="ctr" defTabSz="577850" rtl="0">
            <a:lnSpc>
              <a:spcPct val="90000"/>
            </a:lnSpc>
            <a:spcBef>
              <a:spcPct val="0"/>
            </a:spcBef>
            <a:spcAft>
              <a:spcPct val="35000"/>
            </a:spcAft>
            <a:buNone/>
          </a:pPr>
          <a:r>
            <a:rPr lang="fr-BE" sz="1300" b="0" i="0" u="none" strike="noStrike" kern="1200" baseline="0">
              <a:latin typeface="Calibri" panose="020F0502020204030204" pitchFamily="34" charset="0"/>
            </a:rPr>
            <a:t>78 ans </a:t>
          </a:r>
          <a:endParaRPr lang="fr-BE" sz="1300" kern="1200"/>
        </a:p>
      </dsp:txBody>
      <dsp:txXfrm>
        <a:off x="368" y="1159019"/>
        <a:ext cx="1603995" cy="801997"/>
      </dsp:txXfrm>
    </dsp:sp>
    <dsp:sp modelId="{32B9A621-3D9C-48FB-A22E-18D289FBD70E}">
      <dsp:nvSpPr>
        <dsp:cNvPr id="0" name=""/>
        <dsp:cNvSpPr/>
      </dsp:nvSpPr>
      <dsp:spPr>
        <a:xfrm>
          <a:off x="1941202" y="115901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fr-BE" sz="1300" b="0" i="0" u="none" strike="noStrike" kern="1200" baseline="0">
              <a:latin typeface="Calibri" panose="020F0502020204030204" pitchFamily="34" charset="0"/>
            </a:rPr>
            <a:t>Revenus mensuels</a:t>
          </a:r>
        </a:p>
        <a:p>
          <a:pPr marL="0" marR="0" lvl="0" indent="0" algn="ctr" defTabSz="577850" rtl="0">
            <a:lnSpc>
              <a:spcPct val="90000"/>
            </a:lnSpc>
            <a:spcBef>
              <a:spcPct val="0"/>
            </a:spcBef>
            <a:spcAft>
              <a:spcPct val="35000"/>
            </a:spcAft>
            <a:buNone/>
          </a:pPr>
          <a:endParaRPr lang="fr-BE" sz="1300" b="0" i="0" u="none" strike="noStrike" kern="1200" baseline="0">
            <a:latin typeface="Calibri" panose="020F0502020204030204" pitchFamily="34" charset="0"/>
          </a:endParaRPr>
        </a:p>
        <a:p>
          <a:pPr marL="0" marR="0" lvl="0" indent="0" algn="ctr" defTabSz="577850" rtl="0">
            <a:lnSpc>
              <a:spcPct val="90000"/>
            </a:lnSpc>
            <a:spcBef>
              <a:spcPct val="0"/>
            </a:spcBef>
            <a:spcAft>
              <a:spcPct val="35000"/>
            </a:spcAft>
            <a:buNone/>
          </a:pPr>
          <a:r>
            <a:rPr lang="fr-BE" sz="1300" b="0" i="0" u="none" strike="noStrike" kern="1200" baseline="0">
              <a:latin typeface="Calibri" panose="020F0502020204030204" pitchFamily="34" charset="0"/>
            </a:rPr>
            <a:t>+- 1.350 € de pension</a:t>
          </a:r>
        </a:p>
      </dsp:txBody>
      <dsp:txXfrm>
        <a:off x="1941202" y="1159019"/>
        <a:ext cx="1603995" cy="801997"/>
      </dsp:txXfrm>
    </dsp:sp>
    <dsp:sp modelId="{DFE9231D-FB35-47E6-911E-14C6314A1434}">
      <dsp:nvSpPr>
        <dsp:cNvPr id="0" name=""/>
        <dsp:cNvSpPr/>
      </dsp:nvSpPr>
      <dsp:spPr>
        <a:xfrm>
          <a:off x="3882036" y="1159019"/>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fr-BE" sz="1300" b="0" i="0" u="none" strike="noStrike" kern="1200" baseline="0">
              <a:latin typeface="Calibri" panose="020F0502020204030204" pitchFamily="34" charset="0"/>
            </a:rPr>
            <a:t>Compte de médiation :</a:t>
          </a:r>
        </a:p>
        <a:p>
          <a:pPr marL="0" marR="0" lvl="0" indent="0" algn="ctr" defTabSz="577850" rtl="0">
            <a:lnSpc>
              <a:spcPct val="90000"/>
            </a:lnSpc>
            <a:spcBef>
              <a:spcPct val="0"/>
            </a:spcBef>
            <a:spcAft>
              <a:spcPct val="35000"/>
            </a:spcAft>
            <a:buNone/>
          </a:pPr>
          <a:endParaRPr lang="fr-BE" sz="1300" b="0" i="0" u="none" strike="noStrike" kern="1200" baseline="0">
            <a:latin typeface="Calibri" panose="020F0502020204030204" pitchFamily="34" charset="0"/>
          </a:endParaRPr>
        </a:p>
        <a:p>
          <a:pPr marL="0" marR="0" lvl="0" indent="0" algn="ctr" defTabSz="577850" rtl="0">
            <a:lnSpc>
              <a:spcPct val="90000"/>
            </a:lnSpc>
            <a:spcBef>
              <a:spcPct val="0"/>
            </a:spcBef>
            <a:spcAft>
              <a:spcPct val="35000"/>
            </a:spcAft>
            <a:buNone/>
          </a:pPr>
          <a:r>
            <a:rPr lang="fr-BE" sz="1300" b="0" i="0" u="none" strike="noStrike" kern="1200" baseline="0">
              <a:latin typeface="Calibri" panose="020F0502020204030204" pitchFamily="34" charset="0"/>
            </a:rPr>
            <a:t>6.621 € le 8/12/2023</a:t>
          </a:r>
          <a:endParaRPr lang="fr-BE" sz="1300" kern="1200"/>
        </a:p>
      </dsp:txBody>
      <dsp:txXfrm>
        <a:off x="3882036" y="1159019"/>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C22F9-FABF-49C3-93FD-BEACC9E50539}">
  <ds:schemaRefs>
    <ds:schemaRef ds:uri="http://schemas.openxmlformats.org/officeDocument/2006/bibliography"/>
  </ds:schemaRefs>
</ds:datastoreItem>
</file>

<file path=docMetadata/LabelInfo.xml><?xml version="1.0" encoding="utf-8"?>
<clbl:labelList xmlns:clbl="http://schemas.microsoft.com/office/2020/mipLabelMetadata">
  <clbl:label id="{bb6bdbe6-c28b-4509-9f60-3d65d4de0b77}" enabled="0" method="" siteId="{bb6bdbe6-c28b-4509-9f60-3d65d4de0b7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1824</Words>
  <Characters>9584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N°             3ème CHAMBRE              JUGEMENT DU  22 septembre 2004</vt:lpstr>
    </vt:vector>
  </TitlesOfParts>
  <Company>FOD Justitie / SPF Justice</Company>
  <LinksUpToDate>false</LinksUpToDate>
  <CharactersWithSpaces>11386</CharactersWithSpaces>
  <SharedDoc>false</SharedDoc>
  <HLinks>
    <vt:vector size="12" baseType="variant">
      <vt:variant>
        <vt:i4>7209062</vt:i4>
      </vt:variant>
      <vt:variant>
        <vt:i4>3</vt:i4>
      </vt:variant>
      <vt:variant>
        <vt:i4>0</vt:i4>
      </vt:variant>
      <vt:variant>
        <vt:i4>5</vt:i4>
      </vt:variant>
      <vt:variant>
        <vt:lpwstr>http://www.juridat.be/</vt:lpwstr>
      </vt:variant>
      <vt:variant>
        <vt:lpwstr/>
      </vt:variant>
      <vt:variant>
        <vt:i4>327750</vt:i4>
      </vt:variant>
      <vt:variant>
        <vt:i4>0</vt:i4>
      </vt:variant>
      <vt:variant>
        <vt:i4>0</vt:i4>
      </vt:variant>
      <vt:variant>
        <vt:i4>5</vt:i4>
      </vt:variant>
      <vt:variant>
        <vt:lpwstr>http://www.strada.be/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3ème CHAMBRE              JUGEMENT DU  22 septembre 2004</dc:title>
  <dc:subject/>
  <dc:creator>Denis Maréchal</dc:creator>
  <cp:keywords/>
  <cp:lastModifiedBy>Maréchal Denis</cp:lastModifiedBy>
  <cp:revision>13</cp:revision>
  <cp:lastPrinted>2007-09-12T08:04:00Z</cp:lastPrinted>
  <dcterms:created xsi:type="dcterms:W3CDTF">2023-12-13T14:29:00Z</dcterms:created>
  <dcterms:modified xsi:type="dcterms:W3CDTF">2024-01-11T19:56:00Z</dcterms:modified>
</cp:coreProperties>
</file>