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AC5E3" w14:textId="77777777" w:rsidR="00DA3C56" w:rsidRDefault="00DA3C56" w:rsidP="00DA3C56">
      <w:pPr>
        <w:tabs>
          <w:tab w:val="left" w:pos="851"/>
          <w:tab w:val="left" w:pos="1758"/>
        </w:tabs>
        <w:jc w:val="center"/>
        <w:rPr>
          <w:rFonts w:ascii="Calibri" w:hAnsi="Calibri" w:cs="Calibri"/>
          <w:b/>
          <w:bCs/>
          <w:sz w:val="44"/>
          <w:szCs w:val="44"/>
          <w:lang w:val="fr-BE"/>
        </w:rPr>
      </w:pPr>
      <w:r>
        <w:rPr>
          <w:rFonts w:ascii="Calibri" w:hAnsi="Calibri" w:cs="Calibri"/>
          <w:b/>
          <w:bCs/>
          <w:sz w:val="44"/>
          <w:szCs w:val="44"/>
          <w:lang w:val="fr-BE"/>
        </w:rPr>
        <w:t>TRIBUNAL DU TRAVAIL DE LIEGE</w:t>
      </w:r>
    </w:p>
    <w:p w14:paraId="674661F7" w14:textId="77777777" w:rsidR="00DA3C56" w:rsidRDefault="00DA3C56" w:rsidP="00DA3C56">
      <w:pPr>
        <w:tabs>
          <w:tab w:val="left" w:pos="851"/>
          <w:tab w:val="left" w:pos="1758"/>
        </w:tabs>
        <w:rPr>
          <w:rFonts w:ascii="Calibri" w:hAnsi="Calibri" w:cs="Calibri"/>
          <w:b/>
          <w:bCs/>
          <w:sz w:val="36"/>
          <w:szCs w:val="36"/>
          <w:lang w:val="fr-BE"/>
        </w:rPr>
      </w:pPr>
      <w:r>
        <w:rPr>
          <w:rFonts w:ascii="Calibri" w:hAnsi="Calibri" w:cs="Calibri"/>
          <w:b/>
          <w:bCs/>
          <w:sz w:val="44"/>
          <w:szCs w:val="44"/>
          <w:lang w:val="fr-BE"/>
        </w:rPr>
        <w:t xml:space="preserve">                             DIVISION VERVIERS</w:t>
      </w:r>
      <w:r>
        <w:rPr>
          <w:rFonts w:ascii="Calibri" w:hAnsi="Calibri" w:cs="Calibri"/>
          <w:b/>
          <w:bCs/>
          <w:sz w:val="36"/>
          <w:szCs w:val="36"/>
          <w:lang w:val="fr-BE"/>
        </w:rPr>
        <w:t xml:space="preserve">  </w:t>
      </w:r>
      <w:r>
        <w:rPr>
          <w:rFonts w:ascii="Calibri" w:eastAsia="Arial Unicode MS" w:hAnsi="Calibri" w:cs="Calibri"/>
          <w:b/>
          <w:bCs/>
          <w:sz w:val="36"/>
          <w:szCs w:val="36"/>
        </w:rPr>
        <w:t> </w:t>
      </w:r>
      <w:r>
        <w:rPr>
          <w:rFonts w:ascii="Calibri" w:eastAsia="Arial Unicode MS" w:hAnsi="Calibri" w:cs="Calibri"/>
          <w:b/>
          <w:bCs/>
          <w:sz w:val="36"/>
          <w:szCs w:val="36"/>
        </w:rPr>
        <w:t> </w:t>
      </w:r>
      <w:r>
        <w:rPr>
          <w:rFonts w:ascii="Calibri" w:eastAsia="Arial Unicode MS" w:hAnsi="Calibri" w:cs="Calibri"/>
          <w:b/>
          <w:bCs/>
          <w:sz w:val="36"/>
          <w:szCs w:val="36"/>
        </w:rPr>
        <w:t> </w:t>
      </w:r>
      <w:r>
        <w:rPr>
          <w:rFonts w:ascii="Calibri" w:eastAsia="Arial Unicode MS" w:hAnsi="Calibri" w:cs="Calibri"/>
          <w:b/>
          <w:bCs/>
          <w:sz w:val="36"/>
          <w:szCs w:val="36"/>
        </w:rPr>
        <w:t> </w:t>
      </w:r>
      <w:r>
        <w:rPr>
          <w:rFonts w:ascii="Calibri" w:eastAsia="Arial Unicode MS" w:hAnsi="Calibri" w:cs="Calibri"/>
          <w:b/>
          <w:bCs/>
          <w:sz w:val="36"/>
          <w:szCs w:val="36"/>
        </w:rPr>
        <w:t> </w:t>
      </w:r>
    </w:p>
    <w:p w14:paraId="12292C08" w14:textId="77777777" w:rsidR="00DA3C56" w:rsidRDefault="00DA3C56" w:rsidP="00DA3C56">
      <w:pPr>
        <w:tabs>
          <w:tab w:val="left" w:pos="851"/>
          <w:tab w:val="left" w:pos="1758"/>
        </w:tabs>
        <w:jc w:val="center"/>
        <w:rPr>
          <w:rFonts w:ascii="Calibri" w:hAnsi="Calibri" w:cs="Calibri"/>
          <w:b/>
          <w:bCs/>
          <w:sz w:val="28"/>
          <w:szCs w:val="28"/>
          <w:lang w:val="fr-BE"/>
        </w:rPr>
      </w:pPr>
      <w:r>
        <w:rPr>
          <w:rFonts w:ascii="Calibri" w:hAnsi="Calibri" w:cs="Calibri"/>
          <w:b/>
          <w:bCs/>
          <w:sz w:val="28"/>
          <w:szCs w:val="28"/>
          <w:lang w:val="fr-BE"/>
        </w:rPr>
        <w:t>AUDIENCE PUBLIQUE DU 26 AVRIL 2022.</w:t>
      </w:r>
    </w:p>
    <w:p w14:paraId="508AE694" w14:textId="77777777" w:rsidR="00DA3C56" w:rsidRDefault="00DA3C56" w:rsidP="00DA3C56">
      <w:pPr>
        <w:tabs>
          <w:tab w:val="left" w:pos="851"/>
          <w:tab w:val="left" w:pos="1758"/>
        </w:tabs>
        <w:jc w:val="both"/>
        <w:rPr>
          <w:rFonts w:ascii="Calibri" w:hAnsi="Calibri" w:cs="Calibri"/>
          <w:b/>
          <w:bCs/>
          <w:sz w:val="28"/>
          <w:szCs w:val="28"/>
          <w:lang w:val="fr-BE"/>
        </w:rPr>
      </w:pPr>
      <w:r>
        <w:rPr>
          <w:rFonts w:ascii="Calibri" w:hAnsi="Calibri" w:cs="Calibri"/>
          <w:b/>
          <w:bCs/>
          <w:sz w:val="28"/>
          <w:szCs w:val="28"/>
          <w:lang w:val="fr-BE"/>
        </w:rPr>
        <w:tab/>
        <w:t xml:space="preserve">      </w:t>
      </w:r>
      <w:r>
        <w:rPr>
          <w:rFonts w:ascii="Calibri" w:hAnsi="Calibri" w:cs="Calibri"/>
          <w:b/>
          <w:bCs/>
          <w:sz w:val="28"/>
          <w:szCs w:val="28"/>
          <w:lang w:val="fr-BE"/>
        </w:rPr>
        <w:tab/>
      </w:r>
      <w:r>
        <w:rPr>
          <w:rFonts w:ascii="Calibri" w:hAnsi="Calibri" w:cs="Calibri"/>
          <w:b/>
          <w:bCs/>
          <w:sz w:val="28"/>
          <w:szCs w:val="28"/>
          <w:lang w:val="fr-BE"/>
        </w:rPr>
        <w:tab/>
      </w:r>
      <w:r>
        <w:rPr>
          <w:rFonts w:ascii="Calibri" w:hAnsi="Calibri" w:cs="Calibri"/>
          <w:b/>
          <w:bCs/>
          <w:sz w:val="28"/>
          <w:szCs w:val="28"/>
          <w:lang w:val="fr-BE"/>
        </w:rPr>
        <w:tab/>
        <w:t xml:space="preserve">      (Première Chambre)</w:t>
      </w:r>
    </w:p>
    <w:p w14:paraId="7BBC9407" w14:textId="77777777" w:rsidR="00DA3C56" w:rsidRPr="00E21808" w:rsidRDefault="00DA3C56" w:rsidP="00DA3C56">
      <w:pPr>
        <w:tabs>
          <w:tab w:val="left" w:pos="851"/>
          <w:tab w:val="left" w:pos="1758"/>
        </w:tabs>
        <w:jc w:val="both"/>
        <w:rPr>
          <w:rFonts w:ascii="Calibri" w:hAnsi="Calibri"/>
          <w:b/>
          <w:bCs/>
          <w:lang w:val="fr-BE"/>
        </w:rPr>
      </w:pPr>
    </w:p>
    <w:p w14:paraId="0C87CFB3" w14:textId="2E71EFC4" w:rsidR="00DA3C56" w:rsidRPr="00E21808" w:rsidRDefault="00DA3C56" w:rsidP="00DA3C56">
      <w:pPr>
        <w:tabs>
          <w:tab w:val="left" w:pos="851"/>
          <w:tab w:val="left" w:pos="1758"/>
        </w:tabs>
        <w:jc w:val="both"/>
        <w:rPr>
          <w:rFonts w:ascii="Calibri" w:hAnsi="Calibri"/>
          <w:b/>
          <w:bCs/>
          <w:lang w:val="fr-BE"/>
        </w:rPr>
      </w:pPr>
      <w:r w:rsidRPr="00E21808">
        <w:rPr>
          <w:rFonts w:ascii="Calibri" w:hAnsi="Calibri"/>
          <w:b/>
          <w:bCs/>
          <w:lang w:val="fr-BE"/>
        </w:rPr>
        <w:t>Rép</w:t>
      </w:r>
      <w:r>
        <w:rPr>
          <w:rFonts w:ascii="Calibri" w:hAnsi="Calibri"/>
          <w:b/>
          <w:bCs/>
          <w:lang w:val="fr-BE"/>
        </w:rPr>
        <w:t>. : 21/625/A et 21/678/A</w:t>
      </w:r>
      <w:r w:rsidRPr="00E21808">
        <w:rPr>
          <w:rFonts w:ascii="Calibri" w:hAnsi="Calibri"/>
          <w:b/>
          <w:bCs/>
          <w:lang w:val="fr-BE"/>
        </w:rPr>
        <w:t xml:space="preserve">                                                                          Rép. :</w:t>
      </w:r>
      <w:r>
        <w:rPr>
          <w:rFonts w:ascii="Calibri" w:hAnsi="Calibri"/>
          <w:b/>
          <w:bCs/>
          <w:lang w:val="fr-BE"/>
        </w:rPr>
        <w:t xml:space="preserve"> 22/</w:t>
      </w:r>
    </w:p>
    <w:p w14:paraId="5137C2F1" w14:textId="4A5445D6" w:rsidR="00DA3C56" w:rsidRDefault="00DA3C56" w:rsidP="00DA3C56">
      <w:pPr>
        <w:tabs>
          <w:tab w:val="left" w:pos="851"/>
          <w:tab w:val="left" w:pos="1758"/>
        </w:tabs>
        <w:jc w:val="both"/>
        <w:rPr>
          <w:rFonts w:ascii="Calibri" w:hAnsi="Calibri"/>
          <w:b/>
          <w:bCs/>
          <w:lang w:val="fr-BE"/>
        </w:rPr>
      </w:pPr>
      <w:r>
        <w:rPr>
          <w:rFonts w:ascii="Calibri" w:hAnsi="Calibri"/>
          <w:b/>
          <w:bCs/>
          <w:lang w:val="fr-BE"/>
        </w:rPr>
        <w:t>Aud. : VE/C/4334/2021 et VE/C/4685/2021</w:t>
      </w:r>
    </w:p>
    <w:p w14:paraId="6407F423" w14:textId="77777777" w:rsidR="00DA3C56" w:rsidRDefault="00DA3C56" w:rsidP="00DA3C56">
      <w:pPr>
        <w:tabs>
          <w:tab w:val="left" w:pos="851"/>
          <w:tab w:val="left" w:pos="1758"/>
        </w:tabs>
        <w:rPr>
          <w:rFonts w:ascii="Calibri" w:hAnsi="Calibri"/>
          <w:b/>
          <w:bCs/>
          <w:lang w:val="fr-BE"/>
        </w:rPr>
      </w:pPr>
    </w:p>
    <w:p w14:paraId="71708E61" w14:textId="31EAC364" w:rsidR="00DA3C56" w:rsidRPr="00E21808" w:rsidRDefault="00DA3C56" w:rsidP="00DA3C56">
      <w:pPr>
        <w:tabs>
          <w:tab w:val="left" w:pos="851"/>
          <w:tab w:val="left" w:pos="1758"/>
        </w:tabs>
        <w:rPr>
          <w:rFonts w:ascii="Calibri" w:hAnsi="Calibri"/>
          <w:b/>
          <w:bCs/>
          <w:sz w:val="28"/>
          <w:szCs w:val="28"/>
          <w:lang w:val="fr-BE"/>
        </w:rPr>
      </w:pPr>
      <w:r>
        <w:rPr>
          <w:rFonts w:ascii="Calibri" w:hAnsi="Calibri"/>
          <w:b/>
          <w:bCs/>
          <w:lang w:val="fr-BE"/>
        </w:rPr>
        <w:t xml:space="preserve">                         </w:t>
      </w:r>
      <w:r w:rsidRPr="00E21808">
        <w:rPr>
          <w:rFonts w:ascii="Calibri" w:hAnsi="Calibri"/>
          <w:b/>
          <w:bCs/>
          <w:sz w:val="28"/>
          <w:szCs w:val="28"/>
          <w:lang w:val="fr-BE"/>
        </w:rPr>
        <w:t>Le jugement contradictoire</w:t>
      </w:r>
      <w:r>
        <w:rPr>
          <w:rFonts w:ascii="Calibri" w:hAnsi="Calibri"/>
          <w:b/>
          <w:bCs/>
          <w:sz w:val="28"/>
          <w:szCs w:val="28"/>
          <w:lang w:val="fr-BE"/>
        </w:rPr>
        <w:t xml:space="preserve"> définitif </w:t>
      </w:r>
      <w:r w:rsidRPr="00E21808">
        <w:rPr>
          <w:rFonts w:ascii="Calibri" w:hAnsi="Calibri"/>
          <w:b/>
          <w:bCs/>
          <w:sz w:val="28"/>
          <w:szCs w:val="28"/>
          <w:lang w:val="fr-BE"/>
        </w:rPr>
        <w:t xml:space="preserve">suivant a été prononcé </w:t>
      </w:r>
    </w:p>
    <w:p w14:paraId="76676C7B" w14:textId="77777777" w:rsidR="00F860CE" w:rsidRPr="00DA3C56" w:rsidRDefault="00F860CE" w:rsidP="00B16B46">
      <w:pPr>
        <w:tabs>
          <w:tab w:val="left" w:pos="851"/>
          <w:tab w:val="left" w:pos="1758"/>
        </w:tabs>
        <w:jc w:val="both"/>
        <w:rPr>
          <w:rFonts w:ascii="Calibri" w:hAnsi="Calibri" w:cs="Calibri"/>
          <w:b/>
          <w:bCs/>
          <w:lang w:val="fr-BE"/>
        </w:rPr>
      </w:pPr>
    </w:p>
    <w:p w14:paraId="5E1B6E8F" w14:textId="77777777" w:rsidR="00B16B46" w:rsidRDefault="00B16B46" w:rsidP="00B16B46">
      <w:pPr>
        <w:tabs>
          <w:tab w:val="left" w:pos="851"/>
          <w:tab w:val="left" w:pos="1758"/>
        </w:tabs>
        <w:jc w:val="center"/>
        <w:rPr>
          <w:rFonts w:ascii="Calibri" w:hAnsi="Calibri" w:cs="Calibri"/>
          <w:b/>
          <w:bCs/>
          <w:lang w:val="fr-FR"/>
        </w:rPr>
      </w:pPr>
      <w:r>
        <w:rPr>
          <w:rFonts w:ascii="Calibri" w:hAnsi="Calibri" w:cs="Calibri"/>
          <w:b/>
          <w:bCs/>
          <w:lang w:val="fr-FR"/>
        </w:rPr>
        <w:t>EN CAUSE DE :</w:t>
      </w:r>
    </w:p>
    <w:p w14:paraId="4E3D2C87" w14:textId="65C18E87" w:rsidR="009D21EC" w:rsidRDefault="009D21EC" w:rsidP="009D21EC">
      <w:pPr>
        <w:tabs>
          <w:tab w:val="left" w:pos="851"/>
          <w:tab w:val="left" w:pos="1758"/>
        </w:tabs>
        <w:jc w:val="both"/>
        <w:rPr>
          <w:rFonts w:ascii="Calibri" w:hAnsi="Calibri" w:cs="Calibri"/>
          <w:bCs/>
          <w:lang w:val="fr-FR"/>
        </w:rPr>
      </w:pPr>
      <w:r>
        <w:rPr>
          <w:rFonts w:ascii="Calibri" w:hAnsi="Calibri" w:cs="Calibri"/>
          <w:b/>
          <w:bCs/>
          <w:u w:val="single"/>
          <w:lang w:val="fr-FR"/>
        </w:rPr>
        <w:t xml:space="preserve">Monsieur </w:t>
      </w:r>
      <w:r w:rsidR="00FC4F8C">
        <w:rPr>
          <w:rFonts w:ascii="Calibri" w:hAnsi="Calibri" w:cs="Calibri"/>
          <w:b/>
          <w:bCs/>
          <w:u w:val="single"/>
          <w:lang w:val="fr-FR"/>
        </w:rPr>
        <w:t>B</w:t>
      </w:r>
      <w:r w:rsidRPr="00D53D8A">
        <w:rPr>
          <w:rFonts w:ascii="Calibri" w:hAnsi="Calibri" w:cs="Calibri"/>
          <w:b/>
          <w:bCs/>
          <w:lang w:val="fr-FR"/>
        </w:rPr>
        <w:t>,</w:t>
      </w:r>
      <w:r>
        <w:rPr>
          <w:rFonts w:ascii="Calibri" w:hAnsi="Calibri" w:cs="Calibri"/>
          <w:bCs/>
          <w:lang w:val="fr-FR"/>
        </w:rPr>
        <w:t xml:space="preserve"> N.N. </w:t>
      </w:r>
      <w:r w:rsidR="002A003A">
        <w:rPr>
          <w:rFonts w:ascii="Calibri" w:hAnsi="Calibri" w:cs="Calibri"/>
          <w:bCs/>
          <w:lang w:val="fr-FR"/>
        </w:rPr>
        <w:t>…….</w:t>
      </w:r>
      <w:r>
        <w:rPr>
          <w:rFonts w:ascii="Calibri" w:hAnsi="Calibri" w:cs="Calibri"/>
          <w:bCs/>
          <w:lang w:val="fr-FR"/>
        </w:rPr>
        <w:t>,</w:t>
      </w:r>
    </w:p>
    <w:p w14:paraId="1BE21142" w14:textId="77777777" w:rsidR="009D21EC" w:rsidRDefault="009D21EC" w:rsidP="009D21EC">
      <w:pPr>
        <w:tabs>
          <w:tab w:val="left" w:pos="851"/>
          <w:tab w:val="left" w:pos="1758"/>
        </w:tabs>
        <w:jc w:val="both"/>
        <w:rPr>
          <w:rFonts w:ascii="Calibri" w:hAnsi="Calibri" w:cs="Calibri"/>
          <w:bCs/>
          <w:lang w:val="fr-FR"/>
        </w:rPr>
      </w:pPr>
      <w:r>
        <w:rPr>
          <w:rFonts w:ascii="Calibri" w:hAnsi="Calibri" w:cs="Calibri"/>
          <w:bCs/>
          <w:lang w:val="fr-FR"/>
        </w:rPr>
        <w:t xml:space="preserve">et son épouse </w:t>
      </w:r>
    </w:p>
    <w:p w14:paraId="4ABCDF20" w14:textId="644653E2" w:rsidR="009D21EC" w:rsidRPr="00E05E21" w:rsidRDefault="009D21EC" w:rsidP="009D21EC">
      <w:pPr>
        <w:tabs>
          <w:tab w:val="left" w:pos="851"/>
          <w:tab w:val="left" w:pos="1758"/>
        </w:tabs>
        <w:jc w:val="both"/>
        <w:rPr>
          <w:rFonts w:ascii="Calibri" w:hAnsi="Calibri" w:cs="Calibri"/>
          <w:bCs/>
          <w:lang w:val="fr-BE"/>
        </w:rPr>
      </w:pPr>
      <w:r w:rsidRPr="00E05E21">
        <w:rPr>
          <w:rFonts w:ascii="Calibri" w:hAnsi="Calibri" w:cs="Calibri"/>
          <w:b/>
          <w:bCs/>
          <w:u w:val="single"/>
          <w:lang w:val="fr-BE"/>
        </w:rPr>
        <w:t>Madame B</w:t>
      </w:r>
      <w:r w:rsidR="00FC4F8C">
        <w:rPr>
          <w:rFonts w:ascii="Calibri" w:hAnsi="Calibri" w:cs="Calibri"/>
          <w:b/>
          <w:bCs/>
          <w:u w:val="single"/>
          <w:lang w:val="fr-BE"/>
        </w:rPr>
        <w:t xml:space="preserve"> </w:t>
      </w:r>
      <w:r w:rsidRPr="00E05E21">
        <w:rPr>
          <w:rFonts w:ascii="Calibri" w:hAnsi="Calibri" w:cs="Calibri"/>
          <w:b/>
          <w:bCs/>
          <w:lang w:val="fr-BE"/>
        </w:rPr>
        <w:t>,</w:t>
      </w:r>
      <w:r w:rsidR="002A003A">
        <w:rPr>
          <w:rFonts w:ascii="Calibri" w:hAnsi="Calibri" w:cs="Calibri"/>
          <w:bCs/>
          <w:lang w:val="fr-BE"/>
        </w:rPr>
        <w:t xml:space="preserve"> N.N. ………</w:t>
      </w:r>
      <w:r w:rsidRPr="00E05E21">
        <w:rPr>
          <w:rFonts w:ascii="Calibri" w:hAnsi="Calibri" w:cs="Calibri"/>
          <w:bCs/>
          <w:lang w:val="fr-BE"/>
        </w:rPr>
        <w:t>,</w:t>
      </w:r>
    </w:p>
    <w:p w14:paraId="4AC8B9C6" w14:textId="67287A26" w:rsidR="009D21EC" w:rsidRDefault="009D21EC" w:rsidP="009D21EC">
      <w:pPr>
        <w:tabs>
          <w:tab w:val="left" w:pos="851"/>
          <w:tab w:val="left" w:pos="1758"/>
        </w:tabs>
        <w:jc w:val="both"/>
        <w:rPr>
          <w:rFonts w:ascii="Calibri" w:hAnsi="Calibri" w:cs="Calibri"/>
          <w:bCs/>
          <w:lang w:val="fr-FR"/>
        </w:rPr>
      </w:pPr>
      <w:r>
        <w:rPr>
          <w:rFonts w:ascii="Calibri" w:hAnsi="Calibri" w:cs="Calibri"/>
          <w:bCs/>
          <w:lang w:val="fr-FR"/>
        </w:rPr>
        <w:t xml:space="preserve">tous deux résidants à 4800 VERVIERS, </w:t>
      </w:r>
      <w:r w:rsidR="002A003A">
        <w:rPr>
          <w:rFonts w:ascii="Calibri" w:hAnsi="Calibri" w:cs="Calibri"/>
          <w:bCs/>
          <w:lang w:val="fr-FR"/>
        </w:rPr>
        <w:t>……….</w:t>
      </w:r>
      <w:r>
        <w:rPr>
          <w:rFonts w:ascii="Calibri" w:hAnsi="Calibri" w:cs="Calibri"/>
          <w:bCs/>
          <w:lang w:val="fr-FR"/>
        </w:rPr>
        <w:t>,</w:t>
      </w:r>
    </w:p>
    <w:p w14:paraId="118BB108" w14:textId="77777777" w:rsidR="009D21EC" w:rsidRDefault="009D21EC" w:rsidP="009D21EC">
      <w:pPr>
        <w:tabs>
          <w:tab w:val="left" w:pos="851"/>
          <w:tab w:val="left" w:pos="1758"/>
        </w:tabs>
        <w:jc w:val="both"/>
        <w:rPr>
          <w:rFonts w:ascii="Calibri" w:hAnsi="Calibri" w:cs="Calibri"/>
          <w:bCs/>
          <w:lang w:val="fr-FR"/>
        </w:rPr>
      </w:pPr>
      <w:r>
        <w:rPr>
          <w:rFonts w:ascii="Calibri" w:hAnsi="Calibri" w:cs="Calibri"/>
          <w:bCs/>
          <w:lang w:val="fr-FR"/>
        </w:rPr>
        <w:t>en leurs noms personnels, ainsi qu’au nom et pour le compte de leurs enfants mineurs d’âges :</w:t>
      </w:r>
    </w:p>
    <w:p w14:paraId="37133A0D" w14:textId="5878A011" w:rsidR="009D21EC" w:rsidRDefault="00FC4F8C" w:rsidP="009D21EC">
      <w:pPr>
        <w:tabs>
          <w:tab w:val="left" w:pos="851"/>
          <w:tab w:val="left" w:pos="1758"/>
        </w:tabs>
        <w:jc w:val="both"/>
        <w:rPr>
          <w:rFonts w:ascii="Calibri" w:hAnsi="Calibri" w:cs="Calibri"/>
          <w:bCs/>
          <w:lang w:val="fr-FR"/>
        </w:rPr>
      </w:pPr>
      <w:r>
        <w:rPr>
          <w:rFonts w:ascii="Calibri" w:hAnsi="Calibri" w:cs="Calibri"/>
          <w:bCs/>
          <w:lang w:val="fr-FR"/>
        </w:rPr>
        <w:t xml:space="preserve">B </w:t>
      </w:r>
      <w:r w:rsidR="002A003A">
        <w:rPr>
          <w:rFonts w:ascii="Calibri" w:hAnsi="Calibri" w:cs="Calibri"/>
          <w:bCs/>
          <w:lang w:val="fr-FR"/>
        </w:rPr>
        <w:t>, né le …</w:t>
      </w:r>
      <w:r w:rsidR="009D21EC">
        <w:rPr>
          <w:rFonts w:ascii="Calibri" w:hAnsi="Calibri" w:cs="Calibri"/>
          <w:bCs/>
          <w:lang w:val="fr-FR"/>
        </w:rPr>
        <w:t xml:space="preserve"> 2011 ;</w:t>
      </w:r>
    </w:p>
    <w:p w14:paraId="77A6DCC3" w14:textId="624969A1" w:rsidR="009D21EC" w:rsidRDefault="009D21EC" w:rsidP="009D21EC">
      <w:pPr>
        <w:tabs>
          <w:tab w:val="left" w:pos="851"/>
          <w:tab w:val="left" w:pos="1758"/>
        </w:tabs>
        <w:jc w:val="both"/>
        <w:rPr>
          <w:rFonts w:ascii="Calibri" w:hAnsi="Calibri" w:cs="Calibri"/>
          <w:bCs/>
          <w:lang w:val="fr-FR"/>
        </w:rPr>
      </w:pPr>
      <w:r>
        <w:rPr>
          <w:rFonts w:ascii="Calibri" w:hAnsi="Calibri" w:cs="Calibri"/>
          <w:bCs/>
          <w:lang w:val="fr-FR"/>
        </w:rPr>
        <w:t xml:space="preserve">B, née le </w:t>
      </w:r>
      <w:r w:rsidR="002A003A">
        <w:rPr>
          <w:rFonts w:ascii="Calibri" w:hAnsi="Calibri" w:cs="Calibri"/>
          <w:bCs/>
          <w:lang w:val="fr-FR"/>
        </w:rPr>
        <w:t>…</w:t>
      </w:r>
      <w:r>
        <w:rPr>
          <w:rFonts w:ascii="Calibri" w:hAnsi="Calibri" w:cs="Calibri"/>
          <w:bCs/>
          <w:lang w:val="fr-FR"/>
        </w:rPr>
        <w:t xml:space="preserve"> 2016 ;</w:t>
      </w:r>
    </w:p>
    <w:p w14:paraId="57700F16" w14:textId="0E41099E" w:rsidR="009D21EC" w:rsidRDefault="009D21EC" w:rsidP="009D21EC">
      <w:pPr>
        <w:tabs>
          <w:tab w:val="left" w:pos="851"/>
          <w:tab w:val="left" w:pos="1758"/>
        </w:tabs>
        <w:jc w:val="both"/>
        <w:rPr>
          <w:rFonts w:ascii="Calibri" w:hAnsi="Calibri" w:cs="Calibri"/>
          <w:bCs/>
          <w:lang w:val="fr-FR"/>
        </w:rPr>
      </w:pPr>
      <w:r>
        <w:rPr>
          <w:rFonts w:ascii="Calibri" w:hAnsi="Calibri" w:cs="Calibri"/>
          <w:bCs/>
          <w:lang w:val="fr-FR"/>
        </w:rPr>
        <w:t xml:space="preserve">B, née le </w:t>
      </w:r>
      <w:r w:rsidR="002A003A">
        <w:rPr>
          <w:rFonts w:ascii="Calibri" w:hAnsi="Calibri" w:cs="Calibri"/>
          <w:bCs/>
          <w:lang w:val="fr-FR"/>
        </w:rPr>
        <w:t>…</w:t>
      </w:r>
      <w:bookmarkStart w:id="0" w:name="_GoBack"/>
      <w:bookmarkEnd w:id="0"/>
      <w:r>
        <w:rPr>
          <w:rFonts w:ascii="Calibri" w:hAnsi="Calibri" w:cs="Calibri"/>
          <w:bCs/>
          <w:lang w:val="fr-FR"/>
        </w:rPr>
        <w:t xml:space="preserve"> 2017 ;</w:t>
      </w:r>
    </w:p>
    <w:p w14:paraId="00FFAEB7" w14:textId="77777777" w:rsidR="009D21EC" w:rsidRDefault="009D21EC" w:rsidP="009D21EC">
      <w:pPr>
        <w:tabs>
          <w:tab w:val="left" w:pos="851"/>
          <w:tab w:val="left" w:pos="1758"/>
        </w:tabs>
        <w:jc w:val="both"/>
        <w:rPr>
          <w:rFonts w:ascii="Calibri" w:hAnsi="Calibri" w:cs="Calibri"/>
          <w:b/>
          <w:bCs/>
          <w:lang w:val="fr-FR"/>
        </w:rPr>
      </w:pPr>
    </w:p>
    <w:p w14:paraId="6BDE4F49" w14:textId="77777777" w:rsidR="009D21EC" w:rsidRPr="00D53D8A" w:rsidRDefault="009D21EC" w:rsidP="009D21EC">
      <w:pPr>
        <w:tabs>
          <w:tab w:val="left" w:pos="851"/>
          <w:tab w:val="left" w:pos="1758"/>
        </w:tabs>
        <w:jc w:val="both"/>
        <w:rPr>
          <w:rFonts w:ascii="Calibri" w:hAnsi="Calibri" w:cs="Calibri"/>
          <w:bCs/>
          <w:lang w:val="fr-FR"/>
        </w:rPr>
      </w:pPr>
      <w:r>
        <w:rPr>
          <w:rFonts w:ascii="Calibri" w:hAnsi="Calibri" w:cs="Calibri"/>
          <w:b/>
          <w:bCs/>
          <w:lang w:val="fr-FR"/>
        </w:rPr>
        <w:t>Parties demanderesses d’une part</w:t>
      </w:r>
      <w:r>
        <w:rPr>
          <w:rFonts w:ascii="Calibri" w:hAnsi="Calibri" w:cs="Calibri"/>
          <w:bCs/>
          <w:lang w:val="fr-FR"/>
        </w:rPr>
        <w:t xml:space="preserve">, ayant pour conseil Maître Régis BOMBOIRE, avocat au barreau de Verviers. </w:t>
      </w:r>
    </w:p>
    <w:p w14:paraId="4A949530" w14:textId="77777777" w:rsidR="009D21EC" w:rsidRDefault="009D21EC" w:rsidP="009D21EC">
      <w:pPr>
        <w:tabs>
          <w:tab w:val="left" w:pos="851"/>
          <w:tab w:val="left" w:pos="1758"/>
        </w:tabs>
        <w:jc w:val="center"/>
        <w:rPr>
          <w:rFonts w:ascii="Calibri" w:hAnsi="Calibri" w:cs="Calibri"/>
          <w:b/>
          <w:bCs/>
          <w:lang w:val="fr-FR"/>
        </w:rPr>
      </w:pPr>
      <w:r>
        <w:rPr>
          <w:rFonts w:ascii="Calibri" w:hAnsi="Calibri" w:cs="Calibri"/>
          <w:b/>
          <w:bCs/>
          <w:lang w:val="fr-FR"/>
        </w:rPr>
        <w:t>CONTRE :</w:t>
      </w:r>
    </w:p>
    <w:p w14:paraId="412C2695" w14:textId="77777777" w:rsidR="009D21EC" w:rsidRDefault="009D21EC" w:rsidP="009D21EC">
      <w:pPr>
        <w:tabs>
          <w:tab w:val="left" w:pos="851"/>
          <w:tab w:val="left" w:pos="1758"/>
        </w:tabs>
        <w:jc w:val="both"/>
        <w:rPr>
          <w:rFonts w:ascii="Calibri" w:hAnsi="Calibri" w:cs="Calibri"/>
          <w:bCs/>
          <w:lang w:val="fr-FR"/>
        </w:rPr>
      </w:pPr>
    </w:p>
    <w:p w14:paraId="55D0FB4B" w14:textId="77777777" w:rsidR="009D21EC" w:rsidRDefault="009D21EC" w:rsidP="009D21EC">
      <w:pPr>
        <w:tabs>
          <w:tab w:val="left" w:pos="851"/>
          <w:tab w:val="left" w:pos="1758"/>
        </w:tabs>
        <w:jc w:val="both"/>
        <w:rPr>
          <w:rFonts w:ascii="Calibri" w:hAnsi="Calibri" w:cs="Calibri"/>
          <w:b/>
          <w:bCs/>
          <w:lang w:val="fr-FR"/>
        </w:rPr>
      </w:pPr>
      <w:r>
        <w:rPr>
          <w:rFonts w:ascii="Calibri" w:hAnsi="Calibri" w:cs="Calibri"/>
          <w:b/>
          <w:bCs/>
          <w:u w:val="single"/>
          <w:lang w:val="fr-FR"/>
        </w:rPr>
        <w:t>L’Agence fédérale pour l’accueil des demandeurs d’asile (FEDASIL</w:t>
      </w:r>
      <w:r>
        <w:rPr>
          <w:rFonts w:ascii="Calibri" w:hAnsi="Calibri" w:cs="Calibri"/>
          <w:b/>
          <w:bCs/>
          <w:lang w:val="fr-FR"/>
        </w:rPr>
        <w:t xml:space="preserve">), </w:t>
      </w:r>
    </w:p>
    <w:p w14:paraId="4D454BEE" w14:textId="77777777" w:rsidR="009D21EC" w:rsidRDefault="009D21EC" w:rsidP="009D21EC">
      <w:pPr>
        <w:tabs>
          <w:tab w:val="left" w:pos="851"/>
          <w:tab w:val="left" w:pos="1758"/>
        </w:tabs>
        <w:jc w:val="both"/>
        <w:rPr>
          <w:rFonts w:ascii="Calibri" w:hAnsi="Calibri" w:cs="Calibri"/>
          <w:bCs/>
          <w:lang w:val="fr-FR"/>
        </w:rPr>
      </w:pPr>
      <w:r>
        <w:rPr>
          <w:rFonts w:ascii="Calibri" w:hAnsi="Calibri" w:cs="Calibri"/>
          <w:bCs/>
          <w:lang w:val="fr-FR"/>
        </w:rPr>
        <w:t>dont les bureaux sont sis à 1000 Bruxelles, Rue des Chartreux, n°21.</w:t>
      </w:r>
    </w:p>
    <w:p w14:paraId="767EC193" w14:textId="77777777" w:rsidR="009D21EC" w:rsidRDefault="009D21EC" w:rsidP="009D21EC">
      <w:pPr>
        <w:tabs>
          <w:tab w:val="left" w:pos="851"/>
          <w:tab w:val="left" w:pos="1758"/>
        </w:tabs>
        <w:jc w:val="both"/>
        <w:rPr>
          <w:rFonts w:ascii="Calibri" w:hAnsi="Calibri" w:cs="Calibri"/>
          <w:b/>
          <w:bCs/>
          <w:lang w:val="fr-FR"/>
        </w:rPr>
      </w:pPr>
    </w:p>
    <w:p w14:paraId="77D5159E" w14:textId="38815BBF" w:rsidR="009D21EC" w:rsidRPr="0083116E" w:rsidRDefault="009D21EC" w:rsidP="009D21EC">
      <w:pPr>
        <w:tabs>
          <w:tab w:val="left" w:pos="851"/>
          <w:tab w:val="left" w:pos="1758"/>
        </w:tabs>
        <w:jc w:val="both"/>
        <w:rPr>
          <w:rFonts w:ascii="Calibri" w:hAnsi="Calibri" w:cs="Calibri"/>
          <w:lang w:val="fr-FR"/>
        </w:rPr>
      </w:pPr>
      <w:r>
        <w:rPr>
          <w:rFonts w:ascii="Calibri" w:hAnsi="Calibri" w:cs="Calibri"/>
          <w:b/>
          <w:bCs/>
          <w:lang w:val="fr-FR"/>
        </w:rPr>
        <w:t>Partie défenderesse d'une part,</w:t>
      </w:r>
      <w:r>
        <w:rPr>
          <w:rFonts w:ascii="Calibri" w:hAnsi="Calibri" w:cs="Calibri"/>
          <w:bCs/>
          <w:lang w:val="fr-FR"/>
        </w:rPr>
        <w:t xml:space="preserve"> </w:t>
      </w:r>
      <w:r>
        <w:rPr>
          <w:rFonts w:ascii="Calibri" w:hAnsi="Calibri" w:cs="Calibri"/>
          <w:lang w:val="fr-FR"/>
        </w:rPr>
        <w:t>ayant pour conseil Maître Christel SCHOONBROODT, avocate au barreau de Verviers, loco Maître Alain DETHEUX, avocat au barreau de Bruxelles.</w:t>
      </w:r>
    </w:p>
    <w:p w14:paraId="262C14EF" w14:textId="77777777" w:rsidR="00B16B46" w:rsidRDefault="00B16B46" w:rsidP="00B16B46">
      <w:pPr>
        <w:tabs>
          <w:tab w:val="left" w:pos="851"/>
          <w:tab w:val="left" w:pos="1758"/>
        </w:tabs>
        <w:jc w:val="both"/>
        <w:rPr>
          <w:rFonts w:ascii="Calibri" w:hAnsi="Calibri" w:cs="Calibri"/>
          <w:bCs/>
          <w:lang w:val="fr-FR"/>
        </w:rPr>
      </w:pPr>
    </w:p>
    <w:p w14:paraId="0A532B6D" w14:textId="77777777" w:rsidR="00B16B46" w:rsidRDefault="00B16B46" w:rsidP="00B16B46">
      <w:pPr>
        <w:tabs>
          <w:tab w:val="left" w:pos="851"/>
          <w:tab w:val="left" w:pos="1758"/>
        </w:tabs>
        <w:jc w:val="center"/>
        <w:rPr>
          <w:rFonts w:ascii="Calibri" w:hAnsi="Calibri" w:cs="Calibri"/>
          <w:b/>
          <w:bCs/>
          <w:u w:val="single"/>
          <w:lang w:val="fr-FR"/>
        </w:rPr>
      </w:pPr>
      <w:r>
        <w:rPr>
          <w:rFonts w:ascii="Calibri" w:hAnsi="Calibri" w:cs="Calibri"/>
          <w:b/>
          <w:bCs/>
          <w:u w:val="single"/>
          <w:lang w:val="fr-FR"/>
        </w:rPr>
        <w:t>JUGEMENT</w:t>
      </w:r>
    </w:p>
    <w:p w14:paraId="33B59A23" w14:textId="77777777" w:rsidR="00B16B46" w:rsidRDefault="00B16B46" w:rsidP="00B16B46">
      <w:pPr>
        <w:tabs>
          <w:tab w:val="left" w:pos="851"/>
          <w:tab w:val="left" w:pos="1758"/>
        </w:tabs>
        <w:jc w:val="both"/>
        <w:rPr>
          <w:rFonts w:ascii="Calibri" w:hAnsi="Calibri" w:cs="Calibri"/>
          <w:b/>
          <w:bCs/>
          <w:lang w:val="fr-FR"/>
        </w:rPr>
      </w:pPr>
    </w:p>
    <w:p w14:paraId="58E70AA1" w14:textId="77777777" w:rsidR="00B16B46" w:rsidRDefault="00B16B46" w:rsidP="00B16B46">
      <w:pPr>
        <w:tabs>
          <w:tab w:val="left" w:pos="851"/>
          <w:tab w:val="left" w:pos="1758"/>
        </w:tabs>
        <w:jc w:val="both"/>
        <w:rPr>
          <w:rFonts w:ascii="Calibri" w:hAnsi="Calibri" w:cs="Calibri"/>
          <w:bCs/>
          <w:lang w:val="fr-FR"/>
        </w:rPr>
      </w:pPr>
      <w:r>
        <w:rPr>
          <w:rFonts w:ascii="Calibri" w:hAnsi="Calibri" w:cs="Calibri"/>
          <w:bCs/>
          <w:lang w:val="fr-FR"/>
        </w:rPr>
        <w:t>Vu les pièces du dossier de la procédure, notamment :</w:t>
      </w:r>
    </w:p>
    <w:p w14:paraId="328F9B21" w14:textId="77777777" w:rsidR="00B16B46" w:rsidRDefault="00B16B46" w:rsidP="00B16B46">
      <w:pPr>
        <w:tabs>
          <w:tab w:val="left" w:pos="851"/>
          <w:tab w:val="left" w:pos="1758"/>
        </w:tabs>
        <w:jc w:val="both"/>
        <w:rPr>
          <w:rFonts w:ascii="Calibri" w:hAnsi="Calibri" w:cs="Calibri"/>
          <w:bCs/>
          <w:lang w:val="fr-FR"/>
        </w:rPr>
      </w:pPr>
    </w:p>
    <w:p w14:paraId="4A3F1642" w14:textId="4D115D09" w:rsidR="00B16B46" w:rsidRDefault="00B16B46" w:rsidP="00B16B46">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t>la r</w:t>
      </w:r>
      <w:r w:rsidR="009D21EC">
        <w:rPr>
          <w:rFonts w:ascii="Calibri" w:hAnsi="Calibri" w:cs="Calibri"/>
          <w:lang w:val="fr-FR"/>
        </w:rPr>
        <w:t>equête introductive d'instance </w:t>
      </w:r>
      <w:r>
        <w:rPr>
          <w:rFonts w:ascii="Calibri" w:hAnsi="Calibri" w:cs="Calibri"/>
          <w:lang w:val="fr-FR"/>
        </w:rPr>
        <w:t xml:space="preserve">déposée le </w:t>
      </w:r>
      <w:r w:rsidR="00F860CE">
        <w:rPr>
          <w:rFonts w:ascii="Calibri" w:hAnsi="Calibri" w:cs="Calibri"/>
          <w:lang w:val="fr-FR"/>
        </w:rPr>
        <w:t>1</w:t>
      </w:r>
      <w:r w:rsidR="009D21EC" w:rsidRPr="009D21EC">
        <w:rPr>
          <w:rFonts w:ascii="Calibri" w:hAnsi="Calibri" w:cs="Calibri"/>
          <w:vertAlign w:val="superscript"/>
          <w:lang w:val="fr-FR"/>
        </w:rPr>
        <w:t>er</w:t>
      </w:r>
      <w:r w:rsidR="009D21EC">
        <w:rPr>
          <w:rFonts w:ascii="Calibri" w:hAnsi="Calibri" w:cs="Calibri"/>
          <w:lang w:val="fr-FR"/>
        </w:rPr>
        <w:t xml:space="preserve"> décembre </w:t>
      </w:r>
      <w:r>
        <w:rPr>
          <w:rFonts w:ascii="Calibri" w:hAnsi="Calibri" w:cs="Calibri"/>
          <w:lang w:val="fr-FR"/>
        </w:rPr>
        <w:t>2</w:t>
      </w:r>
      <w:r w:rsidR="00F860CE">
        <w:rPr>
          <w:rFonts w:ascii="Calibri" w:hAnsi="Calibri" w:cs="Calibri"/>
          <w:lang w:val="fr-FR"/>
        </w:rPr>
        <w:t>021</w:t>
      </w:r>
      <w:r>
        <w:rPr>
          <w:rFonts w:ascii="Calibri" w:hAnsi="Calibri" w:cs="Calibri"/>
          <w:lang w:val="fr-FR"/>
        </w:rPr>
        <w:t xml:space="preserve"> dans le dossier portant le n° de R</w:t>
      </w:r>
      <w:r w:rsidR="009D21EC">
        <w:rPr>
          <w:rFonts w:ascii="Calibri" w:hAnsi="Calibri" w:cs="Calibri"/>
          <w:lang w:val="fr-FR"/>
        </w:rPr>
        <w:t>.</w:t>
      </w:r>
      <w:r>
        <w:rPr>
          <w:rFonts w:ascii="Calibri" w:hAnsi="Calibri" w:cs="Calibri"/>
          <w:lang w:val="fr-FR"/>
        </w:rPr>
        <w:t>G</w:t>
      </w:r>
      <w:r w:rsidR="009D21EC">
        <w:rPr>
          <w:rFonts w:ascii="Calibri" w:hAnsi="Calibri" w:cs="Calibri"/>
          <w:lang w:val="fr-FR"/>
        </w:rPr>
        <w:t>.</w:t>
      </w:r>
      <w:r>
        <w:rPr>
          <w:rFonts w:ascii="Calibri" w:hAnsi="Calibri" w:cs="Calibri"/>
          <w:lang w:val="fr-FR"/>
        </w:rPr>
        <w:t xml:space="preserve"> </w:t>
      </w:r>
      <w:r w:rsidR="00F860CE">
        <w:rPr>
          <w:rFonts w:ascii="Calibri" w:hAnsi="Calibri" w:cs="Calibri"/>
          <w:lang w:val="fr-FR"/>
        </w:rPr>
        <w:t>21</w:t>
      </w:r>
      <w:r>
        <w:rPr>
          <w:rFonts w:ascii="Calibri" w:hAnsi="Calibri" w:cs="Calibri"/>
          <w:lang w:val="fr-FR"/>
        </w:rPr>
        <w:t>/</w:t>
      </w:r>
      <w:r w:rsidR="00F860CE">
        <w:rPr>
          <w:rFonts w:ascii="Calibri" w:hAnsi="Calibri" w:cs="Calibri"/>
          <w:lang w:val="fr-FR"/>
        </w:rPr>
        <w:t>625</w:t>
      </w:r>
      <w:r>
        <w:rPr>
          <w:rFonts w:ascii="Calibri" w:hAnsi="Calibri" w:cs="Calibri"/>
          <w:lang w:val="fr-FR"/>
        </w:rPr>
        <w:t>/A</w:t>
      </w:r>
      <w:r w:rsidR="009D21EC">
        <w:rPr>
          <w:rFonts w:ascii="Calibri" w:hAnsi="Calibri" w:cs="Calibri"/>
          <w:lang w:val="fr-FR"/>
        </w:rPr>
        <w:t xml:space="preserve"> </w:t>
      </w:r>
      <w:r>
        <w:rPr>
          <w:rFonts w:ascii="Calibri" w:hAnsi="Calibri" w:cs="Calibri"/>
          <w:lang w:val="fr-FR"/>
        </w:rPr>
        <w:t>;</w:t>
      </w:r>
    </w:p>
    <w:p w14:paraId="7145B093" w14:textId="1B31993D" w:rsidR="00B16B46" w:rsidRDefault="00B16B46" w:rsidP="00B16B46">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t>la r</w:t>
      </w:r>
      <w:r w:rsidR="009D21EC">
        <w:rPr>
          <w:rFonts w:ascii="Calibri" w:hAnsi="Calibri" w:cs="Calibri"/>
          <w:lang w:val="fr-FR"/>
        </w:rPr>
        <w:t>equête introductive d'instance </w:t>
      </w:r>
      <w:r>
        <w:rPr>
          <w:rFonts w:ascii="Calibri" w:hAnsi="Calibri" w:cs="Calibri"/>
          <w:lang w:val="fr-FR"/>
        </w:rPr>
        <w:t>déposée le 2</w:t>
      </w:r>
      <w:r w:rsidR="00F860CE">
        <w:rPr>
          <w:rFonts w:ascii="Calibri" w:hAnsi="Calibri" w:cs="Calibri"/>
          <w:lang w:val="fr-FR"/>
        </w:rPr>
        <w:t>1</w:t>
      </w:r>
      <w:r w:rsidR="009D21EC">
        <w:rPr>
          <w:rFonts w:ascii="Calibri" w:hAnsi="Calibri" w:cs="Calibri"/>
          <w:lang w:val="fr-FR"/>
        </w:rPr>
        <w:t xml:space="preserve"> décembre </w:t>
      </w:r>
      <w:r>
        <w:rPr>
          <w:rFonts w:ascii="Calibri" w:hAnsi="Calibri" w:cs="Calibri"/>
          <w:lang w:val="fr-FR"/>
        </w:rPr>
        <w:t>20</w:t>
      </w:r>
      <w:r w:rsidR="00F860CE">
        <w:rPr>
          <w:rFonts w:ascii="Calibri" w:hAnsi="Calibri" w:cs="Calibri"/>
          <w:lang w:val="fr-FR"/>
        </w:rPr>
        <w:t>21</w:t>
      </w:r>
      <w:r>
        <w:rPr>
          <w:rFonts w:ascii="Calibri" w:hAnsi="Calibri" w:cs="Calibri"/>
          <w:lang w:val="fr-FR"/>
        </w:rPr>
        <w:t xml:space="preserve"> dans le dossier portant le n° de R</w:t>
      </w:r>
      <w:r w:rsidR="009D21EC">
        <w:rPr>
          <w:rFonts w:ascii="Calibri" w:hAnsi="Calibri" w:cs="Calibri"/>
          <w:lang w:val="fr-FR"/>
        </w:rPr>
        <w:t>.</w:t>
      </w:r>
      <w:r>
        <w:rPr>
          <w:rFonts w:ascii="Calibri" w:hAnsi="Calibri" w:cs="Calibri"/>
          <w:lang w:val="fr-FR"/>
        </w:rPr>
        <w:t>G</w:t>
      </w:r>
      <w:r w:rsidR="009D21EC">
        <w:rPr>
          <w:rFonts w:ascii="Calibri" w:hAnsi="Calibri" w:cs="Calibri"/>
          <w:lang w:val="fr-FR"/>
        </w:rPr>
        <w:t>.</w:t>
      </w:r>
      <w:r>
        <w:rPr>
          <w:rFonts w:ascii="Calibri" w:hAnsi="Calibri" w:cs="Calibri"/>
          <w:lang w:val="fr-FR"/>
        </w:rPr>
        <w:t xml:space="preserve"> </w:t>
      </w:r>
      <w:r w:rsidR="00F860CE">
        <w:rPr>
          <w:rFonts w:ascii="Calibri" w:hAnsi="Calibri" w:cs="Calibri"/>
          <w:lang w:val="fr-FR"/>
        </w:rPr>
        <w:t>21</w:t>
      </w:r>
      <w:r>
        <w:rPr>
          <w:rFonts w:ascii="Calibri" w:hAnsi="Calibri" w:cs="Calibri"/>
          <w:lang w:val="fr-FR"/>
        </w:rPr>
        <w:t>/</w:t>
      </w:r>
      <w:r w:rsidR="00F860CE">
        <w:rPr>
          <w:rFonts w:ascii="Calibri" w:hAnsi="Calibri" w:cs="Calibri"/>
          <w:lang w:val="fr-FR"/>
        </w:rPr>
        <w:t>678</w:t>
      </w:r>
      <w:r>
        <w:rPr>
          <w:rFonts w:ascii="Calibri" w:hAnsi="Calibri" w:cs="Calibri"/>
          <w:lang w:val="fr-FR"/>
        </w:rPr>
        <w:t>/A</w:t>
      </w:r>
      <w:r w:rsidR="009D21EC">
        <w:rPr>
          <w:rFonts w:ascii="Calibri" w:hAnsi="Calibri" w:cs="Calibri"/>
          <w:lang w:val="fr-FR"/>
        </w:rPr>
        <w:t xml:space="preserve"> </w:t>
      </w:r>
      <w:r>
        <w:rPr>
          <w:rFonts w:ascii="Calibri" w:hAnsi="Calibri" w:cs="Calibri"/>
          <w:lang w:val="fr-FR"/>
        </w:rPr>
        <w:t>;</w:t>
      </w:r>
    </w:p>
    <w:p w14:paraId="59EB455F" w14:textId="77777777" w:rsidR="00B16B46" w:rsidRDefault="00B16B46" w:rsidP="00B16B46">
      <w:pPr>
        <w:widowControl/>
        <w:numPr>
          <w:ilvl w:val="0"/>
          <w:numId w:val="2"/>
        </w:numPr>
        <w:suppressAutoHyphens w:val="0"/>
        <w:autoSpaceDE/>
        <w:autoSpaceDN w:val="0"/>
        <w:jc w:val="both"/>
        <w:rPr>
          <w:rFonts w:ascii="Calibri" w:hAnsi="Calibri" w:cs="Calibri"/>
          <w:lang w:val="fr-FR"/>
        </w:rPr>
      </w:pPr>
      <w:r>
        <w:rPr>
          <w:rFonts w:ascii="Calibri" w:hAnsi="Calibri" w:cs="Calibri"/>
          <w:bCs/>
          <w:lang w:val="fr-FR"/>
        </w:rPr>
        <w:t>les dossiers de l'Auditorat du travail ;</w:t>
      </w:r>
    </w:p>
    <w:p w14:paraId="31D13045" w14:textId="01F8844E" w:rsidR="00B16B46" w:rsidRDefault="00B16B46" w:rsidP="00B16B46">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t>les conc</w:t>
      </w:r>
      <w:r w:rsidR="009D21EC">
        <w:rPr>
          <w:rFonts w:ascii="Calibri" w:hAnsi="Calibri" w:cs="Calibri"/>
          <w:lang w:val="fr-FR"/>
        </w:rPr>
        <w:t>lusions principales des parties demanderesses déposées au greffe aux dates du 21 décembre 2021 et 2 février 2022 ;</w:t>
      </w:r>
    </w:p>
    <w:p w14:paraId="71E31113" w14:textId="4F6E65FE" w:rsidR="009D21EC" w:rsidRPr="009D21EC" w:rsidRDefault="009D21EC" w:rsidP="009D21EC">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t>les conclusions de la partie défenderesse déposées au greffe en date du 18 mars 2022 ;</w:t>
      </w:r>
    </w:p>
    <w:p w14:paraId="5833E6F5" w14:textId="6A1FB995" w:rsidR="009D21EC" w:rsidRDefault="009D21EC" w:rsidP="00B16B46">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t>le dossier de pièces des parties demanderesses déposé à l’audience publique du 22 mars 2022 ;</w:t>
      </w:r>
    </w:p>
    <w:p w14:paraId="65A8987C" w14:textId="7CA2E8DE" w:rsidR="00B16B46" w:rsidRDefault="009D21EC" w:rsidP="009D21EC">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lastRenderedPageBreak/>
        <w:t>le dossier de pièces de la partie défenderesse déposé à l’audience publique du 22 mars 2022 ;</w:t>
      </w:r>
    </w:p>
    <w:p w14:paraId="10CC7DDE" w14:textId="228C0D33" w:rsidR="009D21EC" w:rsidRDefault="009D21EC" w:rsidP="009D21EC">
      <w:pPr>
        <w:widowControl/>
        <w:numPr>
          <w:ilvl w:val="0"/>
          <w:numId w:val="2"/>
        </w:numPr>
        <w:suppressAutoHyphens w:val="0"/>
        <w:autoSpaceDE/>
        <w:autoSpaceDN w:val="0"/>
        <w:jc w:val="both"/>
        <w:rPr>
          <w:rFonts w:ascii="Calibri" w:hAnsi="Calibri" w:cs="Calibri"/>
          <w:lang w:val="fr-FR"/>
        </w:rPr>
      </w:pPr>
      <w:r>
        <w:rPr>
          <w:rFonts w:ascii="Calibri" w:hAnsi="Calibri" w:cs="Calibri"/>
          <w:lang w:val="fr-FR"/>
        </w:rPr>
        <w:t>les copies des avis de fixation ;</w:t>
      </w:r>
    </w:p>
    <w:p w14:paraId="59A0526A" w14:textId="77777777" w:rsidR="00B16B46" w:rsidRDefault="00B16B46" w:rsidP="00B16B46">
      <w:pPr>
        <w:widowControl/>
        <w:numPr>
          <w:ilvl w:val="0"/>
          <w:numId w:val="2"/>
        </w:numPr>
        <w:suppressAutoHyphens w:val="0"/>
        <w:autoSpaceDE/>
        <w:autoSpaceDN w:val="0"/>
        <w:jc w:val="both"/>
        <w:rPr>
          <w:rFonts w:ascii="Calibri" w:hAnsi="Calibri" w:cs="Calibri"/>
          <w:lang w:val="fr-FR"/>
        </w:rPr>
      </w:pPr>
      <w:r>
        <w:rPr>
          <w:rFonts w:ascii="Calibri" w:hAnsi="Calibri" w:cs="Calibri"/>
          <w:bCs/>
          <w:lang w:val="fr-FR"/>
        </w:rPr>
        <w:t>le procès-verbal d’audience.</w:t>
      </w:r>
    </w:p>
    <w:p w14:paraId="76868FA3" w14:textId="77777777" w:rsidR="00B16B46" w:rsidRDefault="00B16B46" w:rsidP="00B16B46">
      <w:pPr>
        <w:tabs>
          <w:tab w:val="left" w:pos="851"/>
          <w:tab w:val="left" w:pos="1758"/>
        </w:tabs>
        <w:jc w:val="both"/>
        <w:rPr>
          <w:rFonts w:ascii="Calibri" w:hAnsi="Calibri" w:cs="Calibri"/>
          <w:bCs/>
          <w:lang w:val="fr-FR"/>
        </w:rPr>
      </w:pPr>
    </w:p>
    <w:p w14:paraId="234145F8" w14:textId="77777777" w:rsidR="00B16B46" w:rsidRDefault="00B16B46" w:rsidP="00B16B46">
      <w:pPr>
        <w:tabs>
          <w:tab w:val="left" w:pos="851"/>
          <w:tab w:val="left" w:pos="1758"/>
        </w:tabs>
        <w:jc w:val="both"/>
        <w:rPr>
          <w:rFonts w:ascii="Calibri" w:hAnsi="Calibri" w:cs="Calibri"/>
          <w:bCs/>
          <w:lang w:val="fr-FR"/>
        </w:rPr>
      </w:pPr>
      <w:r>
        <w:rPr>
          <w:rFonts w:ascii="Calibri" w:hAnsi="Calibri" w:cs="Calibri"/>
          <w:bCs/>
          <w:lang w:val="fr-FR"/>
        </w:rPr>
        <w:t>Vu les dispositions de la loi du 15 juin 1935 sur l'emploi des langues en matière judiciaire.</w:t>
      </w:r>
    </w:p>
    <w:p w14:paraId="1A260859" w14:textId="77777777" w:rsidR="00B16B46" w:rsidRDefault="00B16B46" w:rsidP="00B16B46">
      <w:pPr>
        <w:tabs>
          <w:tab w:val="left" w:pos="851"/>
          <w:tab w:val="left" w:pos="1758"/>
        </w:tabs>
        <w:jc w:val="both"/>
        <w:rPr>
          <w:rFonts w:ascii="Calibri" w:hAnsi="Calibri" w:cs="Calibri"/>
          <w:bCs/>
          <w:lang w:val="fr-FR"/>
        </w:rPr>
      </w:pPr>
    </w:p>
    <w:p w14:paraId="401AFC39" w14:textId="77777777" w:rsidR="00B16B46" w:rsidRDefault="00B16B46" w:rsidP="00B16B46">
      <w:pPr>
        <w:tabs>
          <w:tab w:val="left" w:pos="851"/>
          <w:tab w:val="left" w:pos="1758"/>
        </w:tabs>
        <w:jc w:val="both"/>
        <w:rPr>
          <w:rFonts w:ascii="Calibri" w:hAnsi="Calibri" w:cs="Calibri"/>
          <w:bCs/>
          <w:lang w:val="fr-FR"/>
        </w:rPr>
      </w:pPr>
      <w:r>
        <w:rPr>
          <w:rFonts w:ascii="Calibri" w:hAnsi="Calibri" w:cs="Calibri"/>
          <w:bCs/>
          <w:lang w:val="fr-FR"/>
        </w:rPr>
        <w:t>Vu le Code judiciaire.</w:t>
      </w:r>
    </w:p>
    <w:p w14:paraId="664AF1E5" w14:textId="77777777" w:rsidR="00B16B46" w:rsidRDefault="00B16B46" w:rsidP="00B16B46">
      <w:pPr>
        <w:tabs>
          <w:tab w:val="left" w:pos="851"/>
          <w:tab w:val="left" w:pos="1758"/>
        </w:tabs>
        <w:jc w:val="both"/>
        <w:rPr>
          <w:rFonts w:ascii="Calibri" w:hAnsi="Calibri" w:cs="Calibri"/>
          <w:bCs/>
          <w:lang w:val="fr-FR"/>
        </w:rPr>
      </w:pPr>
    </w:p>
    <w:p w14:paraId="642EBA34" w14:textId="2F132E9E" w:rsidR="00B16B46" w:rsidRDefault="00B16B46" w:rsidP="00B16B46">
      <w:pPr>
        <w:tabs>
          <w:tab w:val="left" w:pos="851"/>
          <w:tab w:val="left" w:pos="1758"/>
        </w:tabs>
        <w:jc w:val="both"/>
        <w:rPr>
          <w:rFonts w:ascii="Calibri" w:hAnsi="Calibri" w:cs="Calibri"/>
          <w:lang w:val="fr-FR"/>
        </w:rPr>
      </w:pPr>
      <w:r>
        <w:rPr>
          <w:rFonts w:ascii="Calibri" w:hAnsi="Calibri" w:cs="Calibri"/>
          <w:bCs/>
          <w:lang w:val="fr-FR"/>
        </w:rPr>
        <w:t xml:space="preserve">Après avoir, à l'audience publique du </w:t>
      </w:r>
      <w:r w:rsidR="00F860CE">
        <w:rPr>
          <w:rFonts w:ascii="Calibri" w:hAnsi="Calibri" w:cs="Calibri"/>
          <w:bCs/>
          <w:lang w:val="fr-FR"/>
        </w:rPr>
        <w:t>22 mars</w:t>
      </w:r>
      <w:r>
        <w:rPr>
          <w:rFonts w:ascii="Calibri" w:hAnsi="Calibri" w:cs="Calibri"/>
          <w:bCs/>
          <w:lang w:val="fr-FR"/>
        </w:rPr>
        <w:t xml:space="preserve"> 20</w:t>
      </w:r>
      <w:r w:rsidR="00F860CE">
        <w:rPr>
          <w:rFonts w:ascii="Calibri" w:hAnsi="Calibri" w:cs="Calibri"/>
          <w:bCs/>
          <w:lang w:val="fr-FR"/>
        </w:rPr>
        <w:t>22</w:t>
      </w:r>
      <w:r>
        <w:rPr>
          <w:rFonts w:ascii="Calibri" w:hAnsi="Calibri" w:cs="Calibri"/>
          <w:bCs/>
          <w:lang w:val="fr-FR"/>
        </w:rPr>
        <w:t>, entendu les parties en leurs dires et explications, le Tribunal a déclaré les débats clos, entendu le Ministère Public en son avis oral et les répliques des parties, mis la cause en délibéré et décidé qu'il serait statué à l'audience de ce jour.</w:t>
      </w:r>
      <w:r>
        <w:rPr>
          <w:rFonts w:ascii="Calibri" w:hAnsi="Calibri" w:cs="Calibri"/>
          <w:lang w:val="fr-FR"/>
        </w:rPr>
        <w:t xml:space="preserve"> </w:t>
      </w:r>
    </w:p>
    <w:p w14:paraId="6FAA38D3" w14:textId="77777777" w:rsidR="00B16B46" w:rsidRDefault="00B16B46" w:rsidP="00B16B46">
      <w:pPr>
        <w:tabs>
          <w:tab w:val="left" w:pos="851"/>
          <w:tab w:val="left" w:pos="1758"/>
        </w:tabs>
        <w:jc w:val="both"/>
        <w:rPr>
          <w:rFonts w:ascii="Calibri" w:hAnsi="Calibri" w:cs="Calibri"/>
          <w:lang w:val="fr-FR"/>
        </w:rPr>
      </w:pPr>
    </w:p>
    <w:p w14:paraId="7052F1FB" w14:textId="77777777" w:rsidR="00B16B46" w:rsidRDefault="00B16B46" w:rsidP="00B16B46">
      <w:pPr>
        <w:tabs>
          <w:tab w:val="left" w:pos="851"/>
          <w:tab w:val="left" w:pos="1758"/>
        </w:tabs>
        <w:jc w:val="both"/>
        <w:rPr>
          <w:rFonts w:ascii="Calibri" w:hAnsi="Calibri" w:cs="Calibri"/>
          <w:bCs/>
          <w:lang w:val="fr-FR"/>
        </w:rPr>
      </w:pPr>
      <w:r>
        <w:rPr>
          <w:rFonts w:ascii="Calibri" w:hAnsi="Calibri" w:cs="Calibri"/>
          <w:bCs/>
          <w:lang w:val="fr-FR"/>
        </w:rPr>
        <w:t>Ce jour, vidant son délibéré, le Tribunal prononce le jugement suivant :</w:t>
      </w:r>
    </w:p>
    <w:p w14:paraId="4C4A4FCD" w14:textId="77777777" w:rsidR="00B16B46" w:rsidRDefault="00B16B46" w:rsidP="00B16B46">
      <w:pPr>
        <w:tabs>
          <w:tab w:val="left" w:pos="851"/>
          <w:tab w:val="left" w:pos="1758"/>
        </w:tabs>
        <w:jc w:val="both"/>
        <w:rPr>
          <w:rFonts w:ascii="Calibri" w:hAnsi="Calibri" w:cs="Calibri"/>
          <w:b/>
          <w:u w:val="single"/>
          <w:lang w:val="fr-BE"/>
        </w:rPr>
      </w:pPr>
    </w:p>
    <w:p w14:paraId="59E453C6" w14:textId="3C3B8EA7" w:rsidR="00B16B46" w:rsidRDefault="00B16B46" w:rsidP="00B16B46">
      <w:pPr>
        <w:tabs>
          <w:tab w:val="left" w:pos="851"/>
          <w:tab w:val="left" w:pos="1758"/>
        </w:tabs>
        <w:jc w:val="both"/>
        <w:rPr>
          <w:rFonts w:ascii="Calibri" w:hAnsi="Calibri" w:cs="Calibri"/>
          <w:b/>
          <w:u w:val="single"/>
          <w:lang w:val="fr-BE"/>
        </w:rPr>
      </w:pPr>
      <w:r>
        <w:rPr>
          <w:rFonts w:ascii="Calibri" w:hAnsi="Calibri" w:cs="Calibri"/>
          <w:b/>
          <w:u w:val="single"/>
          <w:lang w:val="fr-BE"/>
        </w:rPr>
        <w:t>I.OBJET DE LA DEMANDE :</w:t>
      </w:r>
    </w:p>
    <w:p w14:paraId="276EA6C7" w14:textId="75767E33" w:rsidR="00B16B46" w:rsidRDefault="00B16B46" w:rsidP="00B16B46">
      <w:pPr>
        <w:tabs>
          <w:tab w:val="left" w:pos="851"/>
          <w:tab w:val="left" w:pos="1758"/>
        </w:tabs>
        <w:jc w:val="both"/>
        <w:rPr>
          <w:rFonts w:ascii="Calibri" w:hAnsi="Calibri" w:cs="Calibri"/>
          <w:b/>
          <w:u w:val="single"/>
          <w:lang w:val="fr-BE"/>
        </w:rPr>
      </w:pPr>
    </w:p>
    <w:p w14:paraId="5DD45693" w14:textId="2820FD2A" w:rsidR="00F860CE" w:rsidRDefault="00F860CE" w:rsidP="00B16B46">
      <w:pPr>
        <w:tabs>
          <w:tab w:val="left" w:pos="851"/>
          <w:tab w:val="left" w:pos="1758"/>
        </w:tabs>
        <w:jc w:val="both"/>
        <w:rPr>
          <w:rFonts w:ascii="Calibri" w:hAnsi="Calibri" w:cs="Calibri"/>
          <w:bCs/>
          <w:lang w:val="fr-BE"/>
        </w:rPr>
      </w:pPr>
      <w:r w:rsidRPr="00F860CE">
        <w:rPr>
          <w:rFonts w:ascii="Calibri" w:hAnsi="Calibri" w:cs="Calibri"/>
          <w:bCs/>
          <w:lang w:val="fr-BE"/>
        </w:rPr>
        <w:t>Les</w:t>
      </w:r>
      <w:r>
        <w:rPr>
          <w:rFonts w:ascii="Calibri" w:hAnsi="Calibri" w:cs="Calibri"/>
          <w:bCs/>
          <w:lang w:val="fr-BE"/>
        </w:rPr>
        <w:t xml:space="preserve"> </w:t>
      </w:r>
      <w:r w:rsidR="00D3203F">
        <w:rPr>
          <w:rFonts w:ascii="Calibri" w:hAnsi="Calibri" w:cs="Calibri"/>
          <w:bCs/>
          <w:lang w:val="fr-BE"/>
        </w:rPr>
        <w:t>d</w:t>
      </w:r>
      <w:r w:rsidR="009D21EC">
        <w:rPr>
          <w:rFonts w:ascii="Calibri" w:hAnsi="Calibri" w:cs="Calibri"/>
          <w:bCs/>
          <w:lang w:val="fr-BE"/>
        </w:rPr>
        <w:t>emandeurs ont introduit le 1</w:t>
      </w:r>
      <w:r w:rsidR="009D21EC" w:rsidRPr="009D21EC">
        <w:rPr>
          <w:rFonts w:ascii="Calibri" w:hAnsi="Calibri" w:cs="Calibri"/>
          <w:bCs/>
          <w:vertAlign w:val="superscript"/>
          <w:lang w:val="fr-BE"/>
        </w:rPr>
        <w:t>ER</w:t>
      </w:r>
      <w:r w:rsidR="009D21EC">
        <w:rPr>
          <w:rFonts w:ascii="Calibri" w:hAnsi="Calibri" w:cs="Calibri"/>
          <w:bCs/>
          <w:lang w:val="fr-BE"/>
        </w:rPr>
        <w:t xml:space="preserve"> décembre </w:t>
      </w:r>
      <w:r w:rsidR="00D3203F">
        <w:rPr>
          <w:rFonts w:ascii="Calibri" w:hAnsi="Calibri" w:cs="Calibri"/>
          <w:bCs/>
          <w:lang w:val="fr-BE"/>
        </w:rPr>
        <w:t>2021, un recours à l’encontr</w:t>
      </w:r>
      <w:r w:rsidR="009D21EC">
        <w:rPr>
          <w:rFonts w:ascii="Calibri" w:hAnsi="Calibri" w:cs="Calibri"/>
          <w:bCs/>
          <w:lang w:val="fr-BE"/>
        </w:rPr>
        <w:t xml:space="preserve">e de la décision prise le 22 novembre </w:t>
      </w:r>
      <w:r w:rsidR="00D3203F">
        <w:rPr>
          <w:rFonts w:ascii="Calibri" w:hAnsi="Calibri" w:cs="Calibri"/>
          <w:bCs/>
          <w:lang w:val="fr-BE"/>
        </w:rPr>
        <w:t>2021 par FEDASIL</w:t>
      </w:r>
      <w:r w:rsidR="009D21EC">
        <w:rPr>
          <w:rFonts w:ascii="Calibri" w:hAnsi="Calibri" w:cs="Calibri"/>
          <w:bCs/>
          <w:lang w:val="fr-BE"/>
        </w:rPr>
        <w:t>,</w:t>
      </w:r>
      <w:r w:rsidR="00D3203F">
        <w:rPr>
          <w:rFonts w:ascii="Calibri" w:hAnsi="Calibri" w:cs="Calibri"/>
          <w:bCs/>
          <w:lang w:val="fr-BE"/>
        </w:rPr>
        <w:t xml:space="preserve"> les invitant à se rendre au dispatching de Bruxelles en vue de se voir désigner un centre communautaire géré par l’Office des étrangers en partenariat avec FEDASIL où un accompagnement au retour volontaire serait délivré.</w:t>
      </w:r>
    </w:p>
    <w:p w14:paraId="5E0BF603" w14:textId="0BE9BEB7" w:rsidR="00D3203F" w:rsidRDefault="00D3203F" w:rsidP="00B16B46">
      <w:pPr>
        <w:tabs>
          <w:tab w:val="left" w:pos="851"/>
          <w:tab w:val="left" w:pos="1758"/>
        </w:tabs>
        <w:jc w:val="both"/>
        <w:rPr>
          <w:rFonts w:ascii="Calibri" w:hAnsi="Calibri" w:cs="Calibri"/>
          <w:bCs/>
          <w:lang w:val="fr-BE"/>
        </w:rPr>
      </w:pPr>
    </w:p>
    <w:p w14:paraId="21461BFE" w14:textId="67F92957" w:rsidR="00D3203F" w:rsidRDefault="00D3203F" w:rsidP="00B16B46">
      <w:pPr>
        <w:tabs>
          <w:tab w:val="left" w:pos="851"/>
          <w:tab w:val="left" w:pos="1758"/>
        </w:tabs>
        <w:jc w:val="both"/>
        <w:rPr>
          <w:rFonts w:ascii="Calibri" w:hAnsi="Calibri" w:cs="Calibri"/>
          <w:bCs/>
          <w:lang w:val="fr-BE"/>
        </w:rPr>
      </w:pPr>
      <w:r>
        <w:rPr>
          <w:rFonts w:ascii="Calibri" w:hAnsi="Calibri" w:cs="Calibri"/>
          <w:bCs/>
          <w:lang w:val="fr-BE"/>
        </w:rPr>
        <w:t xml:space="preserve">Les demandeurs sollicitent la condamnation de FEDASIL </w:t>
      </w:r>
      <w:r w:rsidR="003D52D6">
        <w:rPr>
          <w:rFonts w:ascii="Calibri" w:hAnsi="Calibri" w:cs="Calibri"/>
          <w:bCs/>
          <w:lang w:val="fr-BE"/>
        </w:rPr>
        <w:t>à</w:t>
      </w:r>
      <w:r>
        <w:rPr>
          <w:rFonts w:ascii="Calibri" w:hAnsi="Calibri" w:cs="Calibri"/>
          <w:bCs/>
          <w:lang w:val="fr-BE"/>
        </w:rPr>
        <w:t xml:space="preserve"> leur désigner comme lieu d’hébergement une structure d’accueil individuelle située à moins de 15 km</w:t>
      </w:r>
      <w:r w:rsidR="009D21EC">
        <w:rPr>
          <w:rFonts w:ascii="Calibri" w:hAnsi="Calibri" w:cs="Calibri"/>
          <w:bCs/>
          <w:lang w:val="fr-BE"/>
        </w:rPr>
        <w:t>s</w:t>
      </w:r>
      <w:r>
        <w:rPr>
          <w:rFonts w:ascii="Calibri" w:hAnsi="Calibri" w:cs="Calibri"/>
          <w:bCs/>
          <w:lang w:val="fr-BE"/>
        </w:rPr>
        <w:t xml:space="preserve"> de Verviers</w:t>
      </w:r>
      <w:r w:rsidR="009D21EC">
        <w:rPr>
          <w:rFonts w:ascii="Calibri" w:hAnsi="Calibri" w:cs="Calibri"/>
          <w:bCs/>
          <w:lang w:val="fr-BE"/>
        </w:rPr>
        <w:t>,</w:t>
      </w:r>
      <w:r>
        <w:rPr>
          <w:rFonts w:ascii="Calibri" w:hAnsi="Calibri" w:cs="Calibri"/>
          <w:bCs/>
          <w:lang w:val="fr-BE"/>
        </w:rPr>
        <w:t xml:space="preserve"> pour permettre aux enfants de poursuivre leur scolarité.</w:t>
      </w:r>
    </w:p>
    <w:p w14:paraId="07BFD406" w14:textId="6535B1CF" w:rsidR="00D3203F" w:rsidRDefault="00D3203F" w:rsidP="00B16B46">
      <w:pPr>
        <w:tabs>
          <w:tab w:val="left" w:pos="851"/>
          <w:tab w:val="left" w:pos="1758"/>
        </w:tabs>
        <w:jc w:val="both"/>
        <w:rPr>
          <w:rFonts w:ascii="Calibri" w:hAnsi="Calibri" w:cs="Calibri"/>
          <w:bCs/>
          <w:lang w:val="fr-BE"/>
        </w:rPr>
      </w:pPr>
    </w:p>
    <w:p w14:paraId="57F344EA" w14:textId="78E6C608" w:rsidR="00D3203F" w:rsidRDefault="00D3203F" w:rsidP="00B16B46">
      <w:pPr>
        <w:tabs>
          <w:tab w:val="left" w:pos="851"/>
          <w:tab w:val="left" w:pos="1758"/>
        </w:tabs>
        <w:jc w:val="both"/>
        <w:rPr>
          <w:rFonts w:ascii="Calibri" w:hAnsi="Calibri" w:cs="Calibri"/>
          <w:bCs/>
          <w:lang w:val="fr-BE"/>
        </w:rPr>
      </w:pPr>
      <w:r>
        <w:rPr>
          <w:rFonts w:ascii="Calibri" w:hAnsi="Calibri" w:cs="Calibri"/>
          <w:bCs/>
          <w:lang w:val="fr-BE"/>
        </w:rPr>
        <w:t>Il s’agit du dossier portant le numéro de R</w:t>
      </w:r>
      <w:r w:rsidR="009D21EC">
        <w:rPr>
          <w:rFonts w:ascii="Calibri" w:hAnsi="Calibri" w:cs="Calibri"/>
          <w:bCs/>
          <w:lang w:val="fr-BE"/>
        </w:rPr>
        <w:t>.</w:t>
      </w:r>
      <w:r>
        <w:rPr>
          <w:rFonts w:ascii="Calibri" w:hAnsi="Calibri" w:cs="Calibri"/>
          <w:bCs/>
          <w:lang w:val="fr-BE"/>
        </w:rPr>
        <w:t>G</w:t>
      </w:r>
      <w:r w:rsidR="009D21EC">
        <w:rPr>
          <w:rFonts w:ascii="Calibri" w:hAnsi="Calibri" w:cs="Calibri"/>
          <w:bCs/>
          <w:lang w:val="fr-BE"/>
        </w:rPr>
        <w:t>.</w:t>
      </w:r>
      <w:r>
        <w:rPr>
          <w:rFonts w:ascii="Calibri" w:hAnsi="Calibri" w:cs="Calibri"/>
          <w:bCs/>
          <w:lang w:val="fr-BE"/>
        </w:rPr>
        <w:t xml:space="preserve"> 21/625/A.</w:t>
      </w:r>
    </w:p>
    <w:p w14:paraId="138AEB1E" w14:textId="536A975E" w:rsidR="00D3203F" w:rsidRDefault="00D3203F" w:rsidP="00B16B46">
      <w:pPr>
        <w:tabs>
          <w:tab w:val="left" w:pos="851"/>
          <w:tab w:val="left" w:pos="1758"/>
        </w:tabs>
        <w:jc w:val="both"/>
        <w:rPr>
          <w:rFonts w:ascii="Calibri" w:hAnsi="Calibri" w:cs="Calibri"/>
          <w:bCs/>
          <w:lang w:val="fr-BE"/>
        </w:rPr>
      </w:pPr>
    </w:p>
    <w:p w14:paraId="3B3DD734" w14:textId="7FB370A1" w:rsidR="00D3203F" w:rsidRDefault="00D3203F" w:rsidP="00B16B46">
      <w:pPr>
        <w:tabs>
          <w:tab w:val="left" w:pos="851"/>
          <w:tab w:val="left" w:pos="1758"/>
        </w:tabs>
        <w:jc w:val="both"/>
        <w:rPr>
          <w:rFonts w:ascii="Calibri" w:hAnsi="Calibri" w:cs="Calibri"/>
          <w:bCs/>
          <w:lang w:val="fr-BE"/>
        </w:rPr>
      </w:pPr>
      <w:r>
        <w:rPr>
          <w:rFonts w:ascii="Calibri" w:hAnsi="Calibri" w:cs="Calibri"/>
          <w:bCs/>
          <w:lang w:val="fr-BE"/>
        </w:rPr>
        <w:t>Les de</w:t>
      </w:r>
      <w:r w:rsidR="009D21EC">
        <w:rPr>
          <w:rFonts w:ascii="Calibri" w:hAnsi="Calibri" w:cs="Calibri"/>
          <w:bCs/>
          <w:lang w:val="fr-BE"/>
        </w:rPr>
        <w:t xml:space="preserve">mandeurs ont introduit le 21 décembre </w:t>
      </w:r>
      <w:r>
        <w:rPr>
          <w:rFonts w:ascii="Calibri" w:hAnsi="Calibri" w:cs="Calibri"/>
          <w:bCs/>
          <w:lang w:val="fr-BE"/>
        </w:rPr>
        <w:t>2021</w:t>
      </w:r>
      <w:r w:rsidR="009D21EC">
        <w:rPr>
          <w:rFonts w:ascii="Calibri" w:hAnsi="Calibri" w:cs="Calibri"/>
          <w:bCs/>
          <w:lang w:val="fr-BE"/>
        </w:rPr>
        <w:t>,</w:t>
      </w:r>
      <w:r>
        <w:rPr>
          <w:rFonts w:ascii="Calibri" w:hAnsi="Calibri" w:cs="Calibri"/>
          <w:bCs/>
          <w:lang w:val="fr-BE"/>
        </w:rPr>
        <w:t xml:space="preserve"> un recours à l’encontre de la nouvel</w:t>
      </w:r>
      <w:r w:rsidR="009D21EC">
        <w:rPr>
          <w:rFonts w:ascii="Calibri" w:hAnsi="Calibri" w:cs="Calibri"/>
          <w:bCs/>
          <w:lang w:val="fr-BE"/>
        </w:rPr>
        <w:t xml:space="preserve">le décision de FEDASIL du 20 décembre </w:t>
      </w:r>
      <w:r>
        <w:rPr>
          <w:rFonts w:ascii="Calibri" w:hAnsi="Calibri" w:cs="Calibri"/>
          <w:bCs/>
          <w:lang w:val="fr-BE"/>
        </w:rPr>
        <w:t>2021, décision</w:t>
      </w:r>
      <w:r w:rsidR="009D21EC">
        <w:rPr>
          <w:rFonts w:ascii="Calibri" w:hAnsi="Calibri" w:cs="Calibri"/>
          <w:bCs/>
          <w:lang w:val="fr-BE"/>
        </w:rPr>
        <w:t xml:space="preserve"> annulant une décision du 17 décembre </w:t>
      </w:r>
      <w:r>
        <w:rPr>
          <w:rFonts w:ascii="Calibri" w:hAnsi="Calibri" w:cs="Calibri"/>
          <w:bCs/>
          <w:lang w:val="fr-BE"/>
        </w:rPr>
        <w:t>2021 et les invitant à se rendre au dispatching de Bruxelles pour se voir désigner un centre communautaire de retour géré en partenariat avec l’Office des étrangers.</w:t>
      </w:r>
    </w:p>
    <w:p w14:paraId="1D4DB96F" w14:textId="49CF9B0F" w:rsidR="00D3203F" w:rsidRDefault="00D3203F" w:rsidP="00B16B46">
      <w:pPr>
        <w:tabs>
          <w:tab w:val="left" w:pos="851"/>
          <w:tab w:val="left" w:pos="1758"/>
        </w:tabs>
        <w:jc w:val="both"/>
        <w:rPr>
          <w:rFonts w:ascii="Calibri" w:hAnsi="Calibri" w:cs="Calibri"/>
          <w:bCs/>
          <w:lang w:val="fr-BE"/>
        </w:rPr>
      </w:pPr>
    </w:p>
    <w:p w14:paraId="3C7C7015" w14:textId="453C6766" w:rsidR="00D3203F" w:rsidRDefault="00D3203F" w:rsidP="00B16B46">
      <w:pPr>
        <w:tabs>
          <w:tab w:val="left" w:pos="851"/>
          <w:tab w:val="left" w:pos="1758"/>
        </w:tabs>
        <w:jc w:val="both"/>
        <w:rPr>
          <w:rFonts w:ascii="Calibri" w:hAnsi="Calibri" w:cs="Calibri"/>
          <w:bCs/>
          <w:lang w:val="fr-BE"/>
        </w:rPr>
      </w:pPr>
      <w:r>
        <w:rPr>
          <w:rFonts w:ascii="Calibri" w:hAnsi="Calibri" w:cs="Calibri"/>
          <w:bCs/>
          <w:lang w:val="fr-BE"/>
        </w:rPr>
        <w:t>Il</w:t>
      </w:r>
      <w:r w:rsidR="000F766E">
        <w:rPr>
          <w:rFonts w:ascii="Calibri" w:hAnsi="Calibri" w:cs="Calibri"/>
          <w:bCs/>
          <w:lang w:val="fr-BE"/>
        </w:rPr>
        <w:t>s</w:t>
      </w:r>
      <w:r>
        <w:rPr>
          <w:rFonts w:ascii="Calibri" w:hAnsi="Calibri" w:cs="Calibri"/>
          <w:bCs/>
          <w:lang w:val="fr-BE"/>
        </w:rPr>
        <w:t xml:space="preserve"> sollicite</w:t>
      </w:r>
      <w:r w:rsidR="000F766E">
        <w:rPr>
          <w:rFonts w:ascii="Calibri" w:hAnsi="Calibri" w:cs="Calibri"/>
          <w:bCs/>
          <w:lang w:val="fr-BE"/>
        </w:rPr>
        <w:t>nt</w:t>
      </w:r>
      <w:r>
        <w:rPr>
          <w:rFonts w:ascii="Calibri" w:hAnsi="Calibri" w:cs="Calibri"/>
          <w:bCs/>
          <w:lang w:val="fr-BE"/>
        </w:rPr>
        <w:t xml:space="preserve"> la condamnation de FEDASIL </w:t>
      </w:r>
      <w:r w:rsidR="003D52D6">
        <w:rPr>
          <w:rFonts w:ascii="Calibri" w:hAnsi="Calibri" w:cs="Calibri"/>
          <w:bCs/>
          <w:lang w:val="fr-BE"/>
        </w:rPr>
        <w:t>à</w:t>
      </w:r>
      <w:r>
        <w:rPr>
          <w:rFonts w:ascii="Calibri" w:hAnsi="Calibri" w:cs="Calibri"/>
          <w:bCs/>
          <w:lang w:val="fr-BE"/>
        </w:rPr>
        <w:t xml:space="preserve"> leur désigner une structure individuelle d’hébergement à moins de 15 km</w:t>
      </w:r>
      <w:r w:rsidR="009D21EC">
        <w:rPr>
          <w:rFonts w:ascii="Calibri" w:hAnsi="Calibri" w:cs="Calibri"/>
          <w:bCs/>
          <w:lang w:val="fr-BE"/>
        </w:rPr>
        <w:t>s de</w:t>
      </w:r>
      <w:r>
        <w:rPr>
          <w:rFonts w:ascii="Calibri" w:hAnsi="Calibri" w:cs="Calibri"/>
          <w:bCs/>
          <w:lang w:val="fr-BE"/>
        </w:rPr>
        <w:t xml:space="preserve"> Verviers</w:t>
      </w:r>
      <w:r w:rsidR="009D21EC">
        <w:rPr>
          <w:rFonts w:ascii="Calibri" w:hAnsi="Calibri" w:cs="Calibri"/>
          <w:bCs/>
          <w:lang w:val="fr-BE"/>
        </w:rPr>
        <w:t>,</w:t>
      </w:r>
      <w:r>
        <w:rPr>
          <w:rFonts w:ascii="Calibri" w:hAnsi="Calibri" w:cs="Calibri"/>
          <w:bCs/>
          <w:lang w:val="fr-BE"/>
        </w:rPr>
        <w:t xml:space="preserve"> afin de permettre aux enfants de poursuivre leur scolarité.</w:t>
      </w:r>
    </w:p>
    <w:p w14:paraId="2AC7F09C" w14:textId="77777777" w:rsidR="00B16B46" w:rsidRDefault="00B16B46" w:rsidP="00B16B46">
      <w:pPr>
        <w:tabs>
          <w:tab w:val="left" w:pos="851"/>
          <w:tab w:val="left" w:pos="1758"/>
        </w:tabs>
        <w:jc w:val="both"/>
        <w:rPr>
          <w:rFonts w:ascii="Calibri" w:hAnsi="Calibri" w:cs="Calibri"/>
          <w:lang w:val="fr-BE"/>
        </w:rPr>
      </w:pPr>
    </w:p>
    <w:p w14:paraId="53665D66" w14:textId="77777777" w:rsidR="00B16B46" w:rsidRDefault="00B16B46" w:rsidP="00B16B46">
      <w:pPr>
        <w:tabs>
          <w:tab w:val="left" w:pos="851"/>
          <w:tab w:val="left" w:pos="1758"/>
        </w:tabs>
        <w:jc w:val="both"/>
        <w:rPr>
          <w:rFonts w:ascii="Calibri" w:hAnsi="Calibri" w:cs="Calibri"/>
          <w:b/>
          <w:u w:val="single"/>
          <w:lang w:val="fr-BE"/>
        </w:rPr>
      </w:pPr>
      <w:r>
        <w:rPr>
          <w:rFonts w:ascii="Calibri" w:hAnsi="Calibri" w:cs="Calibri"/>
          <w:b/>
          <w:u w:val="single"/>
          <w:lang w:val="fr-BE"/>
        </w:rPr>
        <w:t>II.RECEVABILITE</w:t>
      </w:r>
      <w:r w:rsidRPr="009D21EC">
        <w:rPr>
          <w:rFonts w:ascii="Calibri" w:hAnsi="Calibri" w:cs="Calibri"/>
          <w:b/>
          <w:lang w:val="fr-BE"/>
        </w:rPr>
        <w:t> :</w:t>
      </w:r>
    </w:p>
    <w:p w14:paraId="1919EBE5" w14:textId="77777777" w:rsidR="00B16B46" w:rsidRDefault="00B16B46" w:rsidP="00B16B46">
      <w:pPr>
        <w:tabs>
          <w:tab w:val="left" w:pos="851"/>
          <w:tab w:val="left" w:pos="1758"/>
        </w:tabs>
        <w:jc w:val="both"/>
        <w:rPr>
          <w:rFonts w:ascii="Calibri" w:hAnsi="Calibri" w:cs="Calibri"/>
          <w:b/>
          <w:u w:val="single"/>
          <w:lang w:val="fr-BE"/>
        </w:rPr>
      </w:pPr>
    </w:p>
    <w:p w14:paraId="127B81DE" w14:textId="48C39D44" w:rsidR="00B16B46" w:rsidRDefault="00B16B46" w:rsidP="00B16B46">
      <w:pPr>
        <w:tabs>
          <w:tab w:val="left" w:pos="851"/>
          <w:tab w:val="left" w:pos="1758"/>
        </w:tabs>
        <w:jc w:val="both"/>
        <w:rPr>
          <w:rFonts w:ascii="Calibri" w:hAnsi="Calibri" w:cs="Calibri"/>
          <w:lang w:val="fr-BE"/>
        </w:rPr>
      </w:pPr>
      <w:r>
        <w:rPr>
          <w:rFonts w:ascii="Calibri" w:hAnsi="Calibri" w:cs="Calibri"/>
          <w:lang w:val="fr-BE"/>
        </w:rPr>
        <w:t>Les recours sont recevables pour avoir été introduits dans les formes et délais légaux.</w:t>
      </w:r>
    </w:p>
    <w:p w14:paraId="2731D4AD" w14:textId="77777777" w:rsidR="00B16B46" w:rsidRDefault="00B16B46" w:rsidP="00B16B46">
      <w:pPr>
        <w:tabs>
          <w:tab w:val="left" w:pos="851"/>
          <w:tab w:val="left" w:pos="1758"/>
        </w:tabs>
        <w:jc w:val="both"/>
        <w:rPr>
          <w:rFonts w:ascii="Calibri" w:hAnsi="Calibri" w:cs="Calibri"/>
          <w:lang w:val="fr-BE"/>
        </w:rPr>
      </w:pPr>
    </w:p>
    <w:p w14:paraId="3957916B" w14:textId="77777777" w:rsidR="009D21EC" w:rsidRDefault="009D21EC" w:rsidP="00B16B46">
      <w:pPr>
        <w:tabs>
          <w:tab w:val="left" w:pos="851"/>
          <w:tab w:val="left" w:pos="1758"/>
        </w:tabs>
        <w:jc w:val="both"/>
        <w:rPr>
          <w:rFonts w:ascii="Calibri" w:hAnsi="Calibri" w:cs="Calibri"/>
          <w:lang w:val="fr-BE"/>
        </w:rPr>
      </w:pPr>
    </w:p>
    <w:p w14:paraId="6F7275C8" w14:textId="77777777" w:rsidR="009D21EC" w:rsidRDefault="009D21EC" w:rsidP="00B16B46">
      <w:pPr>
        <w:tabs>
          <w:tab w:val="left" w:pos="851"/>
          <w:tab w:val="left" w:pos="1758"/>
        </w:tabs>
        <w:jc w:val="both"/>
        <w:rPr>
          <w:rFonts w:ascii="Calibri" w:hAnsi="Calibri" w:cs="Calibri"/>
          <w:lang w:val="fr-BE"/>
        </w:rPr>
      </w:pPr>
    </w:p>
    <w:p w14:paraId="3DB8BF13" w14:textId="13751318" w:rsidR="00B16B46" w:rsidRDefault="00B16B46" w:rsidP="00B16B46">
      <w:pPr>
        <w:tabs>
          <w:tab w:val="left" w:pos="851"/>
          <w:tab w:val="left" w:pos="1758"/>
        </w:tabs>
        <w:jc w:val="both"/>
        <w:rPr>
          <w:rFonts w:ascii="Calibri" w:hAnsi="Calibri" w:cs="Calibri"/>
          <w:b/>
          <w:u w:val="single"/>
          <w:lang w:val="fr-BE"/>
        </w:rPr>
      </w:pPr>
      <w:r>
        <w:rPr>
          <w:rFonts w:ascii="Calibri" w:hAnsi="Calibri" w:cs="Calibri"/>
          <w:b/>
          <w:u w:val="single"/>
          <w:lang w:val="fr-BE"/>
        </w:rPr>
        <w:lastRenderedPageBreak/>
        <w:t>III. JONCTIONS</w:t>
      </w:r>
      <w:r w:rsidR="003D52D6" w:rsidRPr="009D21EC">
        <w:rPr>
          <w:rFonts w:ascii="Calibri" w:hAnsi="Calibri" w:cs="Calibri"/>
          <w:b/>
          <w:lang w:val="fr-BE"/>
        </w:rPr>
        <w:t xml:space="preserve"> </w:t>
      </w:r>
      <w:r w:rsidRPr="009D21EC">
        <w:rPr>
          <w:rFonts w:ascii="Calibri" w:hAnsi="Calibri" w:cs="Calibri"/>
          <w:b/>
          <w:lang w:val="fr-BE"/>
        </w:rPr>
        <w:t>:</w:t>
      </w:r>
    </w:p>
    <w:p w14:paraId="738707A7" w14:textId="77777777" w:rsidR="00B16B46" w:rsidRDefault="00B16B46" w:rsidP="00B16B46">
      <w:pPr>
        <w:tabs>
          <w:tab w:val="left" w:pos="851"/>
          <w:tab w:val="left" w:pos="1758"/>
        </w:tabs>
        <w:jc w:val="both"/>
        <w:rPr>
          <w:rFonts w:ascii="Calibri" w:hAnsi="Calibri" w:cs="Calibri"/>
          <w:b/>
          <w:u w:val="single"/>
          <w:lang w:val="fr-BE"/>
        </w:rPr>
      </w:pPr>
    </w:p>
    <w:p w14:paraId="1E3D8403" w14:textId="2528D500" w:rsidR="00B16B46" w:rsidRDefault="00B16B46" w:rsidP="00B16B46">
      <w:pPr>
        <w:tabs>
          <w:tab w:val="left" w:pos="851"/>
          <w:tab w:val="left" w:pos="1758"/>
        </w:tabs>
        <w:jc w:val="both"/>
        <w:rPr>
          <w:rFonts w:ascii="Calibri" w:hAnsi="Calibri" w:cs="Calibri"/>
          <w:lang w:val="fr-BE"/>
        </w:rPr>
      </w:pPr>
      <w:r>
        <w:rPr>
          <w:rFonts w:ascii="Calibri" w:hAnsi="Calibri" w:cs="Calibri"/>
          <w:lang w:val="fr-BE"/>
        </w:rPr>
        <w:t xml:space="preserve">Les demandeurs sollicitent la jonction des causes connues sous les numéros de rôle général </w:t>
      </w:r>
      <w:r w:rsidR="003D52D6">
        <w:rPr>
          <w:rFonts w:ascii="Calibri" w:hAnsi="Calibri" w:cs="Calibri"/>
          <w:lang w:val="fr-BE"/>
        </w:rPr>
        <w:t>21</w:t>
      </w:r>
      <w:r>
        <w:rPr>
          <w:rFonts w:ascii="Calibri" w:hAnsi="Calibri" w:cs="Calibri"/>
          <w:lang w:val="fr-BE"/>
        </w:rPr>
        <w:t>/</w:t>
      </w:r>
      <w:r w:rsidR="003D52D6">
        <w:rPr>
          <w:rFonts w:ascii="Calibri" w:hAnsi="Calibri" w:cs="Calibri"/>
          <w:lang w:val="fr-BE"/>
        </w:rPr>
        <w:t>625</w:t>
      </w:r>
      <w:r>
        <w:rPr>
          <w:rFonts w:ascii="Calibri" w:hAnsi="Calibri" w:cs="Calibri"/>
          <w:lang w:val="fr-BE"/>
        </w:rPr>
        <w:t xml:space="preserve">/A et </w:t>
      </w:r>
      <w:r w:rsidR="003D52D6">
        <w:rPr>
          <w:rFonts w:ascii="Calibri" w:hAnsi="Calibri" w:cs="Calibri"/>
          <w:lang w:val="fr-BE"/>
        </w:rPr>
        <w:t>21</w:t>
      </w:r>
      <w:r>
        <w:rPr>
          <w:rFonts w:ascii="Calibri" w:hAnsi="Calibri" w:cs="Calibri"/>
          <w:lang w:val="fr-BE"/>
        </w:rPr>
        <w:t>/</w:t>
      </w:r>
      <w:r w:rsidR="003D52D6">
        <w:rPr>
          <w:rFonts w:ascii="Calibri" w:hAnsi="Calibri" w:cs="Calibri"/>
          <w:lang w:val="fr-BE"/>
        </w:rPr>
        <w:t>678</w:t>
      </w:r>
      <w:r>
        <w:rPr>
          <w:rFonts w:ascii="Calibri" w:hAnsi="Calibri" w:cs="Calibri"/>
          <w:lang w:val="fr-BE"/>
        </w:rPr>
        <w:t>/A.</w:t>
      </w:r>
    </w:p>
    <w:p w14:paraId="38FE21C2" w14:textId="77777777" w:rsidR="00B16B46" w:rsidRDefault="00B16B46" w:rsidP="00B16B46">
      <w:pPr>
        <w:tabs>
          <w:tab w:val="left" w:pos="851"/>
          <w:tab w:val="left" w:pos="1758"/>
        </w:tabs>
        <w:jc w:val="both"/>
        <w:rPr>
          <w:rFonts w:ascii="Calibri" w:hAnsi="Calibri" w:cs="Calibri"/>
          <w:lang w:val="fr-BE"/>
        </w:rPr>
      </w:pPr>
    </w:p>
    <w:p w14:paraId="0861F1F0" w14:textId="77777777" w:rsidR="00B16B46" w:rsidRDefault="00B16B46" w:rsidP="00B16B46">
      <w:pPr>
        <w:tabs>
          <w:tab w:val="left" w:pos="851"/>
          <w:tab w:val="left" w:pos="1758"/>
        </w:tabs>
        <w:jc w:val="both"/>
        <w:rPr>
          <w:rFonts w:ascii="Calibri" w:hAnsi="Calibri" w:cs="Calibri"/>
          <w:lang w:val="fr-BE"/>
        </w:rPr>
      </w:pPr>
      <w:r>
        <w:rPr>
          <w:rFonts w:ascii="Calibri" w:hAnsi="Calibri" w:cs="Calibri"/>
          <w:lang w:val="fr-BE"/>
        </w:rPr>
        <w:t>Il y a lieu de faire droit à cette demande.</w:t>
      </w:r>
    </w:p>
    <w:p w14:paraId="308B2B3A" w14:textId="77777777" w:rsidR="00B16B46" w:rsidRDefault="00B16B46" w:rsidP="00B16B46">
      <w:pPr>
        <w:tabs>
          <w:tab w:val="left" w:pos="851"/>
          <w:tab w:val="left" w:pos="1758"/>
        </w:tabs>
        <w:jc w:val="both"/>
        <w:rPr>
          <w:rFonts w:ascii="Calibri" w:hAnsi="Calibri" w:cs="Calibri"/>
          <w:lang w:val="fr-BE"/>
        </w:rPr>
      </w:pPr>
    </w:p>
    <w:p w14:paraId="66061BE5" w14:textId="0FBDA4AC" w:rsidR="00B16B46" w:rsidRDefault="00B16B46" w:rsidP="00B16B46">
      <w:pPr>
        <w:tabs>
          <w:tab w:val="left" w:pos="851"/>
          <w:tab w:val="left" w:pos="1758"/>
        </w:tabs>
        <w:jc w:val="both"/>
        <w:rPr>
          <w:rFonts w:ascii="Calibri" w:hAnsi="Calibri" w:cs="Calibri"/>
          <w:b/>
          <w:u w:val="single"/>
          <w:lang w:val="fr-BE"/>
        </w:rPr>
      </w:pPr>
      <w:r>
        <w:rPr>
          <w:rFonts w:ascii="Calibri" w:hAnsi="Calibri" w:cs="Calibri"/>
          <w:b/>
          <w:u w:val="single"/>
          <w:lang w:val="fr-BE"/>
        </w:rPr>
        <w:t>IV. LES FAITS</w:t>
      </w:r>
      <w:r w:rsidRPr="009D21EC">
        <w:rPr>
          <w:rFonts w:ascii="Calibri" w:hAnsi="Calibri" w:cs="Calibri"/>
          <w:b/>
          <w:lang w:val="fr-BE"/>
        </w:rPr>
        <w:t xml:space="preserve"> :</w:t>
      </w:r>
    </w:p>
    <w:p w14:paraId="79630BEF" w14:textId="67CDCB87" w:rsidR="003D52D6" w:rsidRDefault="003D52D6" w:rsidP="00B16B46">
      <w:pPr>
        <w:tabs>
          <w:tab w:val="left" w:pos="851"/>
          <w:tab w:val="left" w:pos="1758"/>
        </w:tabs>
        <w:jc w:val="both"/>
        <w:rPr>
          <w:rFonts w:ascii="Calibri" w:hAnsi="Calibri" w:cs="Calibri"/>
          <w:b/>
          <w:u w:val="single"/>
          <w:lang w:val="fr-BE"/>
        </w:rPr>
      </w:pPr>
    </w:p>
    <w:p w14:paraId="5D05F60C" w14:textId="054BB1F7" w:rsidR="003D52D6" w:rsidRDefault="003D52D6" w:rsidP="00B16B46">
      <w:pPr>
        <w:tabs>
          <w:tab w:val="left" w:pos="851"/>
          <w:tab w:val="left" w:pos="1758"/>
        </w:tabs>
        <w:jc w:val="both"/>
        <w:rPr>
          <w:rFonts w:ascii="Calibri" w:hAnsi="Calibri" w:cs="Calibri"/>
          <w:bCs/>
          <w:lang w:val="fr-BE"/>
        </w:rPr>
      </w:pPr>
      <w:r w:rsidRPr="003D52D6">
        <w:rPr>
          <w:rFonts w:ascii="Calibri" w:hAnsi="Calibri" w:cs="Calibri"/>
          <w:bCs/>
          <w:lang w:val="fr-BE"/>
        </w:rPr>
        <w:t>Les demandeurs sont en Belgique depuis juillet 2011.</w:t>
      </w:r>
    </w:p>
    <w:p w14:paraId="43F6F1C6" w14:textId="73A616BD" w:rsidR="003D52D6" w:rsidRDefault="003D52D6" w:rsidP="00B16B46">
      <w:pPr>
        <w:tabs>
          <w:tab w:val="left" w:pos="851"/>
          <w:tab w:val="left" w:pos="1758"/>
        </w:tabs>
        <w:jc w:val="both"/>
        <w:rPr>
          <w:rFonts w:ascii="Calibri" w:hAnsi="Calibri" w:cs="Calibri"/>
          <w:bCs/>
          <w:lang w:val="fr-BE"/>
        </w:rPr>
      </w:pPr>
    </w:p>
    <w:p w14:paraId="45C33A62" w14:textId="1AA33A04" w:rsidR="003D52D6" w:rsidRDefault="003D52D6" w:rsidP="00B16B46">
      <w:pPr>
        <w:tabs>
          <w:tab w:val="left" w:pos="851"/>
          <w:tab w:val="left" w:pos="1758"/>
        </w:tabs>
        <w:jc w:val="both"/>
        <w:rPr>
          <w:rFonts w:ascii="Calibri" w:hAnsi="Calibri" w:cs="Calibri"/>
          <w:bCs/>
          <w:lang w:val="fr-BE"/>
        </w:rPr>
      </w:pPr>
      <w:r>
        <w:rPr>
          <w:rFonts w:ascii="Calibri" w:hAnsi="Calibri" w:cs="Calibri"/>
          <w:bCs/>
          <w:lang w:val="fr-BE"/>
        </w:rPr>
        <w:t>Le parcours administratif de la famille figure en</w:t>
      </w:r>
      <w:r w:rsidR="000F766E">
        <w:rPr>
          <w:rFonts w:ascii="Calibri" w:hAnsi="Calibri" w:cs="Calibri"/>
          <w:bCs/>
          <w:lang w:val="fr-BE"/>
        </w:rPr>
        <w:t xml:space="preserve"> pièce</w:t>
      </w:r>
      <w:r>
        <w:rPr>
          <w:rFonts w:ascii="Calibri" w:hAnsi="Calibri" w:cs="Calibri"/>
          <w:bCs/>
          <w:lang w:val="fr-BE"/>
        </w:rPr>
        <w:t xml:space="preserve"> 1 du dossier des demandeurs.</w:t>
      </w:r>
    </w:p>
    <w:p w14:paraId="7E6C054C" w14:textId="11143B8F" w:rsidR="003D52D6" w:rsidRDefault="003D52D6" w:rsidP="00B16B46">
      <w:pPr>
        <w:tabs>
          <w:tab w:val="left" w:pos="851"/>
          <w:tab w:val="left" w:pos="1758"/>
        </w:tabs>
        <w:jc w:val="both"/>
        <w:rPr>
          <w:rFonts w:ascii="Calibri" w:hAnsi="Calibri" w:cs="Calibri"/>
          <w:bCs/>
          <w:lang w:val="fr-BE"/>
        </w:rPr>
      </w:pPr>
    </w:p>
    <w:p w14:paraId="3F4B934F" w14:textId="0480A2CC" w:rsidR="000F766E" w:rsidRDefault="003D52D6" w:rsidP="00B16B46">
      <w:pPr>
        <w:tabs>
          <w:tab w:val="left" w:pos="851"/>
          <w:tab w:val="left" w:pos="1758"/>
        </w:tabs>
        <w:jc w:val="both"/>
        <w:rPr>
          <w:rFonts w:ascii="Calibri" w:hAnsi="Calibri" w:cs="Calibri"/>
          <w:bCs/>
          <w:lang w:val="fr-BE"/>
        </w:rPr>
      </w:pPr>
      <w:r>
        <w:rPr>
          <w:rFonts w:ascii="Calibri" w:hAnsi="Calibri" w:cs="Calibri"/>
          <w:bCs/>
          <w:lang w:val="fr-BE"/>
        </w:rPr>
        <w:t>Le tribunal a déjà eu à connaître de recours entre les mêmes parties</w:t>
      </w:r>
      <w:r w:rsidR="00590835">
        <w:rPr>
          <w:rFonts w:ascii="Calibri" w:hAnsi="Calibri" w:cs="Calibri"/>
          <w:bCs/>
          <w:lang w:val="fr-BE"/>
        </w:rPr>
        <w:t>,</w:t>
      </w:r>
      <w:r>
        <w:rPr>
          <w:rFonts w:ascii="Calibri" w:hAnsi="Calibri" w:cs="Calibri"/>
          <w:bCs/>
          <w:lang w:val="fr-BE"/>
        </w:rPr>
        <w:t xml:space="preserve"> </w:t>
      </w:r>
      <w:r w:rsidR="000F766E">
        <w:rPr>
          <w:rFonts w:ascii="Calibri" w:hAnsi="Calibri" w:cs="Calibri"/>
          <w:bCs/>
          <w:lang w:val="fr-BE"/>
        </w:rPr>
        <w:t>ayant</w:t>
      </w:r>
      <w:r>
        <w:rPr>
          <w:rFonts w:ascii="Calibri" w:hAnsi="Calibri" w:cs="Calibri"/>
          <w:bCs/>
          <w:lang w:val="fr-BE"/>
        </w:rPr>
        <w:t xml:space="preserve"> donné lieu à plusieurs jugements </w:t>
      </w:r>
      <w:r w:rsidR="000F766E">
        <w:rPr>
          <w:rFonts w:ascii="Calibri" w:hAnsi="Calibri" w:cs="Calibri"/>
          <w:bCs/>
          <w:lang w:val="fr-BE"/>
        </w:rPr>
        <w:t>dont certains</w:t>
      </w:r>
      <w:r>
        <w:rPr>
          <w:rFonts w:ascii="Calibri" w:hAnsi="Calibri" w:cs="Calibri"/>
          <w:bCs/>
          <w:lang w:val="fr-BE"/>
        </w:rPr>
        <w:t xml:space="preserve"> ont été</w:t>
      </w:r>
      <w:r w:rsidR="000F766E">
        <w:rPr>
          <w:rFonts w:ascii="Calibri" w:hAnsi="Calibri" w:cs="Calibri"/>
          <w:bCs/>
          <w:lang w:val="fr-BE"/>
        </w:rPr>
        <w:t xml:space="preserve"> frappés d’appel.</w:t>
      </w:r>
      <w:r>
        <w:rPr>
          <w:rFonts w:ascii="Calibri" w:hAnsi="Calibri" w:cs="Calibri"/>
          <w:bCs/>
          <w:lang w:val="fr-BE"/>
        </w:rPr>
        <w:t xml:space="preserve"> </w:t>
      </w:r>
    </w:p>
    <w:p w14:paraId="469B6BE0" w14:textId="77777777" w:rsidR="000F766E" w:rsidRDefault="000F766E" w:rsidP="00B16B46">
      <w:pPr>
        <w:tabs>
          <w:tab w:val="left" w:pos="851"/>
          <w:tab w:val="left" w:pos="1758"/>
        </w:tabs>
        <w:jc w:val="both"/>
        <w:rPr>
          <w:rFonts w:ascii="Calibri" w:hAnsi="Calibri" w:cs="Calibri"/>
          <w:bCs/>
          <w:lang w:val="fr-BE"/>
        </w:rPr>
      </w:pPr>
    </w:p>
    <w:p w14:paraId="2CDDBA13" w14:textId="52C982F4" w:rsidR="003D52D6" w:rsidRPr="003D52D6" w:rsidRDefault="003D52D6" w:rsidP="00B16B46">
      <w:pPr>
        <w:tabs>
          <w:tab w:val="left" w:pos="851"/>
          <w:tab w:val="left" w:pos="1758"/>
        </w:tabs>
        <w:jc w:val="both"/>
        <w:rPr>
          <w:rFonts w:ascii="Calibri" w:hAnsi="Calibri" w:cs="Calibri"/>
          <w:bCs/>
          <w:lang w:val="fr-BE"/>
        </w:rPr>
      </w:pPr>
      <w:r>
        <w:rPr>
          <w:rFonts w:ascii="Calibri" w:hAnsi="Calibri" w:cs="Calibri"/>
          <w:bCs/>
          <w:lang w:val="fr-BE"/>
        </w:rPr>
        <w:t>Le tribunal reprendra ci-après les faits tels que repris en détail dans les conclusions des demandeurs et qui correspondent au fait repris dans les conclusions de FEDASIL</w:t>
      </w:r>
      <w:r w:rsidR="00590835">
        <w:rPr>
          <w:rFonts w:ascii="Calibri" w:hAnsi="Calibri" w:cs="Calibri"/>
          <w:bCs/>
          <w:lang w:val="fr-BE"/>
        </w:rPr>
        <w:t>,</w:t>
      </w:r>
      <w:r>
        <w:rPr>
          <w:rFonts w:ascii="Calibri" w:hAnsi="Calibri" w:cs="Calibri"/>
          <w:bCs/>
          <w:lang w:val="fr-BE"/>
        </w:rPr>
        <w:t xml:space="preserve"> sous réserve que les premières demandes d’asile ne datent pas</w:t>
      </w:r>
      <w:r w:rsidR="000F766E">
        <w:rPr>
          <w:rFonts w:ascii="Calibri" w:hAnsi="Calibri" w:cs="Calibri"/>
          <w:bCs/>
          <w:lang w:val="fr-BE"/>
        </w:rPr>
        <w:t>,</w:t>
      </w:r>
      <w:r>
        <w:rPr>
          <w:rFonts w:ascii="Calibri" w:hAnsi="Calibri" w:cs="Calibri"/>
          <w:bCs/>
          <w:lang w:val="fr-BE"/>
        </w:rPr>
        <w:t xml:space="preserve"> selon l</w:t>
      </w:r>
      <w:r w:rsidR="00590835">
        <w:rPr>
          <w:rFonts w:ascii="Calibri" w:hAnsi="Calibri" w:cs="Calibri"/>
          <w:bCs/>
          <w:lang w:val="fr-BE"/>
        </w:rPr>
        <w:t xml:space="preserve">e dossier administratif du 12 avril </w:t>
      </w:r>
      <w:r>
        <w:rPr>
          <w:rFonts w:ascii="Calibri" w:hAnsi="Calibri" w:cs="Calibri"/>
          <w:bCs/>
          <w:lang w:val="fr-BE"/>
        </w:rPr>
        <w:t>2012</w:t>
      </w:r>
      <w:r w:rsidR="000F766E">
        <w:rPr>
          <w:rFonts w:ascii="Calibri" w:hAnsi="Calibri" w:cs="Calibri"/>
          <w:bCs/>
          <w:lang w:val="fr-BE"/>
        </w:rPr>
        <w:t>,</w:t>
      </w:r>
      <w:r w:rsidR="00590835">
        <w:rPr>
          <w:rFonts w:ascii="Calibri" w:hAnsi="Calibri" w:cs="Calibri"/>
          <w:bCs/>
          <w:lang w:val="fr-BE"/>
        </w:rPr>
        <w:t xml:space="preserve"> mais bien du 18 juillet </w:t>
      </w:r>
      <w:r>
        <w:rPr>
          <w:rFonts w:ascii="Calibri" w:hAnsi="Calibri" w:cs="Calibri"/>
          <w:bCs/>
          <w:lang w:val="fr-BE"/>
        </w:rPr>
        <w:t>2011</w:t>
      </w:r>
      <w:r w:rsidR="00590835">
        <w:rPr>
          <w:rFonts w:ascii="Calibri" w:hAnsi="Calibri" w:cs="Calibri"/>
          <w:bCs/>
          <w:lang w:val="fr-BE"/>
        </w:rPr>
        <w:t>,</w:t>
      </w:r>
      <w:r>
        <w:rPr>
          <w:rFonts w:ascii="Calibri" w:hAnsi="Calibri" w:cs="Calibri"/>
          <w:bCs/>
          <w:lang w:val="fr-BE"/>
        </w:rPr>
        <w:t xml:space="preserve"> comme l’indiquent les demandeurs.</w:t>
      </w:r>
    </w:p>
    <w:p w14:paraId="13691981" w14:textId="77777777" w:rsidR="00B16B46" w:rsidRDefault="00B16B46" w:rsidP="00B16B46">
      <w:pPr>
        <w:tabs>
          <w:tab w:val="left" w:pos="851"/>
          <w:tab w:val="left" w:pos="1758"/>
        </w:tabs>
        <w:jc w:val="both"/>
        <w:rPr>
          <w:rFonts w:ascii="Calibri" w:hAnsi="Calibri" w:cs="Calibri"/>
          <w:lang w:val="fr-BE"/>
        </w:rPr>
      </w:pPr>
    </w:p>
    <w:p w14:paraId="5F3D7453" w14:textId="11EE0A53" w:rsidR="005906F8" w:rsidRPr="005906F8" w:rsidRDefault="005906F8" w:rsidP="005906F8">
      <w:pPr>
        <w:rPr>
          <w:rFonts w:ascii="Calibri" w:hAnsi="Calibri" w:cs="Calibri"/>
          <w:lang w:val="fr-BE"/>
        </w:rPr>
      </w:pPr>
      <w:r w:rsidRPr="005906F8">
        <w:rPr>
          <w:rFonts w:ascii="Calibri" w:hAnsi="Calibri" w:cs="Calibri"/>
          <w:lang w:val="fr-BE"/>
        </w:rPr>
        <w:t>Le 18 juillet 2011, après être arrivée en Belgique, Madame</w:t>
      </w:r>
      <w:r w:rsidR="00FC4F8C">
        <w:rPr>
          <w:rFonts w:ascii="Calibri" w:hAnsi="Calibri" w:cs="Calibri"/>
          <w:lang w:val="fr-BE"/>
        </w:rPr>
        <w:t xml:space="preserve"> B   </w:t>
      </w:r>
      <w:r w:rsidRPr="005906F8">
        <w:rPr>
          <w:rFonts w:ascii="Calibri" w:hAnsi="Calibri" w:cs="Calibri"/>
          <w:lang w:val="fr-BE"/>
        </w:rPr>
        <w:t xml:space="preserve"> a </w:t>
      </w:r>
      <w:r>
        <w:rPr>
          <w:rFonts w:ascii="Calibri" w:hAnsi="Calibri" w:cs="Calibri"/>
          <w:lang w:val="fr-BE"/>
        </w:rPr>
        <w:t>introduit</w:t>
      </w:r>
      <w:r w:rsidRPr="005906F8">
        <w:rPr>
          <w:rFonts w:ascii="Calibri" w:hAnsi="Calibri" w:cs="Calibri"/>
          <w:lang w:val="fr-BE"/>
        </w:rPr>
        <w:t xml:space="preserve"> une demande d'asile. </w:t>
      </w:r>
    </w:p>
    <w:p w14:paraId="53A482F8" w14:textId="77777777" w:rsidR="005906F8" w:rsidRPr="005906F8" w:rsidRDefault="005906F8" w:rsidP="005906F8">
      <w:pPr>
        <w:rPr>
          <w:rFonts w:ascii="Calibri" w:hAnsi="Calibri" w:cs="Calibri"/>
          <w:lang w:val="fr-BE"/>
        </w:rPr>
      </w:pPr>
    </w:p>
    <w:p w14:paraId="7EE8C9BA" w14:textId="2DBA5DFE" w:rsidR="007357C2" w:rsidRDefault="007357C2" w:rsidP="007357C2">
      <w:pPr>
        <w:rPr>
          <w:rFonts w:ascii="Calibri" w:hAnsi="Calibri" w:cs="Calibri"/>
          <w:lang w:val="fr-BE"/>
        </w:rPr>
      </w:pPr>
      <w:r>
        <w:rPr>
          <w:rFonts w:ascii="Calibri" w:hAnsi="Calibri" w:cs="Calibri"/>
          <w:lang w:val="fr-BE"/>
        </w:rPr>
        <w:t>Madame B</w:t>
      </w:r>
      <w:r w:rsidR="00FC4F8C">
        <w:rPr>
          <w:rFonts w:ascii="Calibri" w:hAnsi="Calibri" w:cs="Calibri"/>
          <w:lang w:val="fr-BE"/>
        </w:rPr>
        <w:t xml:space="preserve">   </w:t>
      </w:r>
      <w:r>
        <w:rPr>
          <w:rFonts w:ascii="Calibri" w:hAnsi="Calibri" w:cs="Calibri"/>
          <w:lang w:val="fr-BE"/>
        </w:rPr>
        <w:t xml:space="preserve"> </w:t>
      </w:r>
      <w:r w:rsidR="000365EF">
        <w:rPr>
          <w:rFonts w:ascii="Calibri" w:hAnsi="Calibri" w:cs="Calibri"/>
          <w:lang w:val="fr-BE"/>
        </w:rPr>
        <w:t>a obtenu de FEDASIL une aide matérielle dans un lieu d’hébergement individuel.</w:t>
      </w:r>
    </w:p>
    <w:p w14:paraId="243D196F" w14:textId="77777777" w:rsidR="007357C2" w:rsidRPr="007357C2" w:rsidRDefault="007357C2" w:rsidP="007357C2">
      <w:pPr>
        <w:rPr>
          <w:rFonts w:ascii="Calibri" w:hAnsi="Calibri" w:cs="Calibri"/>
          <w:lang w:val="fr-BE"/>
        </w:rPr>
      </w:pPr>
    </w:p>
    <w:p w14:paraId="355F89DD" w14:textId="2AC82EC7" w:rsidR="000365EF" w:rsidRPr="000365EF" w:rsidRDefault="000365EF" w:rsidP="000365EF">
      <w:pPr>
        <w:rPr>
          <w:rFonts w:ascii="Calibri" w:hAnsi="Calibri" w:cs="Calibri"/>
          <w:lang w:val="fr-BE"/>
        </w:rPr>
      </w:pPr>
      <w:r w:rsidRPr="000365EF">
        <w:rPr>
          <w:rFonts w:ascii="Calibri" w:hAnsi="Calibri" w:cs="Calibri"/>
          <w:lang w:val="fr-BE"/>
        </w:rPr>
        <w:t>Le 26 août 2011, Madame Mariam B</w:t>
      </w:r>
      <w:r w:rsidR="00FC4F8C">
        <w:rPr>
          <w:rFonts w:ascii="Calibri" w:hAnsi="Calibri" w:cs="Calibri"/>
          <w:lang w:val="fr-BE"/>
        </w:rPr>
        <w:t xml:space="preserve">   </w:t>
      </w:r>
      <w:r w:rsidRPr="000365EF">
        <w:rPr>
          <w:rFonts w:ascii="Calibri" w:hAnsi="Calibri" w:cs="Calibri"/>
          <w:lang w:val="fr-BE"/>
        </w:rPr>
        <w:t xml:space="preserve"> a donné naissance à son premier enfant </w:t>
      </w:r>
      <w:r>
        <w:rPr>
          <w:rFonts w:ascii="Calibri" w:hAnsi="Calibri" w:cs="Calibri"/>
          <w:lang w:val="fr-BE"/>
        </w:rPr>
        <w:t>p</w:t>
      </w:r>
      <w:r w:rsidRPr="000365EF">
        <w:rPr>
          <w:rFonts w:ascii="Calibri" w:hAnsi="Calibri" w:cs="Calibri"/>
          <w:lang w:val="fr-BE"/>
        </w:rPr>
        <w:t xml:space="preserve">rénommé Thierry-David. </w:t>
      </w:r>
    </w:p>
    <w:p w14:paraId="2D38B4BC" w14:textId="77777777" w:rsidR="000365EF" w:rsidRPr="000365EF" w:rsidRDefault="000365EF" w:rsidP="000365EF">
      <w:pPr>
        <w:rPr>
          <w:rFonts w:ascii="Calibri" w:hAnsi="Calibri" w:cs="Calibri"/>
          <w:lang w:val="fr-BE"/>
        </w:rPr>
      </w:pPr>
    </w:p>
    <w:p w14:paraId="737A54C7" w14:textId="343AA251" w:rsidR="000365EF" w:rsidRPr="000365EF" w:rsidRDefault="000365EF" w:rsidP="000365EF">
      <w:pPr>
        <w:rPr>
          <w:rFonts w:ascii="Calibri" w:hAnsi="Calibri" w:cs="Calibri"/>
          <w:lang w:val="fr-BE"/>
        </w:rPr>
      </w:pPr>
      <w:r w:rsidRPr="000365EF">
        <w:rPr>
          <w:rFonts w:ascii="Calibri" w:hAnsi="Calibri" w:cs="Calibri"/>
          <w:lang w:val="fr-BE"/>
        </w:rPr>
        <w:t>Le 4 novembre 2011, Monsieur Katchatur B</w:t>
      </w:r>
      <w:r w:rsidR="00FC4F8C">
        <w:rPr>
          <w:rFonts w:ascii="Calibri" w:hAnsi="Calibri" w:cs="Calibri"/>
          <w:lang w:val="fr-BE"/>
        </w:rPr>
        <w:t xml:space="preserve">   </w:t>
      </w:r>
      <w:r w:rsidRPr="000365EF">
        <w:rPr>
          <w:rFonts w:ascii="Calibri" w:hAnsi="Calibri" w:cs="Calibri"/>
          <w:lang w:val="fr-BE"/>
        </w:rPr>
        <w:t>, époux de Madame Mariam B</w:t>
      </w:r>
      <w:r w:rsidR="00FC4F8C">
        <w:rPr>
          <w:rFonts w:ascii="Calibri" w:hAnsi="Calibri" w:cs="Calibri"/>
          <w:lang w:val="fr-BE"/>
        </w:rPr>
        <w:t xml:space="preserve">  </w:t>
      </w:r>
      <w:r w:rsidRPr="000365EF">
        <w:rPr>
          <w:rFonts w:ascii="Calibri" w:hAnsi="Calibri" w:cs="Calibri"/>
          <w:lang w:val="fr-BE"/>
        </w:rPr>
        <w:t xml:space="preserve">, </w:t>
      </w:r>
    </w:p>
    <w:p w14:paraId="7C06D696" w14:textId="49B1E29A" w:rsidR="000365EF" w:rsidRPr="000365EF" w:rsidRDefault="000365EF" w:rsidP="000365EF">
      <w:pPr>
        <w:rPr>
          <w:rFonts w:ascii="Calibri" w:hAnsi="Calibri" w:cs="Calibri"/>
          <w:lang w:val="fr-BE"/>
        </w:rPr>
      </w:pPr>
      <w:r w:rsidRPr="000365EF">
        <w:rPr>
          <w:rFonts w:ascii="Calibri" w:hAnsi="Calibri" w:cs="Calibri"/>
          <w:lang w:val="fr-BE"/>
        </w:rPr>
        <w:t>a rejoint son épouse et leur enfant en Belgique et a également introduit une demande</w:t>
      </w:r>
      <w:r>
        <w:rPr>
          <w:rFonts w:ascii="Calibri" w:hAnsi="Calibri" w:cs="Calibri"/>
          <w:lang w:val="fr-BE"/>
        </w:rPr>
        <w:t xml:space="preserve"> d’</w:t>
      </w:r>
      <w:r w:rsidRPr="000365EF">
        <w:rPr>
          <w:rFonts w:ascii="Calibri" w:hAnsi="Calibri" w:cs="Calibri"/>
          <w:lang w:val="fr-BE"/>
        </w:rPr>
        <w:t xml:space="preserve">asile. </w:t>
      </w:r>
    </w:p>
    <w:p w14:paraId="2D633C5E" w14:textId="77777777" w:rsidR="000365EF" w:rsidRPr="000365EF" w:rsidRDefault="000365EF" w:rsidP="000365EF">
      <w:pPr>
        <w:rPr>
          <w:rFonts w:ascii="Calibri" w:hAnsi="Calibri" w:cs="Calibri"/>
          <w:lang w:val="fr-BE"/>
        </w:rPr>
      </w:pPr>
    </w:p>
    <w:p w14:paraId="1BDFBF47" w14:textId="4B32395E" w:rsidR="000365EF" w:rsidRPr="000365EF" w:rsidRDefault="000365EF" w:rsidP="000365EF">
      <w:pPr>
        <w:rPr>
          <w:rFonts w:ascii="Calibri" w:hAnsi="Calibri" w:cs="Calibri"/>
          <w:lang w:val="fr-BE"/>
        </w:rPr>
      </w:pPr>
      <w:r w:rsidRPr="000365EF">
        <w:rPr>
          <w:rFonts w:ascii="Calibri" w:hAnsi="Calibri" w:cs="Calibri"/>
          <w:lang w:val="fr-BE"/>
        </w:rPr>
        <w:t xml:space="preserve">Le 3 juillet 2012, le Conseil du Contentieux des Etrangers </w:t>
      </w:r>
      <w:r w:rsidR="00590835">
        <w:rPr>
          <w:rFonts w:ascii="Calibri" w:hAnsi="Calibri" w:cs="Calibri"/>
          <w:lang w:val="fr-BE"/>
        </w:rPr>
        <w:t>(C.C.E.)</w:t>
      </w:r>
      <w:r w:rsidRPr="000365EF">
        <w:rPr>
          <w:rFonts w:ascii="Calibri" w:hAnsi="Calibri" w:cs="Calibri"/>
          <w:lang w:val="fr-BE"/>
        </w:rPr>
        <w:t>a rejeté la demande d'asile de Monsieur Katchatur B</w:t>
      </w:r>
      <w:r w:rsidR="00FC4F8C">
        <w:rPr>
          <w:rFonts w:ascii="Calibri" w:hAnsi="Calibri" w:cs="Calibri"/>
          <w:lang w:val="fr-BE"/>
        </w:rPr>
        <w:t xml:space="preserve">  </w:t>
      </w:r>
      <w:r w:rsidRPr="000365EF">
        <w:rPr>
          <w:rFonts w:ascii="Calibri" w:hAnsi="Calibri" w:cs="Calibri"/>
          <w:lang w:val="fr-BE"/>
        </w:rPr>
        <w:t xml:space="preserve">. </w:t>
      </w:r>
    </w:p>
    <w:p w14:paraId="71B9C102" w14:textId="77777777" w:rsidR="000365EF" w:rsidRPr="000365EF" w:rsidRDefault="000365EF" w:rsidP="000365EF">
      <w:pPr>
        <w:rPr>
          <w:rFonts w:ascii="Calibri" w:hAnsi="Calibri" w:cs="Calibri"/>
          <w:lang w:val="fr-BE"/>
        </w:rPr>
      </w:pPr>
    </w:p>
    <w:p w14:paraId="5668F835" w14:textId="6CEB31BD" w:rsidR="000365EF" w:rsidRPr="000365EF" w:rsidRDefault="000365EF" w:rsidP="000365EF">
      <w:pPr>
        <w:rPr>
          <w:rFonts w:ascii="Calibri" w:hAnsi="Calibri" w:cs="Calibri"/>
          <w:lang w:val="fr-BE"/>
        </w:rPr>
      </w:pPr>
      <w:r w:rsidRPr="000365EF">
        <w:rPr>
          <w:rFonts w:ascii="Calibri" w:hAnsi="Calibri" w:cs="Calibri"/>
          <w:lang w:val="fr-BE"/>
        </w:rPr>
        <w:t xml:space="preserve">Le 8 juillet 2013, le Conseil du Contentieux des Etrangers a clôturé négativement la demande d'asile de Madame </w:t>
      </w:r>
      <w:r w:rsidR="00FC4F8C">
        <w:rPr>
          <w:rFonts w:ascii="Calibri" w:hAnsi="Calibri" w:cs="Calibri"/>
          <w:lang w:val="fr-BE"/>
        </w:rPr>
        <w:t xml:space="preserve">B  </w:t>
      </w:r>
      <w:r w:rsidRPr="000365EF">
        <w:rPr>
          <w:rFonts w:ascii="Calibri" w:hAnsi="Calibri" w:cs="Calibri"/>
          <w:lang w:val="fr-BE"/>
        </w:rPr>
        <w:t xml:space="preserve">. </w:t>
      </w:r>
    </w:p>
    <w:p w14:paraId="1406F946" w14:textId="77777777" w:rsidR="000365EF" w:rsidRPr="000365EF" w:rsidRDefault="000365EF" w:rsidP="000365EF">
      <w:pPr>
        <w:rPr>
          <w:rFonts w:ascii="Calibri" w:hAnsi="Calibri" w:cs="Calibri"/>
          <w:lang w:val="fr-BE"/>
        </w:rPr>
      </w:pPr>
    </w:p>
    <w:p w14:paraId="6A95BB1C" w14:textId="14E051D1" w:rsidR="000365EF" w:rsidRPr="000365EF" w:rsidRDefault="000365EF" w:rsidP="000365EF">
      <w:pPr>
        <w:rPr>
          <w:rFonts w:ascii="Calibri" w:hAnsi="Calibri" w:cs="Calibri"/>
          <w:lang w:val="fr-BE"/>
        </w:rPr>
      </w:pPr>
      <w:r w:rsidRPr="000365EF">
        <w:rPr>
          <w:rFonts w:ascii="Calibri" w:hAnsi="Calibri" w:cs="Calibri"/>
          <w:lang w:val="fr-BE"/>
        </w:rPr>
        <w:t>Le 18 octobre 2013, les époux B</w:t>
      </w:r>
      <w:r w:rsidR="00FC4F8C">
        <w:rPr>
          <w:rFonts w:ascii="Calibri" w:hAnsi="Calibri" w:cs="Calibri"/>
          <w:lang w:val="fr-BE"/>
        </w:rPr>
        <w:t xml:space="preserve"> </w:t>
      </w:r>
      <w:r w:rsidRPr="000365EF">
        <w:rPr>
          <w:rFonts w:ascii="Calibri" w:hAnsi="Calibri" w:cs="Calibri"/>
          <w:lang w:val="fr-BE"/>
        </w:rPr>
        <w:t xml:space="preserve"> ont introduit une deuxième demande d'asile. </w:t>
      </w:r>
    </w:p>
    <w:p w14:paraId="0D38025B" w14:textId="77777777" w:rsidR="000365EF" w:rsidRPr="000365EF" w:rsidRDefault="000365EF" w:rsidP="000365EF">
      <w:pPr>
        <w:rPr>
          <w:rFonts w:ascii="Calibri" w:hAnsi="Calibri" w:cs="Calibri"/>
          <w:lang w:val="fr-BE"/>
        </w:rPr>
      </w:pPr>
    </w:p>
    <w:p w14:paraId="184B6284" w14:textId="4ADFA081" w:rsidR="000365EF" w:rsidRPr="000365EF" w:rsidRDefault="000365EF" w:rsidP="000365EF">
      <w:pPr>
        <w:rPr>
          <w:rFonts w:ascii="Calibri" w:hAnsi="Calibri" w:cs="Calibri"/>
          <w:lang w:val="fr-BE"/>
        </w:rPr>
      </w:pPr>
      <w:r w:rsidRPr="000365EF">
        <w:rPr>
          <w:rFonts w:ascii="Calibri" w:hAnsi="Calibri" w:cs="Calibri"/>
          <w:lang w:val="fr-BE"/>
        </w:rPr>
        <w:t xml:space="preserve">Le 13 novembre 2013, le </w:t>
      </w:r>
      <w:r>
        <w:rPr>
          <w:rFonts w:ascii="Calibri" w:hAnsi="Calibri" w:cs="Calibri"/>
          <w:lang w:val="fr-BE"/>
        </w:rPr>
        <w:t>C</w:t>
      </w:r>
      <w:r w:rsidRPr="000365EF">
        <w:rPr>
          <w:rFonts w:ascii="Calibri" w:hAnsi="Calibri" w:cs="Calibri"/>
          <w:lang w:val="fr-BE"/>
        </w:rPr>
        <w:t>.G.R.A. a refusé de</w:t>
      </w:r>
      <w:r>
        <w:rPr>
          <w:rFonts w:ascii="Calibri" w:hAnsi="Calibri" w:cs="Calibri"/>
          <w:lang w:val="fr-BE"/>
        </w:rPr>
        <w:t xml:space="preserve"> </w:t>
      </w:r>
      <w:r w:rsidRPr="000365EF">
        <w:rPr>
          <w:rFonts w:ascii="Calibri" w:hAnsi="Calibri" w:cs="Calibri"/>
          <w:lang w:val="fr-BE"/>
        </w:rPr>
        <w:t xml:space="preserve">prendre en considération la deuxième demande d'asile. </w:t>
      </w:r>
    </w:p>
    <w:p w14:paraId="1F0F2E88" w14:textId="77777777" w:rsidR="000365EF" w:rsidRPr="000365EF" w:rsidRDefault="000365EF" w:rsidP="000365EF">
      <w:pPr>
        <w:rPr>
          <w:rFonts w:ascii="Calibri" w:hAnsi="Calibri" w:cs="Calibri"/>
          <w:lang w:val="fr-BE"/>
        </w:rPr>
      </w:pPr>
    </w:p>
    <w:p w14:paraId="4CB5279D" w14:textId="4821F4DB" w:rsidR="000365EF" w:rsidRPr="000365EF" w:rsidRDefault="000365EF" w:rsidP="000365EF">
      <w:pPr>
        <w:rPr>
          <w:rFonts w:ascii="Calibri" w:hAnsi="Calibri" w:cs="Calibri"/>
          <w:lang w:val="fr-BE"/>
        </w:rPr>
      </w:pPr>
      <w:r w:rsidRPr="000365EF">
        <w:rPr>
          <w:rFonts w:ascii="Calibri" w:hAnsi="Calibri" w:cs="Calibri"/>
          <w:lang w:val="fr-BE"/>
        </w:rPr>
        <w:t>Le 27 avril 201</w:t>
      </w:r>
      <w:r>
        <w:rPr>
          <w:rFonts w:ascii="Calibri" w:hAnsi="Calibri" w:cs="Calibri"/>
          <w:lang w:val="fr-BE"/>
        </w:rPr>
        <w:t>5</w:t>
      </w:r>
      <w:r w:rsidRPr="000365EF">
        <w:rPr>
          <w:rFonts w:ascii="Calibri" w:hAnsi="Calibri" w:cs="Calibri"/>
          <w:lang w:val="fr-BE"/>
        </w:rPr>
        <w:t>, le Conseil du Contentieux des Etrangers a rejeté le recours introduit contre la décision de refus de prise en co</w:t>
      </w:r>
      <w:r w:rsidR="00590835">
        <w:rPr>
          <w:rFonts w:ascii="Calibri" w:hAnsi="Calibri" w:cs="Calibri"/>
          <w:lang w:val="fr-BE"/>
        </w:rPr>
        <w:t>nsidération de la seconde</w:t>
      </w:r>
      <w:r w:rsidRPr="000365EF">
        <w:rPr>
          <w:rFonts w:ascii="Calibri" w:hAnsi="Calibri" w:cs="Calibri"/>
          <w:lang w:val="fr-BE"/>
        </w:rPr>
        <w:t xml:space="preserve"> demande d'asile. </w:t>
      </w:r>
    </w:p>
    <w:p w14:paraId="5CBD8AAD" w14:textId="77777777" w:rsidR="000365EF" w:rsidRPr="000365EF" w:rsidRDefault="000365EF" w:rsidP="000365EF">
      <w:pPr>
        <w:rPr>
          <w:rFonts w:ascii="Calibri" w:hAnsi="Calibri" w:cs="Calibri"/>
          <w:lang w:val="fr-BE"/>
        </w:rPr>
      </w:pPr>
    </w:p>
    <w:p w14:paraId="6EA5217F" w14:textId="6BFD731A" w:rsidR="000365EF" w:rsidRPr="000365EF" w:rsidRDefault="000365EF" w:rsidP="000365EF">
      <w:pPr>
        <w:rPr>
          <w:rFonts w:ascii="Calibri" w:hAnsi="Calibri" w:cs="Calibri"/>
          <w:lang w:val="fr-BE"/>
        </w:rPr>
      </w:pPr>
      <w:r w:rsidRPr="000365EF">
        <w:rPr>
          <w:rFonts w:ascii="Calibri" w:hAnsi="Calibri" w:cs="Calibri"/>
          <w:lang w:val="fr-BE"/>
        </w:rPr>
        <w:t>Le 15 décembre 2015</w:t>
      </w:r>
      <w:r w:rsidR="00590835">
        <w:rPr>
          <w:rFonts w:ascii="Calibri" w:hAnsi="Calibri" w:cs="Calibri"/>
          <w:lang w:val="fr-BE"/>
        </w:rPr>
        <w:t>,</w:t>
      </w:r>
      <w:r w:rsidRPr="000365EF">
        <w:rPr>
          <w:rFonts w:ascii="Calibri" w:hAnsi="Calibri" w:cs="Calibri"/>
          <w:lang w:val="fr-BE"/>
        </w:rPr>
        <w:t xml:space="preserve"> la famille B a introduit une demande de séjour</w:t>
      </w:r>
      <w:r w:rsidR="00590835">
        <w:rPr>
          <w:rFonts w:ascii="Calibri" w:hAnsi="Calibri" w:cs="Calibri"/>
          <w:lang w:val="fr-BE"/>
        </w:rPr>
        <w:t>,</w:t>
      </w:r>
      <w:r w:rsidRPr="000365EF">
        <w:rPr>
          <w:rFonts w:ascii="Calibri" w:hAnsi="Calibri" w:cs="Calibri"/>
          <w:lang w:val="fr-BE"/>
        </w:rPr>
        <w:t xml:space="preserve"> pour motif médical</w:t>
      </w:r>
      <w:r w:rsidR="00590835">
        <w:rPr>
          <w:rFonts w:ascii="Calibri" w:hAnsi="Calibri" w:cs="Calibri"/>
          <w:lang w:val="fr-BE"/>
        </w:rPr>
        <w:t>,</w:t>
      </w:r>
      <w:r w:rsidRPr="000365EF">
        <w:rPr>
          <w:rFonts w:ascii="Calibri" w:hAnsi="Calibri" w:cs="Calibri"/>
          <w:lang w:val="fr-BE"/>
        </w:rPr>
        <w:t xml:space="preserve"> en raison de la situation médicale de Madame B. </w:t>
      </w:r>
    </w:p>
    <w:p w14:paraId="5002F3CE" w14:textId="77777777" w:rsidR="000365EF" w:rsidRPr="000365EF" w:rsidRDefault="000365EF" w:rsidP="000365EF">
      <w:pPr>
        <w:rPr>
          <w:rFonts w:ascii="Calibri" w:hAnsi="Calibri" w:cs="Calibri"/>
          <w:lang w:val="fr-BE"/>
        </w:rPr>
      </w:pPr>
    </w:p>
    <w:p w14:paraId="45B40EA3" w14:textId="11D26ECC" w:rsidR="000365EF" w:rsidRPr="000365EF" w:rsidRDefault="000365EF" w:rsidP="000365EF">
      <w:pPr>
        <w:rPr>
          <w:rFonts w:ascii="Calibri" w:hAnsi="Calibri" w:cs="Calibri"/>
          <w:lang w:val="fr-BE"/>
        </w:rPr>
      </w:pPr>
      <w:r w:rsidRPr="000365EF">
        <w:rPr>
          <w:rFonts w:ascii="Calibri" w:hAnsi="Calibri" w:cs="Calibri"/>
          <w:lang w:val="fr-BE"/>
        </w:rPr>
        <w:t xml:space="preserve">Le 21 juillet 2016, Madame Mariam B a donné naissance à son deuxième enfant prénommé Eva. </w:t>
      </w:r>
    </w:p>
    <w:p w14:paraId="27A268BF" w14:textId="77777777" w:rsidR="000365EF" w:rsidRPr="000365EF" w:rsidRDefault="000365EF" w:rsidP="000365EF">
      <w:pPr>
        <w:rPr>
          <w:rFonts w:ascii="Calibri" w:hAnsi="Calibri" w:cs="Calibri"/>
          <w:lang w:val="fr-BE"/>
        </w:rPr>
      </w:pPr>
    </w:p>
    <w:p w14:paraId="395D79CF" w14:textId="512866AB" w:rsidR="000365EF" w:rsidRPr="000365EF" w:rsidRDefault="000365EF" w:rsidP="000365EF">
      <w:pPr>
        <w:rPr>
          <w:rFonts w:ascii="Calibri" w:hAnsi="Calibri" w:cs="Calibri"/>
          <w:lang w:val="fr-BE"/>
        </w:rPr>
      </w:pPr>
      <w:r w:rsidRPr="000365EF">
        <w:rPr>
          <w:rFonts w:ascii="Calibri" w:hAnsi="Calibri" w:cs="Calibri"/>
          <w:lang w:val="fr-BE"/>
        </w:rPr>
        <w:t xml:space="preserve">Le 16 mai 2017, Ia famille B a introduit une demande d'aide sociale auprès du </w:t>
      </w:r>
      <w:r w:rsidR="00D64AEF">
        <w:rPr>
          <w:rFonts w:ascii="Calibri" w:hAnsi="Calibri" w:cs="Calibri"/>
          <w:lang w:val="fr-BE"/>
        </w:rPr>
        <w:t>C</w:t>
      </w:r>
      <w:r w:rsidRPr="000365EF">
        <w:rPr>
          <w:rFonts w:ascii="Calibri" w:hAnsi="Calibri" w:cs="Calibri"/>
          <w:lang w:val="fr-BE"/>
        </w:rPr>
        <w:t xml:space="preserve">.P.A.S. de Verviers. </w:t>
      </w:r>
    </w:p>
    <w:p w14:paraId="5216DC81" w14:textId="77777777" w:rsidR="000365EF" w:rsidRPr="000365EF" w:rsidRDefault="000365EF" w:rsidP="000365EF">
      <w:pPr>
        <w:rPr>
          <w:rFonts w:ascii="Calibri" w:hAnsi="Calibri" w:cs="Calibri"/>
          <w:lang w:val="fr-BE"/>
        </w:rPr>
      </w:pPr>
    </w:p>
    <w:p w14:paraId="773496B4" w14:textId="26FBE776" w:rsidR="000365EF" w:rsidRPr="000365EF" w:rsidRDefault="000365EF" w:rsidP="000365EF">
      <w:pPr>
        <w:rPr>
          <w:rFonts w:ascii="Calibri" w:hAnsi="Calibri" w:cs="Calibri"/>
          <w:lang w:val="fr-BE"/>
        </w:rPr>
      </w:pPr>
      <w:r w:rsidRPr="000365EF">
        <w:rPr>
          <w:rFonts w:ascii="Calibri" w:hAnsi="Calibri" w:cs="Calibri"/>
          <w:lang w:val="fr-BE"/>
        </w:rPr>
        <w:t xml:space="preserve">Le 2 juin 2017, l'Office des Etrangers a déclaré irrecevable la demande de séjour sur base de l'article 9 bis de la loi du 15 décembre 1980 relative aux Etrangers introduite par la famille B. </w:t>
      </w:r>
    </w:p>
    <w:p w14:paraId="3786818F" w14:textId="77777777" w:rsidR="000365EF" w:rsidRPr="000365EF" w:rsidRDefault="000365EF" w:rsidP="000365EF">
      <w:pPr>
        <w:rPr>
          <w:rFonts w:ascii="Calibri" w:hAnsi="Calibri" w:cs="Calibri"/>
          <w:lang w:val="fr-BE"/>
        </w:rPr>
      </w:pPr>
    </w:p>
    <w:p w14:paraId="31B0AEAD" w14:textId="33B9C496" w:rsidR="000365EF" w:rsidRPr="000365EF" w:rsidRDefault="000365EF" w:rsidP="000365EF">
      <w:pPr>
        <w:rPr>
          <w:rFonts w:ascii="Calibri" w:hAnsi="Calibri" w:cs="Calibri"/>
          <w:lang w:val="fr-BE"/>
        </w:rPr>
      </w:pPr>
      <w:r w:rsidRPr="000365EF">
        <w:rPr>
          <w:rFonts w:ascii="Calibri" w:hAnsi="Calibri" w:cs="Calibri"/>
          <w:lang w:val="fr-BE"/>
        </w:rPr>
        <w:t xml:space="preserve">Un recours en suspension et en annulation a été introduit à l'encontre de cette décision devant le Conseil du Contentieux des Etrangers. </w:t>
      </w:r>
    </w:p>
    <w:p w14:paraId="6229FC89" w14:textId="77777777" w:rsidR="000365EF" w:rsidRPr="000365EF" w:rsidRDefault="000365EF" w:rsidP="000365EF">
      <w:pPr>
        <w:rPr>
          <w:rFonts w:ascii="Calibri" w:hAnsi="Calibri" w:cs="Calibri"/>
          <w:lang w:val="fr-BE"/>
        </w:rPr>
      </w:pPr>
    </w:p>
    <w:p w14:paraId="6719DC40" w14:textId="15848286" w:rsidR="00720FD3" w:rsidRPr="00720FD3" w:rsidRDefault="00720FD3" w:rsidP="00720FD3">
      <w:pPr>
        <w:rPr>
          <w:rFonts w:ascii="Calibri" w:hAnsi="Calibri" w:cs="Calibri"/>
          <w:lang w:val="fr-BE"/>
        </w:rPr>
      </w:pPr>
      <w:r w:rsidRPr="00720FD3">
        <w:rPr>
          <w:rFonts w:ascii="Calibri" w:hAnsi="Calibri" w:cs="Calibri"/>
          <w:lang w:val="fr-BE"/>
        </w:rPr>
        <w:t xml:space="preserve">Le 13 juin 2017, le </w:t>
      </w:r>
      <w:r>
        <w:rPr>
          <w:rFonts w:ascii="Calibri" w:hAnsi="Calibri" w:cs="Calibri"/>
          <w:lang w:val="fr-BE"/>
        </w:rPr>
        <w:t>C.P.</w:t>
      </w:r>
      <w:r w:rsidRPr="00720FD3">
        <w:rPr>
          <w:rFonts w:ascii="Calibri" w:hAnsi="Calibri" w:cs="Calibri"/>
          <w:lang w:val="fr-BE"/>
        </w:rPr>
        <w:t xml:space="preserve">A.S. de Verviers a refusé l'aide sociale financière à la famille </w:t>
      </w:r>
    </w:p>
    <w:p w14:paraId="662378A9" w14:textId="6332289C" w:rsidR="00720FD3" w:rsidRPr="00720FD3" w:rsidRDefault="00720FD3" w:rsidP="00720FD3">
      <w:pPr>
        <w:rPr>
          <w:rFonts w:ascii="Calibri" w:hAnsi="Calibri" w:cs="Calibri"/>
          <w:lang w:val="fr-BE"/>
        </w:rPr>
      </w:pPr>
      <w:r w:rsidRPr="00720FD3">
        <w:rPr>
          <w:rFonts w:ascii="Calibri" w:hAnsi="Calibri" w:cs="Calibri"/>
          <w:lang w:val="fr-BE"/>
        </w:rPr>
        <w:t>B</w:t>
      </w:r>
      <w:r w:rsidR="00590835">
        <w:rPr>
          <w:rFonts w:ascii="Calibri" w:hAnsi="Calibri" w:cs="Calibri"/>
          <w:lang w:val="fr-BE"/>
        </w:rPr>
        <w:t>,</w:t>
      </w:r>
      <w:r w:rsidRPr="00720FD3">
        <w:rPr>
          <w:rFonts w:ascii="Calibri" w:hAnsi="Calibri" w:cs="Calibri"/>
          <w:lang w:val="fr-BE"/>
        </w:rPr>
        <w:t xml:space="preserve"> à dater du 16 mai 2017. </w:t>
      </w:r>
    </w:p>
    <w:p w14:paraId="79D8DD6F" w14:textId="77777777" w:rsidR="00720FD3" w:rsidRPr="00720FD3" w:rsidRDefault="00720FD3" w:rsidP="00720FD3">
      <w:pPr>
        <w:rPr>
          <w:rFonts w:ascii="Calibri" w:hAnsi="Calibri" w:cs="Calibri"/>
          <w:lang w:val="fr-BE"/>
        </w:rPr>
      </w:pPr>
    </w:p>
    <w:p w14:paraId="0FB3D6B3" w14:textId="6F96B025" w:rsidR="00720FD3" w:rsidRPr="00720FD3" w:rsidRDefault="00720FD3" w:rsidP="00720FD3">
      <w:pPr>
        <w:rPr>
          <w:rFonts w:ascii="Calibri" w:hAnsi="Calibri" w:cs="Calibri"/>
          <w:lang w:val="fr-BE"/>
        </w:rPr>
      </w:pPr>
      <w:r w:rsidRPr="00720FD3">
        <w:rPr>
          <w:rFonts w:ascii="Calibri" w:hAnsi="Calibri" w:cs="Calibri"/>
          <w:lang w:val="fr-BE"/>
        </w:rPr>
        <w:t>Le 10 novembre 2017, Madame Mariam B</w:t>
      </w:r>
      <w:r w:rsidR="00590835">
        <w:rPr>
          <w:rFonts w:ascii="Calibri" w:hAnsi="Calibri" w:cs="Calibri"/>
          <w:lang w:val="fr-BE"/>
        </w:rPr>
        <w:t xml:space="preserve"> a donné naissance à son troisiè</w:t>
      </w:r>
      <w:r w:rsidRPr="00720FD3">
        <w:rPr>
          <w:rFonts w:ascii="Calibri" w:hAnsi="Calibri" w:cs="Calibri"/>
          <w:lang w:val="fr-BE"/>
        </w:rPr>
        <w:t xml:space="preserve">me enfant </w:t>
      </w:r>
    </w:p>
    <w:p w14:paraId="01404FBF" w14:textId="75291878" w:rsidR="00720FD3" w:rsidRPr="00720FD3" w:rsidRDefault="00720FD3" w:rsidP="00720FD3">
      <w:pPr>
        <w:rPr>
          <w:rFonts w:ascii="Calibri" w:hAnsi="Calibri" w:cs="Calibri"/>
          <w:lang w:val="fr-BE"/>
        </w:rPr>
      </w:pPr>
      <w:r w:rsidRPr="00720FD3">
        <w:rPr>
          <w:rFonts w:ascii="Calibri" w:hAnsi="Calibri" w:cs="Calibri"/>
          <w:lang w:val="fr-BE"/>
        </w:rPr>
        <w:t xml:space="preserve">prénommé S. </w:t>
      </w:r>
    </w:p>
    <w:p w14:paraId="1B400724" w14:textId="77777777" w:rsidR="00720FD3" w:rsidRPr="00720FD3" w:rsidRDefault="00720FD3" w:rsidP="00720FD3">
      <w:pPr>
        <w:rPr>
          <w:rFonts w:ascii="Calibri" w:hAnsi="Calibri" w:cs="Calibri"/>
          <w:lang w:val="fr-BE"/>
        </w:rPr>
      </w:pPr>
    </w:p>
    <w:p w14:paraId="025E9EC4" w14:textId="2A621F2E" w:rsidR="00720FD3" w:rsidRPr="00720FD3" w:rsidRDefault="00720FD3" w:rsidP="00720FD3">
      <w:pPr>
        <w:rPr>
          <w:rFonts w:ascii="Calibri" w:hAnsi="Calibri" w:cs="Calibri"/>
          <w:lang w:val="fr-BE"/>
        </w:rPr>
      </w:pPr>
      <w:r w:rsidRPr="00720FD3">
        <w:rPr>
          <w:rFonts w:ascii="Calibri" w:hAnsi="Calibri" w:cs="Calibri"/>
          <w:lang w:val="fr-BE"/>
        </w:rPr>
        <w:t>Le 21 novembre 2017, le Tribunal du travail de Lièg</w:t>
      </w:r>
      <w:r w:rsidR="00590835">
        <w:rPr>
          <w:rFonts w:ascii="Calibri" w:hAnsi="Calibri" w:cs="Calibri"/>
          <w:lang w:val="fr-BE"/>
        </w:rPr>
        <w:t>e Division Verviers a prononcé trois</w:t>
      </w:r>
      <w:r w:rsidRPr="00720FD3">
        <w:rPr>
          <w:rFonts w:ascii="Calibri" w:hAnsi="Calibri" w:cs="Calibri"/>
          <w:lang w:val="fr-BE"/>
        </w:rPr>
        <w:t xml:space="preserve"> </w:t>
      </w:r>
    </w:p>
    <w:p w14:paraId="02FD640A" w14:textId="17900E5F" w:rsidR="00720FD3" w:rsidRPr="00720FD3" w:rsidRDefault="00720FD3" w:rsidP="00720FD3">
      <w:pPr>
        <w:rPr>
          <w:rFonts w:ascii="Calibri" w:hAnsi="Calibri" w:cs="Calibri"/>
          <w:lang w:val="fr-BE"/>
        </w:rPr>
      </w:pPr>
      <w:r w:rsidRPr="00720FD3">
        <w:rPr>
          <w:rFonts w:ascii="Calibri" w:hAnsi="Calibri" w:cs="Calibri"/>
          <w:lang w:val="fr-BE"/>
        </w:rPr>
        <w:t>jugements distincts</w:t>
      </w:r>
      <w:r>
        <w:rPr>
          <w:rFonts w:ascii="Calibri" w:hAnsi="Calibri" w:cs="Calibri"/>
          <w:lang w:val="fr-BE"/>
        </w:rPr>
        <w:t xml:space="preserve"> </w:t>
      </w:r>
      <w:r w:rsidRPr="00720FD3">
        <w:rPr>
          <w:rFonts w:ascii="Calibri" w:hAnsi="Calibri" w:cs="Calibri"/>
          <w:lang w:val="fr-BE"/>
        </w:rPr>
        <w:t xml:space="preserve">: </w:t>
      </w:r>
    </w:p>
    <w:p w14:paraId="4DF39084" w14:textId="77777777" w:rsidR="00720FD3" w:rsidRPr="00720FD3" w:rsidRDefault="00720FD3" w:rsidP="00720FD3">
      <w:pPr>
        <w:rPr>
          <w:rFonts w:ascii="Calibri" w:hAnsi="Calibri" w:cs="Calibri"/>
          <w:lang w:val="fr-BE"/>
        </w:rPr>
      </w:pPr>
    </w:p>
    <w:p w14:paraId="4090DDDB" w14:textId="2AE22B17" w:rsidR="00720FD3" w:rsidRDefault="00720FD3" w:rsidP="00720FD3">
      <w:pPr>
        <w:pStyle w:val="Paragraphedeliste"/>
        <w:numPr>
          <w:ilvl w:val="0"/>
          <w:numId w:val="2"/>
        </w:numPr>
        <w:rPr>
          <w:rFonts w:ascii="Calibri" w:hAnsi="Calibri" w:cs="Calibri"/>
          <w:lang w:val="fr-BE"/>
        </w:rPr>
      </w:pPr>
      <w:r w:rsidRPr="00720FD3">
        <w:rPr>
          <w:rFonts w:ascii="Calibri" w:hAnsi="Calibri" w:cs="Calibri"/>
          <w:lang w:val="fr-BE"/>
        </w:rPr>
        <w:t>Le premier jugement a condamné FE</w:t>
      </w:r>
      <w:r>
        <w:rPr>
          <w:rFonts w:ascii="Calibri" w:hAnsi="Calibri" w:cs="Calibri"/>
          <w:lang w:val="fr-BE"/>
        </w:rPr>
        <w:t xml:space="preserve">DASIL à </w:t>
      </w:r>
      <w:r w:rsidRPr="00720FD3">
        <w:rPr>
          <w:rFonts w:ascii="Calibri" w:hAnsi="Calibri" w:cs="Calibri"/>
          <w:lang w:val="fr-BE"/>
        </w:rPr>
        <w:t xml:space="preserve">maintenir </w:t>
      </w:r>
      <w:r>
        <w:rPr>
          <w:rFonts w:ascii="Calibri" w:hAnsi="Calibri" w:cs="Calibri"/>
          <w:lang w:val="fr-BE"/>
        </w:rPr>
        <w:t xml:space="preserve"> l’aide matérielle à la famille B dans leur lieu actuel d’hébergement ;</w:t>
      </w:r>
    </w:p>
    <w:p w14:paraId="448CA142" w14:textId="77777777" w:rsidR="00720FD3" w:rsidRDefault="00720FD3" w:rsidP="00720FD3">
      <w:pPr>
        <w:pStyle w:val="Paragraphedeliste"/>
        <w:rPr>
          <w:rFonts w:ascii="Calibri" w:hAnsi="Calibri" w:cs="Calibri"/>
          <w:lang w:val="fr-BE"/>
        </w:rPr>
      </w:pPr>
    </w:p>
    <w:p w14:paraId="6EC848C3" w14:textId="31889D57" w:rsidR="00720FD3" w:rsidRPr="00720FD3" w:rsidRDefault="00720FD3" w:rsidP="00720FD3">
      <w:pPr>
        <w:pStyle w:val="Paragraphedeliste"/>
        <w:numPr>
          <w:ilvl w:val="0"/>
          <w:numId w:val="2"/>
        </w:numPr>
        <w:rPr>
          <w:rFonts w:ascii="Calibri" w:hAnsi="Calibri" w:cs="Calibri"/>
          <w:lang w:val="fr-BE"/>
        </w:rPr>
      </w:pPr>
      <w:r w:rsidRPr="00720FD3">
        <w:rPr>
          <w:rFonts w:ascii="Calibri" w:hAnsi="Calibri" w:cs="Calibri"/>
          <w:lang w:val="fr-BE"/>
        </w:rPr>
        <w:t xml:space="preserve">Le deuxième jugement, dirigé également contre FEDASIL, a déclaré sans objet le </w:t>
      </w:r>
    </w:p>
    <w:p w14:paraId="149C44DF" w14:textId="08B521F4" w:rsidR="00720FD3" w:rsidRPr="00720FD3" w:rsidRDefault="00720FD3" w:rsidP="00720FD3">
      <w:pPr>
        <w:rPr>
          <w:rFonts w:ascii="Calibri" w:hAnsi="Calibri" w:cs="Calibri"/>
          <w:lang w:val="fr-BE"/>
        </w:rPr>
      </w:pPr>
      <w:r>
        <w:rPr>
          <w:rFonts w:ascii="Calibri" w:hAnsi="Calibri" w:cs="Calibri"/>
          <w:lang w:val="fr-BE"/>
        </w:rPr>
        <w:t xml:space="preserve">              </w:t>
      </w:r>
      <w:r w:rsidRPr="00720FD3">
        <w:rPr>
          <w:rFonts w:ascii="Calibri" w:hAnsi="Calibri" w:cs="Calibri"/>
          <w:lang w:val="fr-BE"/>
        </w:rPr>
        <w:t xml:space="preserve">recours eu égard à l'existence du premier jugement; </w:t>
      </w:r>
    </w:p>
    <w:p w14:paraId="4A0AE55E" w14:textId="77777777" w:rsidR="00720FD3" w:rsidRPr="00720FD3" w:rsidRDefault="00720FD3" w:rsidP="00720FD3">
      <w:pPr>
        <w:rPr>
          <w:rFonts w:ascii="Calibri" w:hAnsi="Calibri" w:cs="Calibri"/>
          <w:lang w:val="fr-BE"/>
        </w:rPr>
      </w:pPr>
    </w:p>
    <w:p w14:paraId="1F0E367F" w14:textId="1F6D74D7" w:rsidR="00720FD3" w:rsidRPr="00720FD3" w:rsidRDefault="00720FD3" w:rsidP="00720FD3">
      <w:pPr>
        <w:pStyle w:val="Paragraphedeliste"/>
        <w:numPr>
          <w:ilvl w:val="0"/>
          <w:numId w:val="2"/>
        </w:numPr>
        <w:rPr>
          <w:rFonts w:ascii="Calibri" w:hAnsi="Calibri" w:cs="Calibri"/>
          <w:lang w:val="fr-BE"/>
        </w:rPr>
      </w:pPr>
      <w:r w:rsidRPr="00720FD3">
        <w:rPr>
          <w:rFonts w:ascii="Calibri" w:hAnsi="Calibri" w:cs="Calibri"/>
          <w:lang w:val="fr-BE"/>
        </w:rPr>
        <w:t xml:space="preserve">Le troisième jugement, dirigé contre le </w:t>
      </w:r>
      <w:r>
        <w:rPr>
          <w:rFonts w:ascii="Calibri" w:hAnsi="Calibri" w:cs="Calibri"/>
          <w:lang w:val="fr-BE"/>
        </w:rPr>
        <w:t>C</w:t>
      </w:r>
      <w:r w:rsidRPr="00720FD3">
        <w:rPr>
          <w:rFonts w:ascii="Calibri" w:hAnsi="Calibri" w:cs="Calibri"/>
          <w:lang w:val="fr-BE"/>
        </w:rPr>
        <w:t xml:space="preserve">.P.A.S. de Verviers, a déclaré l'action non </w:t>
      </w:r>
    </w:p>
    <w:p w14:paraId="7F4D5676" w14:textId="401D88C0" w:rsidR="00720FD3" w:rsidRDefault="00720FD3" w:rsidP="00720FD3">
      <w:pPr>
        <w:rPr>
          <w:rFonts w:ascii="Calibri" w:hAnsi="Calibri" w:cs="Calibri"/>
          <w:lang w:val="fr-BE"/>
        </w:rPr>
      </w:pPr>
      <w:r>
        <w:rPr>
          <w:rFonts w:ascii="Calibri" w:hAnsi="Calibri" w:cs="Calibri"/>
          <w:lang w:val="fr-BE"/>
        </w:rPr>
        <w:t xml:space="preserve">             </w:t>
      </w:r>
      <w:r w:rsidRPr="00720FD3">
        <w:rPr>
          <w:rFonts w:ascii="Calibri" w:hAnsi="Calibri" w:cs="Calibri"/>
          <w:lang w:val="fr-BE"/>
        </w:rPr>
        <w:t xml:space="preserve">fondée. </w:t>
      </w:r>
    </w:p>
    <w:p w14:paraId="48140EB5" w14:textId="4485113E" w:rsidR="00720FD3" w:rsidRDefault="00720FD3" w:rsidP="00720FD3">
      <w:pPr>
        <w:rPr>
          <w:rFonts w:ascii="Calibri" w:hAnsi="Calibri" w:cs="Calibri"/>
          <w:lang w:val="fr-BE"/>
        </w:rPr>
      </w:pPr>
    </w:p>
    <w:p w14:paraId="3FF3490C" w14:textId="7C3804A8" w:rsidR="00720FD3" w:rsidRPr="00720FD3" w:rsidRDefault="00720FD3" w:rsidP="00720FD3">
      <w:pPr>
        <w:rPr>
          <w:rFonts w:ascii="Calibri" w:hAnsi="Calibri" w:cs="Calibri"/>
          <w:lang w:val="fr-BE"/>
        </w:rPr>
      </w:pPr>
      <w:r>
        <w:rPr>
          <w:rFonts w:ascii="Calibri" w:hAnsi="Calibri" w:cs="Calibri"/>
          <w:lang w:val="fr-BE"/>
        </w:rPr>
        <w:t xml:space="preserve">La famille B a uniquement interjeté appel du troisième jugement devant la </w:t>
      </w:r>
      <w:r w:rsidR="00DF6DC7">
        <w:rPr>
          <w:rFonts w:ascii="Calibri" w:hAnsi="Calibri" w:cs="Calibri"/>
          <w:lang w:val="fr-BE"/>
        </w:rPr>
        <w:t>C</w:t>
      </w:r>
      <w:r>
        <w:rPr>
          <w:rFonts w:ascii="Calibri" w:hAnsi="Calibri" w:cs="Calibri"/>
          <w:lang w:val="fr-BE"/>
        </w:rPr>
        <w:t>our du travail de Liège, division Liège.</w:t>
      </w:r>
    </w:p>
    <w:p w14:paraId="54FAF323" w14:textId="77777777" w:rsidR="00720FD3" w:rsidRPr="00720FD3" w:rsidRDefault="00720FD3" w:rsidP="00720FD3">
      <w:pPr>
        <w:rPr>
          <w:rFonts w:ascii="Calibri" w:hAnsi="Calibri" w:cs="Calibri"/>
          <w:lang w:val="fr-BE"/>
        </w:rPr>
      </w:pPr>
    </w:p>
    <w:p w14:paraId="51454D60" w14:textId="03BC6DB7" w:rsidR="00720FD3" w:rsidRDefault="00720FD3" w:rsidP="00720FD3">
      <w:pPr>
        <w:rPr>
          <w:rFonts w:ascii="Calibri" w:hAnsi="Calibri" w:cs="Calibri"/>
          <w:lang w:val="fr-BE"/>
        </w:rPr>
      </w:pPr>
      <w:r>
        <w:rPr>
          <w:rFonts w:ascii="Calibri" w:hAnsi="Calibri" w:cs="Calibri"/>
          <w:lang w:val="fr-BE"/>
        </w:rPr>
        <w:t>Le 10 janvier 2018, l’Office des étrangers a déclaré la demande de séjour pour motif médical recevable mais non fondé</w:t>
      </w:r>
      <w:r w:rsidR="00DF6DC7">
        <w:rPr>
          <w:rFonts w:ascii="Calibri" w:hAnsi="Calibri" w:cs="Calibri"/>
          <w:lang w:val="fr-BE"/>
        </w:rPr>
        <w:t>e</w:t>
      </w:r>
      <w:r>
        <w:rPr>
          <w:rFonts w:ascii="Calibri" w:hAnsi="Calibri" w:cs="Calibri"/>
          <w:lang w:val="fr-BE"/>
        </w:rPr>
        <w:t xml:space="preserve"> avec ordre de quitter le territoire.</w:t>
      </w:r>
    </w:p>
    <w:p w14:paraId="1484E539" w14:textId="77777777" w:rsidR="00720FD3" w:rsidRPr="00720FD3" w:rsidRDefault="00720FD3" w:rsidP="00720FD3">
      <w:pPr>
        <w:rPr>
          <w:rFonts w:ascii="Calibri" w:hAnsi="Calibri" w:cs="Calibri"/>
          <w:lang w:val="fr-BE"/>
        </w:rPr>
      </w:pPr>
    </w:p>
    <w:p w14:paraId="6D2B799B" w14:textId="2DA4A4BB" w:rsidR="00720FD3" w:rsidRPr="00720FD3" w:rsidRDefault="00720FD3" w:rsidP="00720FD3">
      <w:pPr>
        <w:rPr>
          <w:rFonts w:ascii="Calibri" w:hAnsi="Calibri" w:cs="Calibri"/>
          <w:lang w:val="fr-BE"/>
        </w:rPr>
      </w:pPr>
      <w:r>
        <w:rPr>
          <w:rFonts w:ascii="Calibri" w:hAnsi="Calibri" w:cs="Calibri"/>
          <w:lang w:val="fr-BE"/>
        </w:rPr>
        <w:t>Un recours en suspension</w:t>
      </w:r>
      <w:r w:rsidRPr="00720FD3">
        <w:rPr>
          <w:rFonts w:ascii="Calibri" w:hAnsi="Calibri" w:cs="Calibri"/>
          <w:lang w:val="fr-BE"/>
        </w:rPr>
        <w:t xml:space="preserve"> et en annulation devant le Conseil du Contentieux a été introduit </w:t>
      </w:r>
      <w:r w:rsidRPr="00720FD3">
        <w:rPr>
          <w:rFonts w:ascii="Calibri" w:hAnsi="Calibri" w:cs="Calibri"/>
          <w:lang w:val="fr-BE"/>
        </w:rPr>
        <w:lastRenderedPageBreak/>
        <w:t xml:space="preserve">contre cette décision. </w:t>
      </w:r>
    </w:p>
    <w:p w14:paraId="37E525EC" w14:textId="77777777" w:rsidR="00720FD3" w:rsidRPr="00720FD3" w:rsidRDefault="00720FD3" w:rsidP="00720FD3">
      <w:pPr>
        <w:rPr>
          <w:rFonts w:ascii="Calibri" w:hAnsi="Calibri" w:cs="Calibri"/>
          <w:lang w:val="fr-BE"/>
        </w:rPr>
      </w:pPr>
    </w:p>
    <w:p w14:paraId="0FDCD140" w14:textId="115302C1" w:rsidR="00720FD3" w:rsidRPr="00720FD3" w:rsidRDefault="00720FD3" w:rsidP="00720FD3">
      <w:pPr>
        <w:rPr>
          <w:rFonts w:ascii="Calibri" w:hAnsi="Calibri" w:cs="Calibri"/>
          <w:lang w:val="fr-BE"/>
        </w:rPr>
      </w:pPr>
      <w:r>
        <w:rPr>
          <w:rFonts w:ascii="Calibri" w:hAnsi="Calibri" w:cs="Calibri"/>
          <w:lang w:val="fr-BE"/>
        </w:rPr>
        <w:t xml:space="preserve">Le </w:t>
      </w:r>
      <w:r w:rsidRPr="00720FD3">
        <w:rPr>
          <w:rFonts w:ascii="Calibri" w:hAnsi="Calibri" w:cs="Calibri"/>
          <w:lang w:val="fr-BE"/>
        </w:rPr>
        <w:t>30</w:t>
      </w:r>
      <w:r>
        <w:rPr>
          <w:rFonts w:ascii="Calibri" w:hAnsi="Calibri" w:cs="Calibri"/>
          <w:lang w:val="fr-BE"/>
        </w:rPr>
        <w:t xml:space="preserve"> janvier</w:t>
      </w:r>
      <w:r w:rsidRPr="00720FD3">
        <w:rPr>
          <w:rFonts w:ascii="Calibri" w:hAnsi="Calibri" w:cs="Calibri"/>
          <w:lang w:val="fr-BE"/>
        </w:rPr>
        <w:t xml:space="preserve"> 2018</w:t>
      </w:r>
      <w:r w:rsidR="00590835">
        <w:rPr>
          <w:rFonts w:ascii="Calibri" w:hAnsi="Calibri" w:cs="Calibri"/>
          <w:lang w:val="fr-BE"/>
        </w:rPr>
        <w:t>,</w:t>
      </w:r>
      <w:r w:rsidRPr="00720FD3">
        <w:rPr>
          <w:rFonts w:ascii="Calibri" w:hAnsi="Calibri" w:cs="Calibri"/>
          <w:lang w:val="fr-BE"/>
        </w:rPr>
        <w:t xml:space="preserve"> dans un arrêt n° 198</w:t>
      </w:r>
      <w:r>
        <w:rPr>
          <w:rFonts w:ascii="Calibri" w:hAnsi="Calibri" w:cs="Calibri"/>
          <w:lang w:val="fr-BE"/>
        </w:rPr>
        <w:t>.</w:t>
      </w:r>
      <w:r w:rsidRPr="00720FD3">
        <w:rPr>
          <w:rFonts w:ascii="Calibri" w:hAnsi="Calibri" w:cs="Calibri"/>
          <w:lang w:val="fr-BE"/>
        </w:rPr>
        <w:t>942 le Conseil du Contentieux des Etrang</w:t>
      </w:r>
      <w:r>
        <w:rPr>
          <w:rFonts w:ascii="Calibri" w:hAnsi="Calibri" w:cs="Calibri"/>
          <w:lang w:val="fr-BE"/>
        </w:rPr>
        <w:t>ers</w:t>
      </w:r>
      <w:r w:rsidR="006829FA">
        <w:rPr>
          <w:rFonts w:ascii="Calibri" w:hAnsi="Calibri" w:cs="Calibri"/>
          <w:lang w:val="fr-BE"/>
        </w:rPr>
        <w:t xml:space="preserve"> a</w:t>
      </w:r>
    </w:p>
    <w:p w14:paraId="666678E3" w14:textId="389D4DD3" w:rsidR="00720FD3" w:rsidRPr="00720FD3" w:rsidRDefault="00720FD3" w:rsidP="00720FD3">
      <w:pPr>
        <w:rPr>
          <w:rFonts w:ascii="Calibri" w:hAnsi="Calibri" w:cs="Calibri"/>
          <w:lang w:val="fr-BE"/>
        </w:rPr>
      </w:pPr>
      <w:r w:rsidRPr="00720FD3">
        <w:rPr>
          <w:rFonts w:ascii="Calibri" w:hAnsi="Calibri" w:cs="Calibri"/>
          <w:lang w:val="fr-BE"/>
        </w:rPr>
        <w:t>r</w:t>
      </w:r>
      <w:r w:rsidR="00DF6DC7">
        <w:rPr>
          <w:rFonts w:ascii="Calibri" w:hAnsi="Calibri" w:cs="Calibri"/>
          <w:lang w:val="fr-BE"/>
        </w:rPr>
        <w:t>é</w:t>
      </w:r>
      <w:r w:rsidRPr="00720FD3">
        <w:rPr>
          <w:rFonts w:ascii="Calibri" w:hAnsi="Calibri" w:cs="Calibri"/>
          <w:lang w:val="fr-BE"/>
        </w:rPr>
        <w:t>ouvert les débats quant au recours à l'encontre de la décision de l'O</w:t>
      </w:r>
      <w:r w:rsidR="006829FA">
        <w:rPr>
          <w:rFonts w:ascii="Calibri" w:hAnsi="Calibri" w:cs="Calibri"/>
          <w:lang w:val="fr-BE"/>
        </w:rPr>
        <w:t>ffice</w:t>
      </w:r>
      <w:r w:rsidRPr="00720FD3">
        <w:rPr>
          <w:rFonts w:ascii="Calibri" w:hAnsi="Calibri" w:cs="Calibri"/>
          <w:lang w:val="fr-BE"/>
        </w:rPr>
        <w:t xml:space="preserve"> des E</w:t>
      </w:r>
      <w:r w:rsidR="006829FA">
        <w:rPr>
          <w:rFonts w:ascii="Calibri" w:hAnsi="Calibri" w:cs="Calibri"/>
          <w:lang w:val="fr-BE"/>
        </w:rPr>
        <w:t>trangers</w:t>
      </w:r>
      <w:r w:rsidR="00590835">
        <w:rPr>
          <w:rFonts w:ascii="Calibri" w:hAnsi="Calibri" w:cs="Calibri"/>
          <w:lang w:val="fr-BE"/>
        </w:rPr>
        <w:t>,</w:t>
      </w:r>
      <w:r w:rsidRPr="00720FD3">
        <w:rPr>
          <w:rFonts w:ascii="Calibri" w:hAnsi="Calibri" w:cs="Calibri"/>
          <w:lang w:val="fr-BE"/>
        </w:rPr>
        <w:t xml:space="preserve"> déclarant irrecevable la demande de séjour sur base de l'article 9 bis de la </w:t>
      </w:r>
      <w:r w:rsidR="006829FA">
        <w:rPr>
          <w:rFonts w:ascii="Calibri" w:hAnsi="Calibri" w:cs="Calibri"/>
          <w:lang w:val="fr-BE"/>
        </w:rPr>
        <w:t>loi du 15 décembre 1980.</w:t>
      </w:r>
      <w:r w:rsidRPr="00720FD3">
        <w:rPr>
          <w:rFonts w:ascii="Calibri" w:hAnsi="Calibri" w:cs="Calibri"/>
          <w:lang w:val="fr-BE"/>
        </w:rPr>
        <w:t xml:space="preserve"> </w:t>
      </w:r>
    </w:p>
    <w:p w14:paraId="044C893E" w14:textId="77777777" w:rsidR="006829FA" w:rsidRPr="00720FD3" w:rsidRDefault="006829FA" w:rsidP="00720FD3">
      <w:pPr>
        <w:rPr>
          <w:rFonts w:ascii="Calibri" w:hAnsi="Calibri" w:cs="Calibri"/>
          <w:lang w:val="fr-BE"/>
        </w:rPr>
      </w:pPr>
    </w:p>
    <w:p w14:paraId="6763B646" w14:textId="77777777" w:rsidR="00720FD3" w:rsidRPr="00720FD3" w:rsidRDefault="00720FD3" w:rsidP="00720FD3">
      <w:pPr>
        <w:rPr>
          <w:rFonts w:ascii="Calibri" w:hAnsi="Calibri" w:cs="Calibri"/>
          <w:lang w:val="fr-BE"/>
        </w:rPr>
      </w:pPr>
      <w:r w:rsidRPr="00720FD3">
        <w:rPr>
          <w:rFonts w:ascii="Calibri" w:hAnsi="Calibri" w:cs="Calibri"/>
          <w:lang w:val="fr-BE"/>
        </w:rPr>
        <w:t xml:space="preserve">L'affaire a été renvoyée au rôle. </w:t>
      </w:r>
    </w:p>
    <w:p w14:paraId="77548BAB" w14:textId="77777777" w:rsidR="00720FD3" w:rsidRPr="00720FD3" w:rsidRDefault="00720FD3" w:rsidP="00720FD3">
      <w:pPr>
        <w:rPr>
          <w:rFonts w:ascii="Calibri" w:hAnsi="Calibri" w:cs="Calibri"/>
          <w:lang w:val="fr-BE"/>
        </w:rPr>
      </w:pPr>
    </w:p>
    <w:p w14:paraId="2F216A9E" w14:textId="116C01B7" w:rsidR="006829FA" w:rsidRDefault="006829FA" w:rsidP="006829FA">
      <w:pPr>
        <w:rPr>
          <w:rFonts w:ascii="Calibri" w:hAnsi="Calibri" w:cs="Calibri"/>
          <w:lang w:val="fr-BE"/>
        </w:rPr>
      </w:pPr>
      <w:r>
        <w:rPr>
          <w:rFonts w:ascii="Calibri" w:hAnsi="Calibri" w:cs="Calibri"/>
          <w:lang w:val="fr-BE"/>
        </w:rPr>
        <w:t xml:space="preserve">Le même jour, </w:t>
      </w:r>
      <w:r w:rsidR="00720FD3" w:rsidRPr="00720FD3">
        <w:rPr>
          <w:rFonts w:ascii="Calibri" w:hAnsi="Calibri" w:cs="Calibri"/>
          <w:lang w:val="fr-BE"/>
        </w:rPr>
        <w:t xml:space="preserve">FEDASIL a convoqué la famille B au dispatching de Bruxelles pour </w:t>
      </w:r>
    </w:p>
    <w:p w14:paraId="2B06B54B" w14:textId="7177647F" w:rsidR="00720FD3" w:rsidRPr="00720FD3" w:rsidRDefault="006829FA" w:rsidP="006829FA">
      <w:pPr>
        <w:rPr>
          <w:rFonts w:ascii="Calibri" w:hAnsi="Calibri" w:cs="Calibri"/>
          <w:lang w:val="fr-BE"/>
        </w:rPr>
      </w:pPr>
      <w:r>
        <w:rPr>
          <w:rFonts w:ascii="Calibri" w:hAnsi="Calibri" w:cs="Calibri"/>
          <w:lang w:val="fr-BE"/>
        </w:rPr>
        <w:t xml:space="preserve">Le </w:t>
      </w:r>
      <w:r w:rsidR="00720FD3" w:rsidRPr="00720FD3">
        <w:rPr>
          <w:rFonts w:ascii="Calibri" w:hAnsi="Calibri" w:cs="Calibri"/>
          <w:lang w:val="fr-BE"/>
        </w:rPr>
        <w:t xml:space="preserve">2 février 2018. </w:t>
      </w:r>
    </w:p>
    <w:p w14:paraId="3B65CF18" w14:textId="77777777" w:rsidR="00720FD3" w:rsidRPr="00720FD3" w:rsidRDefault="00720FD3" w:rsidP="00720FD3">
      <w:pPr>
        <w:rPr>
          <w:rFonts w:ascii="Calibri" w:hAnsi="Calibri" w:cs="Calibri"/>
          <w:lang w:val="fr-BE"/>
        </w:rPr>
      </w:pPr>
    </w:p>
    <w:p w14:paraId="1EADD451" w14:textId="05BF7BD6" w:rsidR="00DE35EA" w:rsidRPr="00DE35EA" w:rsidRDefault="00DE35EA" w:rsidP="00DE35EA">
      <w:pPr>
        <w:rPr>
          <w:rFonts w:ascii="Calibri" w:hAnsi="Calibri" w:cs="Calibri"/>
          <w:lang w:val="fr-BE"/>
        </w:rPr>
      </w:pPr>
      <w:r w:rsidRPr="00DE35EA">
        <w:rPr>
          <w:rFonts w:ascii="Calibri" w:hAnsi="Calibri" w:cs="Calibri"/>
          <w:lang w:val="fr-BE"/>
        </w:rPr>
        <w:t>Le 2 février 201</w:t>
      </w:r>
      <w:r w:rsidR="00DF6DC7">
        <w:rPr>
          <w:rFonts w:ascii="Calibri" w:hAnsi="Calibri" w:cs="Calibri"/>
          <w:lang w:val="fr-BE"/>
        </w:rPr>
        <w:t>8</w:t>
      </w:r>
      <w:r w:rsidR="00590835">
        <w:rPr>
          <w:rFonts w:ascii="Calibri" w:hAnsi="Calibri" w:cs="Calibri"/>
          <w:lang w:val="fr-BE"/>
        </w:rPr>
        <w:t>,</w:t>
      </w:r>
      <w:r w:rsidRPr="00DE35EA">
        <w:rPr>
          <w:rFonts w:ascii="Calibri" w:hAnsi="Calibri" w:cs="Calibri"/>
          <w:lang w:val="fr-BE"/>
        </w:rPr>
        <w:t xml:space="preserve"> Monsieur Katchatur BABAYAN s'est présenté seul au dispatching de </w:t>
      </w:r>
    </w:p>
    <w:p w14:paraId="0DB6E4A5"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Bruxelles. </w:t>
      </w:r>
    </w:p>
    <w:p w14:paraId="62E9B478" w14:textId="77777777" w:rsidR="00DE35EA" w:rsidRPr="00DE35EA" w:rsidRDefault="00DE35EA" w:rsidP="00DE35EA">
      <w:pPr>
        <w:rPr>
          <w:rFonts w:ascii="Calibri" w:hAnsi="Calibri" w:cs="Calibri"/>
          <w:lang w:val="fr-BE"/>
        </w:rPr>
      </w:pPr>
    </w:p>
    <w:p w14:paraId="3ABD5468" w14:textId="3D921F0B" w:rsidR="00DE35EA" w:rsidRPr="00DE35EA" w:rsidRDefault="00DE35EA" w:rsidP="00DE35EA">
      <w:pPr>
        <w:rPr>
          <w:rFonts w:ascii="Calibri" w:hAnsi="Calibri" w:cs="Calibri"/>
          <w:lang w:val="fr-BE"/>
        </w:rPr>
      </w:pPr>
      <w:r w:rsidRPr="00DE35EA">
        <w:rPr>
          <w:rFonts w:ascii="Calibri" w:hAnsi="Calibri" w:cs="Calibri"/>
          <w:lang w:val="fr-BE"/>
        </w:rPr>
        <w:t>Le 13 février 2018, FEDASIL a pris une décision mentionnant que, dès lors</w:t>
      </w:r>
      <w:r w:rsidR="00590835">
        <w:rPr>
          <w:rFonts w:ascii="Calibri" w:hAnsi="Calibri" w:cs="Calibri"/>
          <w:lang w:val="fr-BE"/>
        </w:rPr>
        <w:t xml:space="preserve">, </w:t>
      </w:r>
      <w:r w:rsidRPr="00DE35EA">
        <w:rPr>
          <w:rFonts w:ascii="Calibri" w:hAnsi="Calibri" w:cs="Calibri"/>
          <w:lang w:val="fr-BE"/>
        </w:rPr>
        <w:t xml:space="preserve">Monsieur </w:t>
      </w:r>
    </w:p>
    <w:p w14:paraId="0C5BFA71" w14:textId="67EBF579" w:rsidR="00DE35EA" w:rsidRPr="00DE35EA" w:rsidRDefault="00DE35EA" w:rsidP="00DE35EA">
      <w:pPr>
        <w:rPr>
          <w:rFonts w:ascii="Calibri" w:hAnsi="Calibri" w:cs="Calibri"/>
          <w:lang w:val="fr-BE"/>
        </w:rPr>
      </w:pPr>
      <w:r w:rsidRPr="00DE35EA">
        <w:rPr>
          <w:rFonts w:ascii="Calibri" w:hAnsi="Calibri" w:cs="Calibri"/>
          <w:lang w:val="fr-BE"/>
        </w:rPr>
        <w:t xml:space="preserve">Katchatur B s'était présenté seul au dispatching de Bruxelles, la famille BABAYAN </w:t>
      </w:r>
    </w:p>
    <w:p w14:paraId="3FA380AA" w14:textId="0149A96F" w:rsidR="00DE35EA" w:rsidRPr="00DE35EA" w:rsidRDefault="00DE35EA" w:rsidP="00DE35EA">
      <w:pPr>
        <w:rPr>
          <w:rFonts w:ascii="Calibri" w:hAnsi="Calibri" w:cs="Calibri"/>
          <w:lang w:val="fr-BE"/>
        </w:rPr>
      </w:pPr>
      <w:r w:rsidRPr="00DE35EA">
        <w:rPr>
          <w:rFonts w:ascii="Calibri" w:hAnsi="Calibri" w:cs="Calibri"/>
          <w:lang w:val="fr-BE"/>
        </w:rPr>
        <w:t>n'a</w:t>
      </w:r>
      <w:r w:rsidR="00DF6DC7">
        <w:rPr>
          <w:rFonts w:ascii="Calibri" w:hAnsi="Calibri" w:cs="Calibri"/>
          <w:lang w:val="fr-BE"/>
        </w:rPr>
        <w:t>vait</w:t>
      </w:r>
      <w:r w:rsidRPr="00DE35EA">
        <w:rPr>
          <w:rFonts w:ascii="Calibri" w:hAnsi="Calibri" w:cs="Calibri"/>
          <w:lang w:val="fr-BE"/>
        </w:rPr>
        <w:t xml:space="preserve"> pas pu intégrer la place prévue. </w:t>
      </w:r>
    </w:p>
    <w:p w14:paraId="7E8BDBC3" w14:textId="77777777" w:rsidR="00DE35EA" w:rsidRPr="00DE35EA" w:rsidRDefault="00DE35EA" w:rsidP="00DE35EA">
      <w:pPr>
        <w:rPr>
          <w:rFonts w:ascii="Calibri" w:hAnsi="Calibri" w:cs="Calibri"/>
          <w:lang w:val="fr-BE"/>
        </w:rPr>
      </w:pPr>
    </w:p>
    <w:p w14:paraId="567AB828"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Dans cette décision, FEDASIL a fixé une nouvelle date de présentation au dispatching </w:t>
      </w:r>
    </w:p>
    <w:p w14:paraId="3CF7BB29" w14:textId="33ACF342" w:rsidR="00DE35EA" w:rsidRPr="00DE35EA" w:rsidRDefault="00DF6DC7" w:rsidP="00DE35EA">
      <w:pPr>
        <w:rPr>
          <w:rFonts w:ascii="Calibri" w:hAnsi="Calibri" w:cs="Calibri"/>
          <w:lang w:val="fr-BE"/>
        </w:rPr>
      </w:pPr>
      <w:r>
        <w:rPr>
          <w:rFonts w:ascii="Calibri" w:hAnsi="Calibri" w:cs="Calibri"/>
          <w:lang w:val="fr-BE"/>
        </w:rPr>
        <w:t xml:space="preserve">de </w:t>
      </w:r>
      <w:r w:rsidR="00DE35EA" w:rsidRPr="00DE35EA">
        <w:rPr>
          <w:rFonts w:ascii="Calibri" w:hAnsi="Calibri" w:cs="Calibri"/>
          <w:lang w:val="fr-BE"/>
        </w:rPr>
        <w:t xml:space="preserve">Bruxelles le 16 février 2018. </w:t>
      </w:r>
    </w:p>
    <w:p w14:paraId="06D3EB90" w14:textId="77777777" w:rsidR="00DE35EA" w:rsidRPr="00DE35EA" w:rsidRDefault="00DE35EA" w:rsidP="00DE35EA">
      <w:pPr>
        <w:rPr>
          <w:rFonts w:ascii="Calibri" w:hAnsi="Calibri" w:cs="Calibri"/>
          <w:lang w:val="fr-BE"/>
        </w:rPr>
      </w:pPr>
    </w:p>
    <w:p w14:paraId="0B00BAB9" w14:textId="0CFD06C4" w:rsidR="00DE35EA" w:rsidRPr="00DE35EA" w:rsidRDefault="00DE35EA" w:rsidP="00DE35EA">
      <w:pPr>
        <w:rPr>
          <w:rFonts w:ascii="Calibri" w:hAnsi="Calibri" w:cs="Calibri"/>
          <w:lang w:val="fr-BE"/>
        </w:rPr>
      </w:pPr>
      <w:r w:rsidRPr="00DE35EA">
        <w:rPr>
          <w:rFonts w:ascii="Calibri" w:hAnsi="Calibri" w:cs="Calibri"/>
          <w:lang w:val="fr-BE"/>
        </w:rPr>
        <w:t>Un recours a été introduit contre cette décision devant le Tribunal du travail de Liège</w:t>
      </w:r>
      <w:r w:rsidR="00DF6DC7">
        <w:rPr>
          <w:rFonts w:ascii="Calibri" w:hAnsi="Calibri" w:cs="Calibri"/>
          <w:lang w:val="fr-BE"/>
        </w:rPr>
        <w:t>,</w:t>
      </w:r>
      <w:r w:rsidRPr="00DE35EA">
        <w:rPr>
          <w:rFonts w:ascii="Calibri" w:hAnsi="Calibri" w:cs="Calibri"/>
          <w:lang w:val="fr-BE"/>
        </w:rPr>
        <w:t xml:space="preserve"> </w:t>
      </w:r>
    </w:p>
    <w:p w14:paraId="360802A8"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Division Verviers. </w:t>
      </w:r>
    </w:p>
    <w:p w14:paraId="6C5AAA64" w14:textId="77777777" w:rsidR="00DE35EA" w:rsidRPr="00DE35EA" w:rsidRDefault="00DE35EA" w:rsidP="00DE35EA">
      <w:pPr>
        <w:rPr>
          <w:rFonts w:ascii="Calibri" w:hAnsi="Calibri" w:cs="Calibri"/>
          <w:lang w:val="fr-BE"/>
        </w:rPr>
      </w:pPr>
    </w:p>
    <w:p w14:paraId="6D47A37B"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Le 19 février 2018, FEDASIL a pris une nouvelle décision constatant l'absence de la famille </w:t>
      </w:r>
    </w:p>
    <w:p w14:paraId="705787E9"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BABAYAN au rendez-vous fixé sans justification et estimant avoir exécuté le jugement du </w:t>
      </w:r>
    </w:p>
    <w:p w14:paraId="6905FAF1"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Tribunal du travail de Liège Division Verviers prononcé le 21 novembre 2017. </w:t>
      </w:r>
    </w:p>
    <w:p w14:paraId="2578CEC9" w14:textId="77777777" w:rsidR="00DE35EA" w:rsidRPr="00DE35EA" w:rsidRDefault="00DE35EA" w:rsidP="00DE35EA">
      <w:pPr>
        <w:rPr>
          <w:rFonts w:ascii="Calibri" w:hAnsi="Calibri" w:cs="Calibri"/>
          <w:lang w:val="fr-BE"/>
        </w:rPr>
      </w:pPr>
    </w:p>
    <w:p w14:paraId="26A1C9B1"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Un recours a été introduit contre cette décision devant le Tribunal du travail de Liège </w:t>
      </w:r>
    </w:p>
    <w:p w14:paraId="27C34885"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Division Verviers. </w:t>
      </w:r>
    </w:p>
    <w:p w14:paraId="09C1D928" w14:textId="77777777" w:rsidR="00DE35EA" w:rsidRPr="00DE35EA" w:rsidRDefault="00DE35EA" w:rsidP="00DE35EA">
      <w:pPr>
        <w:rPr>
          <w:rFonts w:ascii="Calibri" w:hAnsi="Calibri" w:cs="Calibri"/>
          <w:lang w:val="fr-BE"/>
        </w:rPr>
      </w:pPr>
    </w:p>
    <w:p w14:paraId="6CB487E7" w14:textId="2C4A9C48" w:rsidR="00DE35EA" w:rsidRPr="00DE35EA" w:rsidRDefault="00DE35EA" w:rsidP="00DE35EA">
      <w:pPr>
        <w:rPr>
          <w:rFonts w:ascii="Calibri" w:hAnsi="Calibri" w:cs="Calibri"/>
          <w:lang w:val="fr-BE"/>
        </w:rPr>
      </w:pPr>
      <w:r w:rsidRPr="00DE35EA">
        <w:rPr>
          <w:rFonts w:ascii="Calibri" w:hAnsi="Calibri" w:cs="Calibri"/>
          <w:lang w:val="fr-BE"/>
        </w:rPr>
        <w:t xml:space="preserve">Le 20 février 2018, la famille B a introduit, via Maître </w:t>
      </w:r>
      <w:r>
        <w:rPr>
          <w:rFonts w:ascii="Calibri" w:hAnsi="Calibri" w:cs="Calibri"/>
          <w:lang w:val="fr-BE"/>
        </w:rPr>
        <w:t>CHARPENTIER, un recours en suspension et en annulation à l’encontre de la décision du 10 janvier 2018</w:t>
      </w:r>
      <w:r w:rsidR="00590835">
        <w:rPr>
          <w:rFonts w:ascii="Calibri" w:hAnsi="Calibri" w:cs="Calibri"/>
          <w:lang w:val="fr-BE"/>
        </w:rPr>
        <w:t>,</w:t>
      </w:r>
      <w:r>
        <w:rPr>
          <w:rFonts w:ascii="Calibri" w:hAnsi="Calibri" w:cs="Calibri"/>
          <w:lang w:val="fr-BE"/>
        </w:rPr>
        <w:t xml:space="preserve"> déclarant recevable mais non fondée la demande de séjour introduite pour motif médical devant le Conseil du Contentieux des étrangers</w:t>
      </w:r>
    </w:p>
    <w:p w14:paraId="64CEA7D8" w14:textId="77777777" w:rsidR="00DE35EA" w:rsidRPr="00DE35EA" w:rsidRDefault="00DE35EA" w:rsidP="00DE35EA">
      <w:pPr>
        <w:rPr>
          <w:rFonts w:ascii="Calibri" w:hAnsi="Calibri" w:cs="Calibri"/>
          <w:lang w:val="fr-BE"/>
        </w:rPr>
      </w:pPr>
    </w:p>
    <w:p w14:paraId="056A8809" w14:textId="245A9162" w:rsidR="00DE35EA" w:rsidRPr="00DE35EA" w:rsidRDefault="00DE35EA" w:rsidP="00DE35EA">
      <w:pPr>
        <w:rPr>
          <w:rFonts w:ascii="Calibri" w:hAnsi="Calibri" w:cs="Calibri"/>
          <w:lang w:val="fr-BE"/>
        </w:rPr>
      </w:pPr>
      <w:r w:rsidRPr="00DE35EA">
        <w:rPr>
          <w:rFonts w:ascii="Calibri" w:hAnsi="Calibri" w:cs="Calibri"/>
          <w:lang w:val="fr-BE"/>
        </w:rPr>
        <w:t xml:space="preserve">Le 29 juin 2018, la famille B a introduit une nouvelle demande d'aide sociale </w:t>
      </w:r>
    </w:p>
    <w:p w14:paraId="62F17F75" w14:textId="504F2BDC" w:rsidR="00DE35EA" w:rsidRPr="00DE35EA" w:rsidRDefault="00DE35EA" w:rsidP="00DE35EA">
      <w:pPr>
        <w:rPr>
          <w:rFonts w:ascii="Calibri" w:hAnsi="Calibri" w:cs="Calibri"/>
          <w:lang w:val="fr-BE"/>
        </w:rPr>
      </w:pPr>
      <w:r w:rsidRPr="00DE35EA">
        <w:rPr>
          <w:rFonts w:ascii="Calibri" w:hAnsi="Calibri" w:cs="Calibri"/>
          <w:lang w:val="fr-BE"/>
        </w:rPr>
        <w:t>financière au C.P.A.</w:t>
      </w:r>
      <w:r>
        <w:rPr>
          <w:rFonts w:ascii="Calibri" w:hAnsi="Calibri" w:cs="Calibri"/>
          <w:lang w:val="fr-BE"/>
        </w:rPr>
        <w:t>S</w:t>
      </w:r>
      <w:r w:rsidRPr="00DE35EA">
        <w:rPr>
          <w:rFonts w:ascii="Calibri" w:hAnsi="Calibri" w:cs="Calibri"/>
          <w:lang w:val="fr-BE"/>
        </w:rPr>
        <w:t xml:space="preserve">. de Verviers sur base de l'introduction d'un recours en suspension et </w:t>
      </w:r>
    </w:p>
    <w:p w14:paraId="65B3A290"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en annulation à l'encontre de la décision de l'Office des Etrangers du 10 janvier 2018 </w:t>
      </w:r>
    </w:p>
    <w:p w14:paraId="37706034" w14:textId="77777777" w:rsidR="00DE35EA" w:rsidRPr="00DE35EA" w:rsidRDefault="00DE35EA" w:rsidP="00DE35EA">
      <w:pPr>
        <w:rPr>
          <w:rFonts w:ascii="Calibri" w:hAnsi="Calibri" w:cs="Calibri"/>
          <w:lang w:val="fr-BE"/>
        </w:rPr>
      </w:pPr>
      <w:r w:rsidRPr="00DE35EA">
        <w:rPr>
          <w:rFonts w:ascii="Calibri" w:hAnsi="Calibri" w:cs="Calibri"/>
          <w:lang w:val="fr-BE"/>
        </w:rPr>
        <w:t xml:space="preserve">déclarant recevable mais non fondée une demande de séjour pour motif médical. </w:t>
      </w:r>
    </w:p>
    <w:p w14:paraId="6D278853" w14:textId="77777777" w:rsidR="00DE35EA" w:rsidRDefault="00DE35EA" w:rsidP="00DE35EA">
      <w:pPr>
        <w:rPr>
          <w:rFonts w:ascii="Calibri" w:hAnsi="Calibri" w:cs="Calibri"/>
          <w:lang w:val="fr-BE"/>
        </w:rPr>
      </w:pPr>
    </w:p>
    <w:p w14:paraId="7F6112DD" w14:textId="77777777" w:rsidR="00590835" w:rsidRDefault="00590835" w:rsidP="00DE35EA">
      <w:pPr>
        <w:rPr>
          <w:rFonts w:ascii="Calibri" w:hAnsi="Calibri" w:cs="Calibri"/>
          <w:lang w:val="fr-BE"/>
        </w:rPr>
      </w:pPr>
    </w:p>
    <w:p w14:paraId="4A1D9634" w14:textId="77777777" w:rsidR="00590835" w:rsidRPr="00DE35EA" w:rsidRDefault="00590835" w:rsidP="00DE35EA">
      <w:pPr>
        <w:rPr>
          <w:rFonts w:ascii="Calibri" w:hAnsi="Calibri" w:cs="Calibri"/>
          <w:lang w:val="fr-BE"/>
        </w:rPr>
      </w:pPr>
    </w:p>
    <w:p w14:paraId="20A5C566" w14:textId="071369F6" w:rsidR="00DE35EA" w:rsidRPr="00DE35EA" w:rsidRDefault="00DE35EA" w:rsidP="00DE35EA">
      <w:pPr>
        <w:rPr>
          <w:rFonts w:ascii="Calibri" w:hAnsi="Calibri" w:cs="Calibri"/>
          <w:lang w:val="fr-BE"/>
        </w:rPr>
      </w:pPr>
      <w:r w:rsidRPr="00DE35EA">
        <w:rPr>
          <w:rFonts w:ascii="Calibri" w:hAnsi="Calibri" w:cs="Calibri"/>
          <w:lang w:val="fr-BE"/>
        </w:rPr>
        <w:lastRenderedPageBreak/>
        <w:t>Le 16 juillet 2018, le C.P.A.</w:t>
      </w:r>
      <w:r>
        <w:rPr>
          <w:rFonts w:ascii="Calibri" w:hAnsi="Calibri" w:cs="Calibri"/>
          <w:lang w:val="fr-BE"/>
        </w:rPr>
        <w:t>S</w:t>
      </w:r>
      <w:r w:rsidRPr="00DE35EA">
        <w:rPr>
          <w:rFonts w:ascii="Calibri" w:hAnsi="Calibri" w:cs="Calibri"/>
          <w:lang w:val="fr-BE"/>
        </w:rPr>
        <w:t>. de Verviers a refusé d'accorder à la famille BABAYAN u</w:t>
      </w:r>
      <w:r>
        <w:rPr>
          <w:rFonts w:ascii="Calibri" w:hAnsi="Calibri" w:cs="Calibri"/>
          <w:lang w:val="fr-BE"/>
        </w:rPr>
        <w:t>ne aide</w:t>
      </w:r>
      <w:r w:rsidRPr="00DE35EA">
        <w:rPr>
          <w:rFonts w:ascii="Calibri" w:hAnsi="Calibri" w:cs="Calibri"/>
          <w:lang w:val="fr-BE"/>
        </w:rPr>
        <w:t xml:space="preserve"> </w:t>
      </w:r>
    </w:p>
    <w:p w14:paraId="1292AD9A" w14:textId="77AB1290" w:rsidR="00DE35EA" w:rsidRDefault="00DE35EA" w:rsidP="00DE35EA">
      <w:pPr>
        <w:rPr>
          <w:rFonts w:ascii="Calibri" w:hAnsi="Calibri" w:cs="Calibri"/>
          <w:lang w:val="fr-BE"/>
        </w:rPr>
      </w:pPr>
      <w:r w:rsidRPr="00DE35EA">
        <w:rPr>
          <w:rFonts w:ascii="Calibri" w:hAnsi="Calibri" w:cs="Calibri"/>
          <w:lang w:val="fr-BE"/>
        </w:rPr>
        <w:t>sociale fin</w:t>
      </w:r>
      <w:r w:rsidR="00590835">
        <w:rPr>
          <w:rFonts w:ascii="Calibri" w:hAnsi="Calibri" w:cs="Calibri"/>
          <w:lang w:val="fr-BE"/>
        </w:rPr>
        <w:t>ancière à dater du 29 juin 2018</w:t>
      </w:r>
      <w:r w:rsidRPr="00DE35EA">
        <w:rPr>
          <w:rFonts w:ascii="Calibri" w:hAnsi="Calibri" w:cs="Calibri"/>
          <w:lang w:val="fr-BE"/>
        </w:rPr>
        <w:t xml:space="preserve">. </w:t>
      </w:r>
    </w:p>
    <w:p w14:paraId="3A6337CA" w14:textId="0B60010D" w:rsidR="00DE35EA" w:rsidRDefault="00DE35EA" w:rsidP="00DE35EA">
      <w:pPr>
        <w:rPr>
          <w:rFonts w:ascii="Calibri" w:hAnsi="Calibri" w:cs="Calibri"/>
          <w:lang w:val="fr-BE"/>
        </w:rPr>
      </w:pPr>
    </w:p>
    <w:p w14:paraId="7D14F9D4" w14:textId="15F6325D" w:rsidR="00DE35EA" w:rsidRPr="00DE35EA" w:rsidRDefault="00DE35EA" w:rsidP="00DE35EA">
      <w:pPr>
        <w:rPr>
          <w:rFonts w:ascii="Calibri" w:hAnsi="Calibri" w:cs="Calibri"/>
          <w:lang w:val="fr-BE"/>
        </w:rPr>
      </w:pPr>
      <w:r>
        <w:rPr>
          <w:rFonts w:ascii="Calibri" w:hAnsi="Calibri" w:cs="Calibri"/>
          <w:lang w:val="fr-BE"/>
        </w:rPr>
        <w:t>La famille B</w:t>
      </w:r>
      <w:r w:rsidR="00DF6DC7">
        <w:rPr>
          <w:rFonts w:ascii="Calibri" w:hAnsi="Calibri" w:cs="Calibri"/>
          <w:lang w:val="fr-BE"/>
        </w:rPr>
        <w:t xml:space="preserve"> a</w:t>
      </w:r>
      <w:r>
        <w:rPr>
          <w:rFonts w:ascii="Calibri" w:hAnsi="Calibri" w:cs="Calibri"/>
          <w:lang w:val="fr-BE"/>
        </w:rPr>
        <w:t xml:space="preserve"> introduit un recours contre cette décision devant le tribunal du travail de Liège</w:t>
      </w:r>
      <w:r w:rsidR="00DF6DC7">
        <w:rPr>
          <w:rFonts w:ascii="Calibri" w:hAnsi="Calibri" w:cs="Calibri"/>
          <w:lang w:val="fr-BE"/>
        </w:rPr>
        <w:t>,</w:t>
      </w:r>
      <w:r>
        <w:rPr>
          <w:rFonts w:ascii="Calibri" w:hAnsi="Calibri" w:cs="Calibri"/>
          <w:lang w:val="fr-BE"/>
        </w:rPr>
        <w:t xml:space="preserve"> division Verviers.</w:t>
      </w:r>
    </w:p>
    <w:p w14:paraId="201AB4BB" w14:textId="77777777" w:rsidR="00DE35EA" w:rsidRPr="00DE35EA" w:rsidRDefault="00DE35EA" w:rsidP="00DE35EA">
      <w:pPr>
        <w:rPr>
          <w:rFonts w:ascii="Calibri" w:hAnsi="Calibri" w:cs="Calibri"/>
          <w:lang w:val="fr-BE"/>
        </w:rPr>
      </w:pPr>
    </w:p>
    <w:p w14:paraId="56FD345C" w14:textId="03D0D366" w:rsidR="00147A14" w:rsidRDefault="00147A14" w:rsidP="00147A14">
      <w:pPr>
        <w:rPr>
          <w:rFonts w:ascii="Calibri" w:hAnsi="Calibri" w:cs="Calibri"/>
          <w:lang w:val="fr-BE"/>
        </w:rPr>
      </w:pPr>
      <w:r w:rsidRPr="00147A14">
        <w:rPr>
          <w:rFonts w:ascii="Calibri" w:hAnsi="Calibri" w:cs="Calibri"/>
          <w:lang w:val="fr-BE"/>
        </w:rPr>
        <w:t xml:space="preserve">Le 24 juillet 2018, le Conseil du Contentieux des Etrangers, dans un arrêt n° 207.143, a rejeté le recours en suspension et en annulation à l'encontre de la décision d'irrecevabilité d'une demande de séjour prise le 2 juin 2017 (demande fondée sur l'article 9 bis de la loi du 15 décembre 1980 relative aux étrangers). </w:t>
      </w:r>
    </w:p>
    <w:p w14:paraId="7D4A9331" w14:textId="77777777" w:rsidR="00147A14" w:rsidRPr="00147A14" w:rsidRDefault="00147A14" w:rsidP="00147A14">
      <w:pPr>
        <w:rPr>
          <w:rFonts w:ascii="Calibri" w:hAnsi="Calibri" w:cs="Calibri"/>
          <w:lang w:val="fr-BE"/>
        </w:rPr>
      </w:pPr>
    </w:p>
    <w:p w14:paraId="4ACE8C81" w14:textId="7158A6AE" w:rsidR="00147A14" w:rsidRDefault="00147A14" w:rsidP="00147A14">
      <w:pPr>
        <w:rPr>
          <w:rFonts w:ascii="Calibri" w:hAnsi="Calibri" w:cs="Calibri"/>
          <w:lang w:val="fr-BE"/>
        </w:rPr>
      </w:pPr>
      <w:r w:rsidRPr="00147A14">
        <w:rPr>
          <w:rFonts w:ascii="Calibri" w:hAnsi="Calibri" w:cs="Calibri"/>
          <w:lang w:val="fr-BE"/>
        </w:rPr>
        <w:t xml:space="preserve">Le 11 décembre 2018, le Tribunal du travail de Liège Division Verviers après avoir joint, pour cause de connexité, les recours introduits par la famille B contre les décisions de FEDASIL du 13 février 2018 et du 19 février 2018 ainsi que le recours introduit contre la décision du C.P.A.S. de Verviers du 16 juillet 2018, a condamné le C.P.A.S. de Verviers à payer à la famille B une aide sociale financière équivalente au revenu d'intégration au taux chef de famille à dater du 5 juillet 2018. </w:t>
      </w:r>
    </w:p>
    <w:p w14:paraId="12AC2E7E" w14:textId="77777777" w:rsidR="00147A14" w:rsidRPr="00147A14" w:rsidRDefault="00147A14" w:rsidP="00147A14">
      <w:pPr>
        <w:rPr>
          <w:rFonts w:ascii="Calibri" w:hAnsi="Calibri" w:cs="Calibri"/>
          <w:lang w:val="fr-BE"/>
        </w:rPr>
      </w:pPr>
    </w:p>
    <w:p w14:paraId="70F11DF5" w14:textId="60EAB91A" w:rsidR="00147A14" w:rsidRDefault="00147A14" w:rsidP="00147A14">
      <w:pPr>
        <w:rPr>
          <w:rFonts w:ascii="Calibri" w:hAnsi="Calibri" w:cs="Calibri"/>
          <w:lang w:val="fr-BE"/>
        </w:rPr>
      </w:pPr>
      <w:r w:rsidRPr="00147A14">
        <w:rPr>
          <w:rFonts w:ascii="Calibri" w:hAnsi="Calibri" w:cs="Calibri"/>
          <w:lang w:val="fr-BE"/>
        </w:rPr>
        <w:t xml:space="preserve">Le C.P.A.S. de Verviers a formé appel à l'encontre de ce jugement en ne mettant à la cause que la famille B. </w:t>
      </w:r>
    </w:p>
    <w:p w14:paraId="4218224A" w14:textId="77777777" w:rsidR="00147A14" w:rsidRPr="00147A14" w:rsidRDefault="00147A14" w:rsidP="00147A14">
      <w:pPr>
        <w:rPr>
          <w:rFonts w:ascii="Calibri" w:hAnsi="Calibri" w:cs="Calibri"/>
          <w:lang w:val="fr-BE"/>
        </w:rPr>
      </w:pPr>
    </w:p>
    <w:p w14:paraId="6D172BD3" w14:textId="2EF9432A" w:rsidR="00147A14" w:rsidRDefault="00147A14" w:rsidP="00147A14">
      <w:pPr>
        <w:rPr>
          <w:rFonts w:ascii="Calibri" w:hAnsi="Calibri" w:cs="Calibri"/>
          <w:lang w:val="fr-BE"/>
        </w:rPr>
      </w:pPr>
      <w:r w:rsidRPr="00147A14">
        <w:rPr>
          <w:rFonts w:ascii="Calibri" w:hAnsi="Calibri" w:cs="Calibri"/>
          <w:lang w:val="fr-BE"/>
        </w:rPr>
        <w:t xml:space="preserve">La famille B a interjeté un appel à l'encontre du même jugement contre FEDASIL. </w:t>
      </w:r>
    </w:p>
    <w:p w14:paraId="12FABEBB" w14:textId="77777777" w:rsidR="00147A14" w:rsidRPr="00147A14" w:rsidRDefault="00147A14" w:rsidP="00147A14">
      <w:pPr>
        <w:rPr>
          <w:rFonts w:ascii="Calibri" w:hAnsi="Calibri" w:cs="Calibri"/>
          <w:lang w:val="fr-BE"/>
        </w:rPr>
      </w:pPr>
    </w:p>
    <w:p w14:paraId="2CF9262E" w14:textId="2EC70BCF" w:rsidR="00147A14" w:rsidRDefault="00147A14" w:rsidP="00147A14">
      <w:pPr>
        <w:rPr>
          <w:rFonts w:ascii="Calibri" w:hAnsi="Calibri" w:cs="Calibri"/>
          <w:lang w:val="fr-BE"/>
        </w:rPr>
      </w:pPr>
      <w:r w:rsidRPr="00147A14">
        <w:rPr>
          <w:rFonts w:ascii="Calibri" w:hAnsi="Calibri" w:cs="Calibri"/>
          <w:lang w:val="fr-BE"/>
        </w:rPr>
        <w:t xml:space="preserve">Le 26 février 2019, la famille B a introduit une demande de séjour sur base de l'article 9 bis de la loi du 15 décembre 1980 en invoquant, notamment, la présence dans le ménage d'enfants scolarisés et leur long séjour sur le territoire belge. </w:t>
      </w:r>
    </w:p>
    <w:p w14:paraId="4A6EFD3B" w14:textId="77777777" w:rsidR="00147A14" w:rsidRPr="00147A14" w:rsidRDefault="00147A14" w:rsidP="00147A14">
      <w:pPr>
        <w:rPr>
          <w:rFonts w:ascii="Calibri" w:hAnsi="Calibri" w:cs="Calibri"/>
          <w:lang w:val="fr-BE"/>
        </w:rPr>
      </w:pPr>
    </w:p>
    <w:p w14:paraId="6D3A752B" w14:textId="1EF5A5D0" w:rsidR="00147A14" w:rsidRDefault="00147A14" w:rsidP="00147A14">
      <w:pPr>
        <w:rPr>
          <w:rFonts w:ascii="Calibri" w:hAnsi="Calibri" w:cs="Calibri"/>
          <w:lang w:val="fr-BE"/>
        </w:rPr>
      </w:pPr>
      <w:r w:rsidRPr="00147A14">
        <w:rPr>
          <w:rFonts w:ascii="Calibri" w:hAnsi="Calibri" w:cs="Calibri"/>
          <w:lang w:val="fr-BE"/>
        </w:rPr>
        <w:t xml:space="preserve">Le 9 juillet 2019, la Cour du travail de Liège Division Liège a prononcé deux arrêts, d'une part, dans l'affaire portant le numéro de rôle 2017/AL/737 et, d'autre part, dans les affaires portant les numéros de rôle 2019/AL/54 et 2019/AL/84. </w:t>
      </w:r>
    </w:p>
    <w:p w14:paraId="50E6ED2F" w14:textId="77777777" w:rsidR="00147A14" w:rsidRPr="00147A14" w:rsidRDefault="00147A14" w:rsidP="00147A14">
      <w:pPr>
        <w:rPr>
          <w:rFonts w:ascii="Calibri" w:hAnsi="Calibri" w:cs="Calibri"/>
          <w:lang w:val="fr-BE"/>
        </w:rPr>
      </w:pPr>
    </w:p>
    <w:p w14:paraId="76ADF73E" w14:textId="0986BB7F" w:rsidR="00147A14" w:rsidRDefault="00147A14" w:rsidP="00147A14">
      <w:pPr>
        <w:rPr>
          <w:rFonts w:ascii="Calibri" w:hAnsi="Calibri" w:cs="Calibri"/>
          <w:lang w:val="fr-BE"/>
        </w:rPr>
      </w:pPr>
      <w:r w:rsidRPr="00147A14">
        <w:rPr>
          <w:rFonts w:ascii="Calibri" w:hAnsi="Calibri" w:cs="Calibri"/>
          <w:lang w:val="fr-BE"/>
        </w:rPr>
        <w:t>Dans les deux arrêts, la Cour du travail de Liège Division Liège a déclaré les appels recevables et, avant dire droit, a ordonné une expertise médicale pour déterminer les troubles psychiatriques invoqués par Madame Mariam B</w:t>
      </w:r>
      <w:r w:rsidR="00FC4F8C">
        <w:rPr>
          <w:rFonts w:ascii="Calibri" w:hAnsi="Calibri" w:cs="Calibri"/>
          <w:lang w:val="fr-BE"/>
        </w:rPr>
        <w:t xml:space="preserve"> </w:t>
      </w:r>
      <w:r w:rsidRPr="00147A14">
        <w:rPr>
          <w:rFonts w:ascii="Calibri" w:hAnsi="Calibri" w:cs="Calibri"/>
          <w:lang w:val="fr-BE"/>
        </w:rPr>
        <w:t xml:space="preserve">, la gravité de ces troubles et la possibilité de suivre un traitement en Arménie ou en Russie. </w:t>
      </w:r>
    </w:p>
    <w:p w14:paraId="3D1A2E32" w14:textId="77777777" w:rsidR="00147A14" w:rsidRPr="00147A14" w:rsidRDefault="00147A14" w:rsidP="00147A14">
      <w:pPr>
        <w:rPr>
          <w:rFonts w:ascii="Calibri" w:hAnsi="Calibri" w:cs="Calibri"/>
          <w:lang w:val="fr-BE"/>
        </w:rPr>
      </w:pPr>
    </w:p>
    <w:p w14:paraId="0AF2F2D9" w14:textId="306AFAAC" w:rsidR="00147A14" w:rsidRDefault="00147A14" w:rsidP="00147A14">
      <w:pPr>
        <w:rPr>
          <w:rFonts w:ascii="Calibri" w:hAnsi="Calibri" w:cs="Calibri"/>
          <w:lang w:val="fr-BE"/>
        </w:rPr>
      </w:pPr>
      <w:r w:rsidRPr="00147A14">
        <w:rPr>
          <w:rFonts w:ascii="Calibri" w:hAnsi="Calibri" w:cs="Calibri"/>
          <w:lang w:val="fr-BE"/>
        </w:rPr>
        <w:t xml:space="preserve">Le 18 juin 2021, dans un arrêt n° 256.750, le Conseil du Contentieux des Etrangers a rejeté le recours introduit contre la décision de l'Office des Etrangers déclarant recevable mais non fondée la demande de séjour pour motif médical introduite le 15 décembre 2015. </w:t>
      </w:r>
    </w:p>
    <w:p w14:paraId="131F6F67" w14:textId="77777777" w:rsidR="00147A14" w:rsidRPr="00147A14" w:rsidRDefault="00147A14" w:rsidP="00147A14">
      <w:pPr>
        <w:rPr>
          <w:rFonts w:ascii="Calibri" w:hAnsi="Calibri" w:cs="Calibri"/>
          <w:lang w:val="fr-BE"/>
        </w:rPr>
      </w:pPr>
    </w:p>
    <w:p w14:paraId="255B22E9" w14:textId="380190DE" w:rsidR="00147A14" w:rsidRDefault="00147A14" w:rsidP="00147A14">
      <w:pPr>
        <w:rPr>
          <w:rFonts w:ascii="Calibri" w:hAnsi="Calibri" w:cs="Calibri"/>
          <w:lang w:val="fr-BE"/>
        </w:rPr>
      </w:pPr>
      <w:r w:rsidRPr="00147A14">
        <w:rPr>
          <w:rFonts w:ascii="Calibri" w:hAnsi="Calibri" w:cs="Calibri"/>
          <w:lang w:val="fr-BE"/>
        </w:rPr>
        <w:t xml:space="preserve">Le même jour, l'Office des Etrangers a déclaré irrecevable la demande de séjour introduite le 26 février 2019. </w:t>
      </w:r>
    </w:p>
    <w:p w14:paraId="2F1F754F" w14:textId="77777777" w:rsidR="00147A14" w:rsidRPr="00147A14" w:rsidRDefault="00147A14" w:rsidP="00147A14">
      <w:pPr>
        <w:rPr>
          <w:rFonts w:ascii="Calibri" w:hAnsi="Calibri" w:cs="Calibri"/>
          <w:lang w:val="fr-BE"/>
        </w:rPr>
      </w:pPr>
    </w:p>
    <w:p w14:paraId="34570156" w14:textId="64E41750" w:rsidR="00147A14" w:rsidRDefault="00147A14" w:rsidP="00147A14">
      <w:pPr>
        <w:rPr>
          <w:rFonts w:ascii="Calibri" w:hAnsi="Calibri" w:cs="Calibri"/>
          <w:lang w:val="fr-BE"/>
        </w:rPr>
      </w:pPr>
      <w:r w:rsidRPr="00147A14">
        <w:rPr>
          <w:rFonts w:ascii="Calibri" w:hAnsi="Calibri" w:cs="Calibri"/>
          <w:lang w:val="fr-BE"/>
        </w:rPr>
        <w:t xml:space="preserve">Un recours en suspension et en annulation a été introduit à l'encontre de cette décision devant le Conseil du Contentieux des Etrangers. </w:t>
      </w:r>
    </w:p>
    <w:p w14:paraId="1D5F3A12" w14:textId="77777777" w:rsidR="00147A14" w:rsidRPr="00147A14" w:rsidRDefault="00147A14" w:rsidP="00147A14">
      <w:pPr>
        <w:rPr>
          <w:rFonts w:ascii="Calibri" w:hAnsi="Calibri" w:cs="Calibri"/>
          <w:lang w:val="fr-BE"/>
        </w:rPr>
      </w:pPr>
    </w:p>
    <w:p w14:paraId="08DB1F08" w14:textId="5F7F7154" w:rsidR="00147A14" w:rsidRDefault="00147A14" w:rsidP="00147A14">
      <w:pPr>
        <w:rPr>
          <w:rFonts w:ascii="Calibri" w:hAnsi="Calibri" w:cs="Calibri"/>
          <w:lang w:val="fr-BE"/>
        </w:rPr>
      </w:pPr>
      <w:r w:rsidRPr="00147A14">
        <w:rPr>
          <w:rFonts w:ascii="Calibri" w:hAnsi="Calibri" w:cs="Calibri"/>
          <w:lang w:val="fr-BE"/>
        </w:rPr>
        <w:t xml:space="preserve">Le 27 septembre 2021, dans deux arrêts, la Cour du travail de Liège Division Liège a considéré que la famille B n'avait pas droit à une aide sociale financière à charge </w:t>
      </w:r>
    </w:p>
    <w:p w14:paraId="3423CAF3" w14:textId="6829282F" w:rsidR="0093571E" w:rsidRDefault="0093571E" w:rsidP="0093571E">
      <w:pPr>
        <w:rPr>
          <w:rFonts w:ascii="Calibri" w:hAnsi="Calibri" w:cs="Calibri"/>
          <w:lang w:val="fr-BE"/>
        </w:rPr>
      </w:pPr>
      <w:r w:rsidRPr="0093571E">
        <w:rPr>
          <w:rFonts w:ascii="Calibri" w:hAnsi="Calibri" w:cs="Calibri"/>
          <w:lang w:val="fr-BE"/>
        </w:rPr>
        <w:t xml:space="preserve">du C.P.A.S. de Verviers du 16 mai 2017 au 28 juin 2018 mais avait droit à une aide sociale financière au taux personne ayant charge de famille du 5 juillet 2018 au 18 juin 2021 (aide sociale versée en exécution du jugement du Tribunal du travail de Liège Division Verviers du 11 décembre 2018). </w:t>
      </w:r>
    </w:p>
    <w:p w14:paraId="0DF792AE" w14:textId="77777777" w:rsidR="0093571E" w:rsidRPr="0093571E" w:rsidRDefault="0093571E" w:rsidP="0093571E">
      <w:pPr>
        <w:rPr>
          <w:rFonts w:ascii="Calibri" w:hAnsi="Calibri" w:cs="Calibri"/>
          <w:lang w:val="fr-BE"/>
        </w:rPr>
      </w:pPr>
    </w:p>
    <w:p w14:paraId="5C2DA30B" w14:textId="79DFBE54" w:rsidR="0093571E" w:rsidRDefault="0093571E" w:rsidP="0093571E">
      <w:pPr>
        <w:rPr>
          <w:rFonts w:ascii="Calibri" w:hAnsi="Calibri" w:cs="Calibri"/>
          <w:lang w:val="fr-BE"/>
        </w:rPr>
      </w:pPr>
      <w:r w:rsidRPr="0093571E">
        <w:rPr>
          <w:rFonts w:ascii="Calibri" w:hAnsi="Calibri" w:cs="Calibri"/>
          <w:lang w:val="fr-BE"/>
        </w:rPr>
        <w:t>Le 15 octobre 2021, le C.P.A.S. de Verviers a écrit à la famille B pour lui demander de rembourser la somme de 4.631,56 € représentant l'aide sociale financière versée «indûment</w:t>
      </w:r>
      <w:r>
        <w:rPr>
          <w:rFonts w:ascii="Calibri" w:hAnsi="Calibri" w:cs="Calibri"/>
          <w:lang w:val="fr-BE"/>
        </w:rPr>
        <w:t> »</w:t>
      </w:r>
      <w:r w:rsidRPr="0093571E">
        <w:rPr>
          <w:rFonts w:ascii="Calibri" w:hAnsi="Calibri" w:cs="Calibri"/>
          <w:lang w:val="fr-BE"/>
        </w:rPr>
        <w:t xml:space="preserve"> pour la période entre le 19 juin 2021 et le 30 septembre 2021. </w:t>
      </w:r>
    </w:p>
    <w:p w14:paraId="01D66FB1" w14:textId="77777777" w:rsidR="0093571E" w:rsidRPr="0093571E" w:rsidRDefault="0093571E" w:rsidP="0093571E">
      <w:pPr>
        <w:rPr>
          <w:rFonts w:ascii="Calibri" w:hAnsi="Calibri" w:cs="Calibri"/>
          <w:lang w:val="fr-BE"/>
        </w:rPr>
      </w:pPr>
    </w:p>
    <w:p w14:paraId="5DD4C3DF" w14:textId="799F1409" w:rsidR="0093571E" w:rsidRDefault="0093571E" w:rsidP="0093571E">
      <w:pPr>
        <w:rPr>
          <w:rFonts w:ascii="Calibri" w:hAnsi="Calibri" w:cs="Calibri"/>
          <w:lang w:val="fr-BE"/>
        </w:rPr>
      </w:pPr>
      <w:r w:rsidRPr="0093571E">
        <w:rPr>
          <w:rFonts w:ascii="Calibri" w:hAnsi="Calibri" w:cs="Calibri"/>
          <w:lang w:val="fr-BE"/>
        </w:rPr>
        <w:t xml:space="preserve">Le 26 octobre 2021, la famille B a introduit une demande d'aide matérielle sur base de l'article 60 de la loi du 12 janvier 2007 sur l'accueil des demandeurs d'asile auprès du C.P.A.S. de Verviers. </w:t>
      </w:r>
    </w:p>
    <w:p w14:paraId="5AA9BD10" w14:textId="77777777" w:rsidR="0093571E" w:rsidRPr="0093571E" w:rsidRDefault="0093571E" w:rsidP="0093571E">
      <w:pPr>
        <w:rPr>
          <w:rFonts w:ascii="Calibri" w:hAnsi="Calibri" w:cs="Calibri"/>
          <w:lang w:val="fr-BE"/>
        </w:rPr>
      </w:pPr>
    </w:p>
    <w:p w14:paraId="466B2AE9" w14:textId="3CC705B9" w:rsidR="0093571E" w:rsidRDefault="0093571E" w:rsidP="0093571E">
      <w:pPr>
        <w:rPr>
          <w:rFonts w:ascii="Calibri" w:hAnsi="Calibri" w:cs="Calibri"/>
          <w:lang w:val="fr-BE"/>
        </w:rPr>
      </w:pPr>
      <w:r w:rsidRPr="0093571E">
        <w:rPr>
          <w:rFonts w:ascii="Calibri" w:hAnsi="Calibri" w:cs="Calibri"/>
          <w:lang w:val="fr-BE"/>
        </w:rPr>
        <w:t xml:space="preserve">De nombreux documents ont été déposés à l'appui de la demande en vue de l'attribution d'une structure d'accueil, compte tenu des circonstances de l'espèce, en lieu et place d'un centre communautaire. </w:t>
      </w:r>
    </w:p>
    <w:p w14:paraId="3A336E29" w14:textId="77777777" w:rsidR="0093571E" w:rsidRPr="0093571E" w:rsidRDefault="0093571E" w:rsidP="0093571E">
      <w:pPr>
        <w:rPr>
          <w:rFonts w:ascii="Calibri" w:hAnsi="Calibri" w:cs="Calibri"/>
          <w:lang w:val="fr-BE"/>
        </w:rPr>
      </w:pPr>
    </w:p>
    <w:p w14:paraId="185A11E0" w14:textId="17E73099" w:rsidR="0093571E" w:rsidRDefault="0093571E" w:rsidP="0093571E">
      <w:pPr>
        <w:rPr>
          <w:rFonts w:ascii="Calibri" w:hAnsi="Calibri" w:cs="Calibri"/>
          <w:lang w:val="fr-BE"/>
        </w:rPr>
      </w:pPr>
      <w:r w:rsidRPr="0093571E">
        <w:rPr>
          <w:rFonts w:ascii="Calibri" w:hAnsi="Calibri" w:cs="Calibri"/>
          <w:lang w:val="fr-BE"/>
        </w:rPr>
        <w:t xml:space="preserve">La famille B attirait également l'attention de FEDASIL sur l'importance d'assurer la continuité de la scolarité des enfants mineurs d'âge. </w:t>
      </w:r>
    </w:p>
    <w:p w14:paraId="0120CD8A" w14:textId="77777777" w:rsidR="0093571E" w:rsidRPr="0093571E" w:rsidRDefault="0093571E" w:rsidP="0093571E">
      <w:pPr>
        <w:rPr>
          <w:rFonts w:ascii="Calibri" w:hAnsi="Calibri" w:cs="Calibri"/>
          <w:lang w:val="fr-BE"/>
        </w:rPr>
      </w:pPr>
    </w:p>
    <w:p w14:paraId="526C810F" w14:textId="4DAE9A9E" w:rsidR="0093571E" w:rsidRDefault="0093571E" w:rsidP="0093571E">
      <w:pPr>
        <w:rPr>
          <w:rFonts w:ascii="Calibri" w:hAnsi="Calibri" w:cs="Calibri"/>
          <w:lang w:val="fr-BE"/>
        </w:rPr>
      </w:pPr>
      <w:r w:rsidRPr="0093571E">
        <w:rPr>
          <w:rFonts w:ascii="Calibri" w:hAnsi="Calibri" w:cs="Calibri"/>
          <w:lang w:val="fr-BE"/>
        </w:rPr>
        <w:t>Le 22 novembre 2021</w:t>
      </w:r>
      <w:r>
        <w:rPr>
          <w:rFonts w:ascii="Calibri" w:hAnsi="Calibri" w:cs="Calibri"/>
          <w:lang w:val="fr-BE"/>
        </w:rPr>
        <w:t>,</w:t>
      </w:r>
      <w:r w:rsidRPr="0093571E">
        <w:rPr>
          <w:rFonts w:ascii="Calibri" w:hAnsi="Calibri" w:cs="Calibri"/>
          <w:lang w:val="fr-BE"/>
        </w:rPr>
        <w:t xml:space="preserve"> FEDASIL a décidé que la demande d'aide matérielle était acceptée et que toute la famille B était invitée à se présenter au Dispatching de Bruxelles à partir du 25 novembre 2021 en vue de se voir désigner « un centre ouvert de retour géré par l'Office des Etrangers en partenariat avec Fedasil ». </w:t>
      </w:r>
    </w:p>
    <w:p w14:paraId="6B2ACE17" w14:textId="77777777" w:rsidR="0093571E" w:rsidRPr="0093571E" w:rsidRDefault="0093571E" w:rsidP="0093571E">
      <w:pPr>
        <w:rPr>
          <w:rFonts w:ascii="Calibri" w:hAnsi="Calibri" w:cs="Calibri"/>
          <w:lang w:val="fr-BE"/>
        </w:rPr>
      </w:pPr>
    </w:p>
    <w:p w14:paraId="4283DAD8" w14:textId="5B475532" w:rsidR="0093571E" w:rsidRDefault="0093571E" w:rsidP="0093571E">
      <w:pPr>
        <w:rPr>
          <w:rFonts w:ascii="Calibri" w:hAnsi="Calibri" w:cs="Calibri"/>
          <w:lang w:val="fr-BE"/>
        </w:rPr>
      </w:pPr>
      <w:r w:rsidRPr="0093571E">
        <w:rPr>
          <w:rFonts w:ascii="Calibri" w:hAnsi="Calibri" w:cs="Calibri"/>
          <w:lang w:val="fr-BE"/>
        </w:rPr>
        <w:t xml:space="preserve">Le 25 novembre 2021, le C.P.A.S. de Verviers a remis à la famille BABAYAN la décision de FEDASIL du 22 novembre 2021. </w:t>
      </w:r>
    </w:p>
    <w:p w14:paraId="5A9C4358" w14:textId="77777777" w:rsidR="0093571E" w:rsidRPr="0093571E" w:rsidRDefault="0093571E" w:rsidP="0093571E">
      <w:pPr>
        <w:rPr>
          <w:rFonts w:ascii="Calibri" w:hAnsi="Calibri" w:cs="Calibri"/>
          <w:lang w:val="fr-BE"/>
        </w:rPr>
      </w:pPr>
    </w:p>
    <w:p w14:paraId="576F5E05" w14:textId="1DE36FA4" w:rsidR="0093571E" w:rsidRDefault="0093571E" w:rsidP="0093571E">
      <w:pPr>
        <w:rPr>
          <w:rFonts w:ascii="Calibri" w:hAnsi="Calibri" w:cs="Calibri"/>
          <w:lang w:val="fr-BE"/>
        </w:rPr>
      </w:pPr>
      <w:r w:rsidRPr="0093571E">
        <w:rPr>
          <w:rFonts w:ascii="Calibri" w:hAnsi="Calibri" w:cs="Calibri"/>
          <w:lang w:val="fr-BE"/>
        </w:rPr>
        <w:t xml:space="preserve">Le 30 novembre 2021, saisie par une requête unilatérale en extrême urgence et absolue nécessité, Madame la Présidente du Tribunal du travail de Liège Division Verviers a condamné FEDASIL à prendre une nouvelle décision motivée adéquatement quant à la demande de désignation d'une structure d'accueil individuelle sous peine d'une astreinte d'un montant de 100,00 € par jour de retard à dater de l'exécution de l'ordonnance. </w:t>
      </w:r>
    </w:p>
    <w:p w14:paraId="393E9B7A" w14:textId="77777777" w:rsidR="0093571E" w:rsidRPr="0093571E" w:rsidRDefault="0093571E" w:rsidP="0093571E">
      <w:pPr>
        <w:rPr>
          <w:rFonts w:ascii="Calibri" w:hAnsi="Calibri" w:cs="Calibri"/>
          <w:lang w:val="fr-BE"/>
        </w:rPr>
      </w:pPr>
    </w:p>
    <w:p w14:paraId="6676BF94" w14:textId="34C6F818" w:rsidR="0093571E" w:rsidRDefault="0093571E" w:rsidP="0093571E">
      <w:pPr>
        <w:rPr>
          <w:rFonts w:ascii="Calibri" w:hAnsi="Calibri" w:cs="Calibri"/>
          <w:lang w:val="fr-BE"/>
        </w:rPr>
      </w:pPr>
      <w:r w:rsidRPr="0093571E">
        <w:rPr>
          <w:rFonts w:ascii="Calibri" w:hAnsi="Calibri" w:cs="Calibri"/>
          <w:lang w:val="fr-BE"/>
        </w:rPr>
        <w:t xml:space="preserve">Le 16 décembre 2021, l'ordonnance du 30 novembre 2021 de Madame la Présidente du Tribunal du travail de Liège Division Verviers a été signifiée à FEDASIL. </w:t>
      </w:r>
    </w:p>
    <w:p w14:paraId="50288576" w14:textId="3D94EA6A" w:rsidR="0093571E" w:rsidRDefault="0093571E" w:rsidP="0093571E">
      <w:pPr>
        <w:rPr>
          <w:rFonts w:ascii="Calibri" w:hAnsi="Calibri" w:cs="Calibri"/>
          <w:lang w:val="fr-BE"/>
        </w:rPr>
      </w:pPr>
    </w:p>
    <w:p w14:paraId="6CFB392C" w14:textId="2B691916" w:rsidR="0045532D" w:rsidRDefault="0045532D" w:rsidP="0093571E">
      <w:pPr>
        <w:rPr>
          <w:rFonts w:ascii="Calibri" w:hAnsi="Calibri" w:cs="Calibri"/>
          <w:lang w:val="fr-BE"/>
        </w:rPr>
      </w:pPr>
      <w:r>
        <w:rPr>
          <w:rFonts w:ascii="Calibri" w:hAnsi="Calibri" w:cs="Calibri"/>
          <w:lang w:val="fr-BE"/>
        </w:rPr>
        <w:t>Le 17 décembre 2021, FEDASIL a pris une nouvelle décision refusant l’attribution d’une structure d’accueil individuel.</w:t>
      </w:r>
    </w:p>
    <w:p w14:paraId="66D58D1F" w14:textId="4F81B4E0" w:rsidR="0045532D" w:rsidRDefault="0045532D" w:rsidP="0093571E">
      <w:pPr>
        <w:rPr>
          <w:rFonts w:ascii="Calibri" w:hAnsi="Calibri" w:cs="Calibri"/>
          <w:lang w:val="fr-BE"/>
        </w:rPr>
      </w:pPr>
      <w:r>
        <w:rPr>
          <w:rFonts w:ascii="Calibri" w:hAnsi="Calibri" w:cs="Calibri"/>
          <w:lang w:val="fr-BE"/>
        </w:rPr>
        <w:t xml:space="preserve">Le jour même, le conseil de la famille </w:t>
      </w:r>
      <w:r w:rsidR="00FC4F8C">
        <w:rPr>
          <w:rFonts w:ascii="Calibri" w:hAnsi="Calibri" w:cs="Calibri"/>
          <w:lang w:val="fr-BE"/>
        </w:rPr>
        <w:t>B</w:t>
      </w:r>
      <w:r>
        <w:rPr>
          <w:rFonts w:ascii="Calibri" w:hAnsi="Calibri" w:cs="Calibri"/>
          <w:lang w:val="fr-BE"/>
        </w:rPr>
        <w:t xml:space="preserve"> adressé à FEDASIL un e-mail précisant que la nouvelle décision ne contenait aucune motivation spécifique quant au refus d’attribution d’une structure d’accueil individualisé</w:t>
      </w:r>
      <w:r w:rsidR="00533F93">
        <w:rPr>
          <w:rFonts w:ascii="Calibri" w:hAnsi="Calibri" w:cs="Calibri"/>
          <w:lang w:val="fr-BE"/>
        </w:rPr>
        <w:t>e</w:t>
      </w:r>
      <w:r>
        <w:rPr>
          <w:rFonts w:ascii="Calibri" w:hAnsi="Calibri" w:cs="Calibri"/>
          <w:lang w:val="fr-BE"/>
        </w:rPr>
        <w:t xml:space="preserve"> en contradiction avec le dispositif de l’ordonnance de Madame la </w:t>
      </w:r>
      <w:r w:rsidR="00533F93">
        <w:rPr>
          <w:rFonts w:ascii="Calibri" w:hAnsi="Calibri" w:cs="Calibri"/>
          <w:lang w:val="fr-BE"/>
        </w:rPr>
        <w:t>P</w:t>
      </w:r>
      <w:r>
        <w:rPr>
          <w:rFonts w:ascii="Calibri" w:hAnsi="Calibri" w:cs="Calibri"/>
          <w:lang w:val="fr-BE"/>
        </w:rPr>
        <w:t>résidente du tribunal du travail de Liège</w:t>
      </w:r>
      <w:r w:rsidR="00533F93">
        <w:rPr>
          <w:rFonts w:ascii="Calibri" w:hAnsi="Calibri" w:cs="Calibri"/>
          <w:lang w:val="fr-BE"/>
        </w:rPr>
        <w:t>,</w:t>
      </w:r>
      <w:r>
        <w:rPr>
          <w:rFonts w:ascii="Calibri" w:hAnsi="Calibri" w:cs="Calibri"/>
          <w:lang w:val="fr-BE"/>
        </w:rPr>
        <w:t xml:space="preserve"> division Verviers</w:t>
      </w:r>
      <w:r w:rsidR="00533F93">
        <w:rPr>
          <w:rFonts w:ascii="Calibri" w:hAnsi="Calibri" w:cs="Calibri"/>
          <w:lang w:val="fr-BE"/>
        </w:rPr>
        <w:t>,</w:t>
      </w:r>
      <w:r>
        <w:rPr>
          <w:rFonts w:ascii="Calibri" w:hAnsi="Calibri" w:cs="Calibri"/>
          <w:lang w:val="fr-BE"/>
        </w:rPr>
        <w:t xml:space="preserve"> du 30 novembre 2021.</w:t>
      </w:r>
    </w:p>
    <w:p w14:paraId="6AECD542" w14:textId="1ABE269C" w:rsidR="0045532D" w:rsidRDefault="0045532D" w:rsidP="0093571E">
      <w:pPr>
        <w:rPr>
          <w:rFonts w:ascii="Calibri" w:hAnsi="Calibri" w:cs="Calibri"/>
          <w:lang w:val="fr-BE"/>
        </w:rPr>
      </w:pPr>
    </w:p>
    <w:p w14:paraId="73EBB68B" w14:textId="2666808A" w:rsidR="0093571E" w:rsidRPr="0093571E" w:rsidRDefault="0045532D" w:rsidP="0093571E">
      <w:pPr>
        <w:rPr>
          <w:rFonts w:ascii="Calibri" w:hAnsi="Calibri" w:cs="Calibri"/>
          <w:lang w:val="fr-BE"/>
        </w:rPr>
      </w:pPr>
      <w:r>
        <w:rPr>
          <w:rFonts w:ascii="Calibri" w:hAnsi="Calibri" w:cs="Calibri"/>
          <w:lang w:val="fr-BE"/>
        </w:rPr>
        <w:t>Le 20 décembre 2021</w:t>
      </w:r>
      <w:r w:rsidR="00533F93">
        <w:rPr>
          <w:rFonts w:ascii="Calibri" w:hAnsi="Calibri" w:cs="Calibri"/>
          <w:lang w:val="fr-BE"/>
        </w:rPr>
        <w:t>,</w:t>
      </w:r>
      <w:r>
        <w:rPr>
          <w:rFonts w:ascii="Calibri" w:hAnsi="Calibri" w:cs="Calibri"/>
          <w:lang w:val="fr-BE"/>
        </w:rPr>
        <w:t xml:space="preserve"> FEDASIL a pris une nouvelle décision refusant la désignation d’une structure d’accueil individualisé</w:t>
      </w:r>
      <w:r w:rsidR="00533F93">
        <w:rPr>
          <w:rFonts w:ascii="Calibri" w:hAnsi="Calibri" w:cs="Calibri"/>
          <w:lang w:val="fr-BE"/>
        </w:rPr>
        <w:t>e</w:t>
      </w:r>
      <w:r>
        <w:rPr>
          <w:rFonts w:ascii="Calibri" w:hAnsi="Calibri" w:cs="Calibri"/>
          <w:lang w:val="fr-BE"/>
        </w:rPr>
        <w:t xml:space="preserve"> pour la famille B.</w:t>
      </w:r>
    </w:p>
    <w:p w14:paraId="6563B3C9" w14:textId="77777777" w:rsidR="0093571E" w:rsidRDefault="0093571E" w:rsidP="00B16B46">
      <w:pPr>
        <w:rPr>
          <w:rFonts w:ascii="Calibri" w:hAnsi="Calibri" w:cs="Calibri"/>
          <w:lang w:val="fr-BE"/>
        </w:rPr>
      </w:pPr>
    </w:p>
    <w:p w14:paraId="2494DEDB" w14:textId="25B9D9DC" w:rsidR="00B16B46" w:rsidRDefault="00B16B46" w:rsidP="00B16B46">
      <w:pPr>
        <w:rPr>
          <w:rFonts w:ascii="Calibri" w:hAnsi="Calibri" w:cs="Calibri"/>
          <w:b/>
          <w:u w:val="single"/>
          <w:lang w:val="fr-BE"/>
        </w:rPr>
      </w:pPr>
      <w:r>
        <w:rPr>
          <w:rFonts w:ascii="Calibri" w:hAnsi="Calibri" w:cs="Calibri"/>
          <w:b/>
          <w:u w:val="single"/>
          <w:lang w:val="fr-BE"/>
        </w:rPr>
        <w:t>V. DISCUSSION :</w:t>
      </w:r>
    </w:p>
    <w:p w14:paraId="65E78AE3" w14:textId="7EC8089E" w:rsidR="0045532D" w:rsidRDefault="0045532D" w:rsidP="00B16B46">
      <w:pPr>
        <w:rPr>
          <w:rFonts w:ascii="Calibri" w:hAnsi="Calibri" w:cs="Calibri"/>
          <w:b/>
          <w:u w:val="single"/>
          <w:lang w:val="fr-BE"/>
        </w:rPr>
      </w:pPr>
    </w:p>
    <w:p w14:paraId="5AFF93A7" w14:textId="141013D7" w:rsidR="0045532D" w:rsidRDefault="0045532D" w:rsidP="00B16B46">
      <w:pPr>
        <w:rPr>
          <w:rFonts w:ascii="Calibri" w:hAnsi="Calibri" w:cs="Calibri"/>
          <w:bCs/>
          <w:lang w:val="fr-BE"/>
        </w:rPr>
      </w:pPr>
      <w:r w:rsidRPr="0045532D">
        <w:rPr>
          <w:rFonts w:ascii="Calibri" w:hAnsi="Calibri" w:cs="Calibri"/>
          <w:bCs/>
          <w:lang w:val="fr-BE"/>
        </w:rPr>
        <w:t>La famille</w:t>
      </w:r>
      <w:r>
        <w:rPr>
          <w:rFonts w:ascii="Calibri" w:hAnsi="Calibri" w:cs="Calibri"/>
          <w:bCs/>
          <w:lang w:val="fr-BE"/>
        </w:rPr>
        <w:t xml:space="preserve"> BABAYAN sollicite la condamnation de FEDASIL a</w:t>
      </w:r>
      <w:r w:rsidR="00533F93">
        <w:rPr>
          <w:rFonts w:ascii="Calibri" w:hAnsi="Calibri" w:cs="Calibri"/>
          <w:bCs/>
          <w:lang w:val="fr-BE"/>
        </w:rPr>
        <w:t xml:space="preserve"> lui</w:t>
      </w:r>
      <w:r>
        <w:rPr>
          <w:rFonts w:ascii="Calibri" w:hAnsi="Calibri" w:cs="Calibri"/>
          <w:bCs/>
          <w:lang w:val="fr-BE"/>
        </w:rPr>
        <w:t xml:space="preserve"> désign</w:t>
      </w:r>
      <w:r w:rsidR="00533F93">
        <w:rPr>
          <w:rFonts w:ascii="Calibri" w:hAnsi="Calibri" w:cs="Calibri"/>
          <w:bCs/>
          <w:lang w:val="fr-BE"/>
        </w:rPr>
        <w:t>er une</w:t>
      </w:r>
      <w:r>
        <w:rPr>
          <w:rFonts w:ascii="Calibri" w:hAnsi="Calibri" w:cs="Calibri"/>
          <w:bCs/>
          <w:lang w:val="fr-BE"/>
        </w:rPr>
        <w:t xml:space="preserve"> structure d’accueil individuel</w:t>
      </w:r>
      <w:r w:rsidR="00533F93">
        <w:rPr>
          <w:rFonts w:ascii="Calibri" w:hAnsi="Calibri" w:cs="Calibri"/>
          <w:bCs/>
          <w:lang w:val="fr-BE"/>
        </w:rPr>
        <w:t>le</w:t>
      </w:r>
      <w:r>
        <w:rPr>
          <w:rFonts w:ascii="Calibri" w:hAnsi="Calibri" w:cs="Calibri"/>
          <w:bCs/>
          <w:lang w:val="fr-BE"/>
        </w:rPr>
        <w:t xml:space="preserve"> et </w:t>
      </w:r>
      <w:r w:rsidR="00533F93">
        <w:rPr>
          <w:rFonts w:ascii="Calibri" w:hAnsi="Calibri" w:cs="Calibri"/>
          <w:bCs/>
          <w:lang w:val="fr-BE"/>
        </w:rPr>
        <w:t>elle</w:t>
      </w:r>
      <w:r>
        <w:rPr>
          <w:rFonts w:ascii="Calibri" w:hAnsi="Calibri" w:cs="Calibri"/>
          <w:bCs/>
          <w:lang w:val="fr-BE"/>
        </w:rPr>
        <w:t xml:space="preserve"> </w:t>
      </w:r>
      <w:r w:rsidR="00533F93">
        <w:rPr>
          <w:rFonts w:ascii="Calibri" w:hAnsi="Calibri" w:cs="Calibri"/>
          <w:bCs/>
          <w:lang w:val="fr-BE"/>
        </w:rPr>
        <w:t>s’</w:t>
      </w:r>
      <w:r>
        <w:rPr>
          <w:rFonts w:ascii="Calibri" w:hAnsi="Calibri" w:cs="Calibri"/>
          <w:bCs/>
          <w:lang w:val="fr-BE"/>
        </w:rPr>
        <w:t xml:space="preserve">appuie notamment sur </w:t>
      </w:r>
      <w:r w:rsidR="00533F93">
        <w:rPr>
          <w:rFonts w:ascii="Calibri" w:hAnsi="Calibri" w:cs="Calibri"/>
          <w:bCs/>
          <w:lang w:val="fr-BE"/>
        </w:rPr>
        <w:t xml:space="preserve"> un </w:t>
      </w:r>
      <w:r>
        <w:rPr>
          <w:rFonts w:ascii="Calibri" w:hAnsi="Calibri" w:cs="Calibri"/>
          <w:bCs/>
          <w:lang w:val="fr-BE"/>
        </w:rPr>
        <w:t>arrêt prononcé par la Cour Constitutionnelle</w:t>
      </w:r>
      <w:r w:rsidR="00533F93">
        <w:rPr>
          <w:rFonts w:ascii="Calibri" w:hAnsi="Calibri" w:cs="Calibri"/>
          <w:bCs/>
          <w:lang w:val="fr-BE"/>
        </w:rPr>
        <w:t xml:space="preserve"> le</w:t>
      </w:r>
      <w:r w:rsidR="00590835">
        <w:rPr>
          <w:rFonts w:ascii="Calibri" w:hAnsi="Calibri" w:cs="Calibri"/>
          <w:bCs/>
          <w:lang w:val="fr-BE"/>
        </w:rPr>
        <w:t xml:space="preserve"> 22 avril </w:t>
      </w:r>
      <w:r>
        <w:rPr>
          <w:rFonts w:ascii="Calibri" w:hAnsi="Calibri" w:cs="Calibri"/>
          <w:bCs/>
          <w:lang w:val="fr-BE"/>
        </w:rPr>
        <w:t>2021</w:t>
      </w:r>
      <w:r w:rsidR="00533F93">
        <w:rPr>
          <w:rFonts w:ascii="Calibri" w:hAnsi="Calibri" w:cs="Calibri"/>
          <w:bCs/>
          <w:lang w:val="fr-BE"/>
        </w:rPr>
        <w:t>, arrêt</w:t>
      </w:r>
      <w:r>
        <w:rPr>
          <w:rFonts w:ascii="Calibri" w:hAnsi="Calibri" w:cs="Calibri"/>
          <w:bCs/>
          <w:lang w:val="fr-BE"/>
        </w:rPr>
        <w:t xml:space="preserve"> auquel la Cour du travail de Liège a fait référence dans s</w:t>
      </w:r>
      <w:r w:rsidR="00590835">
        <w:rPr>
          <w:rFonts w:ascii="Calibri" w:hAnsi="Calibri" w:cs="Calibri"/>
          <w:bCs/>
          <w:lang w:val="fr-BE"/>
        </w:rPr>
        <w:t xml:space="preserve">on arrêt du 27 septembre </w:t>
      </w:r>
      <w:r>
        <w:rPr>
          <w:rFonts w:ascii="Calibri" w:hAnsi="Calibri" w:cs="Calibri"/>
          <w:bCs/>
          <w:lang w:val="fr-BE"/>
        </w:rPr>
        <w:t>2021, comme cela sera précisé ci-après.</w:t>
      </w:r>
    </w:p>
    <w:p w14:paraId="4CC59BB7" w14:textId="53F3A833" w:rsidR="0045532D" w:rsidRDefault="0045532D" w:rsidP="00B16B46">
      <w:pPr>
        <w:rPr>
          <w:rFonts w:ascii="Calibri" w:hAnsi="Calibri" w:cs="Calibri"/>
          <w:bCs/>
          <w:lang w:val="fr-BE"/>
        </w:rPr>
      </w:pPr>
    </w:p>
    <w:p w14:paraId="45889BDF" w14:textId="748E86AC" w:rsidR="0045532D" w:rsidRDefault="0045532D" w:rsidP="00B16B46">
      <w:pPr>
        <w:rPr>
          <w:rFonts w:ascii="Calibri" w:hAnsi="Calibri" w:cs="Calibri"/>
          <w:bCs/>
          <w:lang w:val="fr-BE"/>
        </w:rPr>
      </w:pPr>
      <w:r>
        <w:rPr>
          <w:rFonts w:ascii="Calibri" w:hAnsi="Calibri" w:cs="Calibri"/>
          <w:bCs/>
          <w:lang w:val="fr-BE"/>
        </w:rPr>
        <w:t>FEDASIL estime que l’arrêt de la</w:t>
      </w:r>
      <w:r w:rsidR="00590835">
        <w:rPr>
          <w:rFonts w:ascii="Calibri" w:hAnsi="Calibri" w:cs="Calibri"/>
          <w:bCs/>
          <w:lang w:val="fr-BE"/>
        </w:rPr>
        <w:t xml:space="preserve"> Cour Constitutionnelle du 22 avril </w:t>
      </w:r>
      <w:r>
        <w:rPr>
          <w:rFonts w:ascii="Calibri" w:hAnsi="Calibri" w:cs="Calibri"/>
          <w:bCs/>
          <w:lang w:val="fr-BE"/>
        </w:rPr>
        <w:t>2021 ne trouve pas à s’appliquer en l’espèce.</w:t>
      </w:r>
    </w:p>
    <w:p w14:paraId="707C48F6" w14:textId="6B07FB87" w:rsidR="0045532D" w:rsidRDefault="0045532D" w:rsidP="00B16B46">
      <w:pPr>
        <w:rPr>
          <w:rFonts w:ascii="Calibri" w:hAnsi="Calibri" w:cs="Calibri"/>
          <w:bCs/>
          <w:lang w:val="fr-BE"/>
        </w:rPr>
      </w:pPr>
    </w:p>
    <w:p w14:paraId="2C49551E" w14:textId="3888DB3C" w:rsidR="0045532D" w:rsidRDefault="0045532D" w:rsidP="00B16B46">
      <w:pPr>
        <w:rPr>
          <w:rFonts w:ascii="Calibri" w:hAnsi="Calibri" w:cs="Calibri"/>
          <w:bCs/>
          <w:lang w:val="fr-BE"/>
        </w:rPr>
      </w:pPr>
      <w:r>
        <w:rPr>
          <w:rFonts w:ascii="Calibri" w:hAnsi="Calibri" w:cs="Calibri"/>
          <w:bCs/>
          <w:lang w:val="fr-BE"/>
        </w:rPr>
        <w:t>Dans son avis verbal, Madame l’</w:t>
      </w:r>
      <w:r w:rsidR="00533F93">
        <w:rPr>
          <w:rFonts w:ascii="Calibri" w:hAnsi="Calibri" w:cs="Calibri"/>
          <w:bCs/>
          <w:lang w:val="fr-BE"/>
        </w:rPr>
        <w:t>A</w:t>
      </w:r>
      <w:r>
        <w:rPr>
          <w:rFonts w:ascii="Calibri" w:hAnsi="Calibri" w:cs="Calibri"/>
          <w:bCs/>
          <w:lang w:val="fr-BE"/>
        </w:rPr>
        <w:t xml:space="preserve">uditeur du travail fait référence aux arrêts prononcés par la </w:t>
      </w:r>
      <w:r w:rsidR="00533F93">
        <w:rPr>
          <w:rFonts w:ascii="Calibri" w:hAnsi="Calibri" w:cs="Calibri"/>
          <w:bCs/>
          <w:lang w:val="fr-BE"/>
        </w:rPr>
        <w:t>C</w:t>
      </w:r>
      <w:r w:rsidR="00590835">
        <w:rPr>
          <w:rFonts w:ascii="Calibri" w:hAnsi="Calibri" w:cs="Calibri"/>
          <w:bCs/>
          <w:lang w:val="fr-BE"/>
        </w:rPr>
        <w:t>our du travail de Liège le 27 septembre 2021 et estime</w:t>
      </w:r>
      <w:r>
        <w:rPr>
          <w:rFonts w:ascii="Calibri" w:hAnsi="Calibri" w:cs="Calibri"/>
          <w:bCs/>
          <w:lang w:val="fr-BE"/>
        </w:rPr>
        <w:t xml:space="preserve"> qu’il n’y a pas d’éléments nouveaux justifiant qu’il soit fait droit à la demande.</w:t>
      </w:r>
    </w:p>
    <w:p w14:paraId="4403746A" w14:textId="5395E4FE" w:rsidR="0045532D" w:rsidRDefault="0045532D" w:rsidP="00B16B46">
      <w:pPr>
        <w:rPr>
          <w:rFonts w:ascii="Calibri" w:hAnsi="Calibri" w:cs="Calibri"/>
          <w:bCs/>
          <w:lang w:val="fr-BE"/>
        </w:rPr>
      </w:pPr>
    </w:p>
    <w:p w14:paraId="387EBFFD" w14:textId="04BD8222" w:rsidR="0045532D" w:rsidRDefault="0045532D" w:rsidP="00B16B46">
      <w:pPr>
        <w:rPr>
          <w:rFonts w:ascii="Calibri" w:hAnsi="Calibri" w:cs="Calibri"/>
          <w:bCs/>
          <w:lang w:val="fr-BE"/>
        </w:rPr>
      </w:pPr>
      <w:r>
        <w:rPr>
          <w:rFonts w:ascii="Calibri" w:hAnsi="Calibri" w:cs="Calibri"/>
          <w:bCs/>
          <w:lang w:val="fr-BE"/>
        </w:rPr>
        <w:t>Le tribunal estime qu’il y a lieu :</w:t>
      </w:r>
    </w:p>
    <w:p w14:paraId="75360FB7" w14:textId="3605D69E" w:rsidR="0045532D" w:rsidRDefault="0045532D" w:rsidP="00B16B46">
      <w:pPr>
        <w:rPr>
          <w:rFonts w:ascii="Calibri" w:hAnsi="Calibri" w:cs="Calibri"/>
          <w:bCs/>
          <w:lang w:val="fr-BE"/>
        </w:rPr>
      </w:pPr>
    </w:p>
    <w:p w14:paraId="19073E0C" w14:textId="5863433A" w:rsidR="0045532D" w:rsidRDefault="003D0E16" w:rsidP="0045532D">
      <w:pPr>
        <w:pStyle w:val="Paragraphedeliste"/>
        <w:numPr>
          <w:ilvl w:val="0"/>
          <w:numId w:val="3"/>
        </w:numPr>
        <w:rPr>
          <w:rFonts w:ascii="Calibri" w:hAnsi="Calibri" w:cs="Calibri"/>
          <w:bCs/>
          <w:lang w:val="fr-BE"/>
        </w:rPr>
      </w:pPr>
      <w:r>
        <w:rPr>
          <w:rFonts w:ascii="Calibri" w:hAnsi="Calibri" w:cs="Calibri"/>
          <w:bCs/>
          <w:lang w:val="fr-BE"/>
        </w:rPr>
        <w:t>d</w:t>
      </w:r>
      <w:r w:rsidR="0045532D">
        <w:rPr>
          <w:rFonts w:ascii="Calibri" w:hAnsi="Calibri" w:cs="Calibri"/>
          <w:bCs/>
          <w:lang w:val="fr-BE"/>
        </w:rPr>
        <w:t xml:space="preserve">e rappeler les arrêts prononcés par la </w:t>
      </w:r>
      <w:r w:rsidR="00533F93">
        <w:rPr>
          <w:rFonts w:ascii="Calibri" w:hAnsi="Calibri" w:cs="Calibri"/>
          <w:bCs/>
          <w:lang w:val="fr-BE"/>
        </w:rPr>
        <w:t>C</w:t>
      </w:r>
      <w:r w:rsidR="00590835">
        <w:rPr>
          <w:rFonts w:ascii="Calibri" w:hAnsi="Calibri" w:cs="Calibri"/>
          <w:bCs/>
          <w:lang w:val="fr-BE"/>
        </w:rPr>
        <w:t xml:space="preserve">our du travail de Liège le 27 septembre </w:t>
      </w:r>
      <w:r w:rsidR="0045532D">
        <w:rPr>
          <w:rFonts w:ascii="Calibri" w:hAnsi="Calibri" w:cs="Calibri"/>
          <w:bCs/>
          <w:lang w:val="fr-BE"/>
        </w:rPr>
        <w:t>2021</w:t>
      </w:r>
      <w:r w:rsidR="00590835">
        <w:rPr>
          <w:rFonts w:ascii="Calibri" w:hAnsi="Calibri" w:cs="Calibri"/>
          <w:bCs/>
          <w:lang w:val="fr-BE"/>
        </w:rPr>
        <w:t>.</w:t>
      </w:r>
    </w:p>
    <w:p w14:paraId="59B79C2C" w14:textId="1CF3B389" w:rsidR="0045532D" w:rsidRDefault="0045532D" w:rsidP="0045532D">
      <w:pPr>
        <w:pStyle w:val="Paragraphedeliste"/>
        <w:numPr>
          <w:ilvl w:val="0"/>
          <w:numId w:val="3"/>
        </w:numPr>
        <w:rPr>
          <w:rFonts w:ascii="Calibri" w:hAnsi="Calibri" w:cs="Calibri"/>
          <w:bCs/>
          <w:lang w:val="fr-BE"/>
        </w:rPr>
      </w:pPr>
      <w:r>
        <w:rPr>
          <w:rFonts w:ascii="Calibri" w:hAnsi="Calibri" w:cs="Calibri"/>
          <w:bCs/>
          <w:lang w:val="fr-BE"/>
        </w:rPr>
        <w:t xml:space="preserve">de rappeler les termes de l’arrêt de la </w:t>
      </w:r>
      <w:r w:rsidR="00533F93">
        <w:rPr>
          <w:rFonts w:ascii="Calibri" w:hAnsi="Calibri" w:cs="Calibri"/>
          <w:bCs/>
          <w:lang w:val="fr-BE"/>
        </w:rPr>
        <w:t>C</w:t>
      </w:r>
      <w:r>
        <w:rPr>
          <w:rFonts w:ascii="Calibri" w:hAnsi="Calibri" w:cs="Calibri"/>
          <w:bCs/>
          <w:lang w:val="fr-BE"/>
        </w:rPr>
        <w:t xml:space="preserve">our </w:t>
      </w:r>
      <w:r w:rsidR="00533F93">
        <w:rPr>
          <w:rFonts w:ascii="Calibri" w:hAnsi="Calibri" w:cs="Calibri"/>
          <w:bCs/>
          <w:lang w:val="fr-BE"/>
        </w:rPr>
        <w:t>C</w:t>
      </w:r>
      <w:r w:rsidR="00590835">
        <w:rPr>
          <w:rFonts w:ascii="Calibri" w:hAnsi="Calibri" w:cs="Calibri"/>
          <w:bCs/>
          <w:lang w:val="fr-BE"/>
        </w:rPr>
        <w:t xml:space="preserve">onstitutionnelle du 22 avril </w:t>
      </w:r>
      <w:r>
        <w:rPr>
          <w:rFonts w:ascii="Calibri" w:hAnsi="Calibri" w:cs="Calibri"/>
          <w:bCs/>
          <w:lang w:val="fr-BE"/>
        </w:rPr>
        <w:t>2021</w:t>
      </w:r>
      <w:r w:rsidR="00590835">
        <w:rPr>
          <w:rFonts w:ascii="Calibri" w:hAnsi="Calibri" w:cs="Calibri"/>
          <w:bCs/>
          <w:lang w:val="fr-BE"/>
        </w:rPr>
        <w:t>.</w:t>
      </w:r>
    </w:p>
    <w:p w14:paraId="773CFA4B" w14:textId="1AFF5A51" w:rsidR="0045532D" w:rsidRDefault="0045532D" w:rsidP="0045532D">
      <w:pPr>
        <w:pStyle w:val="Paragraphedeliste"/>
        <w:numPr>
          <w:ilvl w:val="0"/>
          <w:numId w:val="3"/>
        </w:numPr>
        <w:rPr>
          <w:rFonts w:ascii="Calibri" w:hAnsi="Calibri" w:cs="Calibri"/>
          <w:bCs/>
          <w:lang w:val="fr-BE"/>
        </w:rPr>
      </w:pPr>
      <w:r>
        <w:rPr>
          <w:rFonts w:ascii="Calibri" w:hAnsi="Calibri" w:cs="Calibri"/>
          <w:bCs/>
          <w:lang w:val="fr-BE"/>
        </w:rPr>
        <w:t>de voir si cette jurisprudence trouve à s’appliquer compte tenu des éléments invoqués par le</w:t>
      </w:r>
      <w:r w:rsidR="003D0E16">
        <w:rPr>
          <w:rFonts w:ascii="Calibri" w:hAnsi="Calibri" w:cs="Calibri"/>
          <w:bCs/>
          <w:lang w:val="fr-BE"/>
        </w:rPr>
        <w:t>s demandeurs</w:t>
      </w:r>
    </w:p>
    <w:p w14:paraId="51389B55" w14:textId="7B7AA7AA" w:rsidR="003D0E16" w:rsidRDefault="003D0E16" w:rsidP="003D0E16">
      <w:pPr>
        <w:rPr>
          <w:rFonts w:ascii="Calibri" w:hAnsi="Calibri" w:cs="Calibri"/>
          <w:bCs/>
          <w:lang w:val="fr-BE"/>
        </w:rPr>
      </w:pPr>
    </w:p>
    <w:p w14:paraId="2B7F31A0" w14:textId="1BB93669" w:rsidR="00533F93" w:rsidRPr="00533F93" w:rsidRDefault="00533F93" w:rsidP="00533F93">
      <w:pPr>
        <w:pStyle w:val="Paragraphedeliste"/>
        <w:numPr>
          <w:ilvl w:val="0"/>
          <w:numId w:val="5"/>
        </w:numPr>
        <w:rPr>
          <w:rFonts w:ascii="Calibri" w:hAnsi="Calibri" w:cs="Calibri"/>
          <w:bCs/>
          <w:u w:val="single"/>
          <w:lang w:val="fr-BE"/>
        </w:rPr>
      </w:pPr>
      <w:r w:rsidRPr="00533F93">
        <w:rPr>
          <w:rFonts w:ascii="Calibri" w:hAnsi="Calibri" w:cs="Calibri"/>
          <w:bCs/>
          <w:u w:val="single"/>
          <w:lang w:val="fr-BE"/>
        </w:rPr>
        <w:t xml:space="preserve">Arrêt de la Cour du </w:t>
      </w:r>
      <w:r w:rsidR="00590835">
        <w:rPr>
          <w:rFonts w:ascii="Calibri" w:hAnsi="Calibri" w:cs="Calibri"/>
          <w:bCs/>
          <w:u w:val="single"/>
          <w:lang w:val="fr-BE"/>
        </w:rPr>
        <w:t>tra</w:t>
      </w:r>
      <w:r w:rsidRPr="00533F93">
        <w:rPr>
          <w:rFonts w:ascii="Calibri" w:hAnsi="Calibri" w:cs="Calibri"/>
          <w:bCs/>
          <w:u w:val="single"/>
          <w:lang w:val="fr-BE"/>
        </w:rPr>
        <w:t>vail de Liège, division Liège</w:t>
      </w:r>
    </w:p>
    <w:p w14:paraId="7FE3F5C1" w14:textId="77777777" w:rsidR="00533F93" w:rsidRPr="00533F93" w:rsidRDefault="00533F93" w:rsidP="00533F93">
      <w:pPr>
        <w:ind w:left="360"/>
        <w:rPr>
          <w:rFonts w:ascii="Calibri" w:hAnsi="Calibri" w:cs="Calibri"/>
          <w:bCs/>
          <w:u w:val="single"/>
          <w:lang w:val="fr-BE"/>
        </w:rPr>
      </w:pPr>
    </w:p>
    <w:p w14:paraId="1823025C" w14:textId="77777777" w:rsidR="009673FD" w:rsidRDefault="003D0E16" w:rsidP="003D0E16">
      <w:pPr>
        <w:rPr>
          <w:rFonts w:ascii="Calibri" w:hAnsi="Calibri" w:cs="Calibri"/>
          <w:bCs/>
          <w:lang w:val="fr-BE"/>
        </w:rPr>
      </w:pPr>
      <w:r>
        <w:rPr>
          <w:rFonts w:ascii="Calibri" w:hAnsi="Calibri" w:cs="Calibri"/>
          <w:bCs/>
          <w:lang w:val="fr-BE"/>
        </w:rPr>
        <w:t xml:space="preserve">Dans son arrêt prononcé le 27 septembre 2021 (RG 2019/AL/54 et 2019/AL/84), la </w:t>
      </w:r>
      <w:r w:rsidR="00533F93">
        <w:rPr>
          <w:rFonts w:ascii="Calibri" w:hAnsi="Calibri" w:cs="Calibri"/>
          <w:bCs/>
          <w:lang w:val="fr-BE"/>
        </w:rPr>
        <w:t>C</w:t>
      </w:r>
      <w:r>
        <w:rPr>
          <w:rFonts w:ascii="Calibri" w:hAnsi="Calibri" w:cs="Calibri"/>
          <w:bCs/>
          <w:lang w:val="fr-BE"/>
        </w:rPr>
        <w:t>our du travail de Liège  a précisé que</w:t>
      </w:r>
      <w:r w:rsidR="00533F93">
        <w:rPr>
          <w:rFonts w:ascii="Calibri" w:hAnsi="Calibri" w:cs="Calibri"/>
          <w:bCs/>
          <w:lang w:val="fr-BE"/>
        </w:rPr>
        <w:t>,</w:t>
      </w:r>
      <w:r>
        <w:rPr>
          <w:rFonts w:ascii="Calibri" w:hAnsi="Calibri" w:cs="Calibri"/>
          <w:bCs/>
          <w:lang w:val="fr-BE"/>
        </w:rPr>
        <w:t xml:space="preserve"> si en principe</w:t>
      </w:r>
      <w:r w:rsidR="00533F93">
        <w:rPr>
          <w:rFonts w:ascii="Calibri" w:hAnsi="Calibri" w:cs="Calibri"/>
          <w:bCs/>
          <w:lang w:val="fr-BE"/>
        </w:rPr>
        <w:t xml:space="preserve"> le </w:t>
      </w:r>
      <w:r>
        <w:rPr>
          <w:rFonts w:ascii="Calibri" w:hAnsi="Calibri" w:cs="Calibri"/>
          <w:bCs/>
          <w:lang w:val="fr-BE"/>
        </w:rPr>
        <w:t xml:space="preserve"> droit d’hébergement dont peut se prévaloir la famille sur base de l’article 60 de la loi du 12 janvier 2007 était initialement exclusivement octroyé dans un centre communautaire, tel n’</w:t>
      </w:r>
      <w:r w:rsidR="009673FD">
        <w:rPr>
          <w:rFonts w:ascii="Calibri" w:hAnsi="Calibri" w:cs="Calibri"/>
          <w:bCs/>
          <w:lang w:val="fr-BE"/>
        </w:rPr>
        <w:t>était</w:t>
      </w:r>
      <w:r>
        <w:rPr>
          <w:rFonts w:ascii="Calibri" w:hAnsi="Calibri" w:cs="Calibri"/>
          <w:bCs/>
          <w:lang w:val="fr-BE"/>
        </w:rPr>
        <w:t xml:space="preserve"> plus nécessairement le cas depuis l’arrêt prononcé par la </w:t>
      </w:r>
      <w:r w:rsidR="009673FD">
        <w:rPr>
          <w:rFonts w:ascii="Calibri" w:hAnsi="Calibri" w:cs="Calibri"/>
          <w:bCs/>
          <w:lang w:val="fr-BE"/>
        </w:rPr>
        <w:t>C</w:t>
      </w:r>
      <w:r>
        <w:rPr>
          <w:rFonts w:ascii="Calibri" w:hAnsi="Calibri" w:cs="Calibri"/>
          <w:bCs/>
          <w:lang w:val="fr-BE"/>
        </w:rPr>
        <w:t xml:space="preserve">our </w:t>
      </w:r>
      <w:r w:rsidR="009673FD">
        <w:rPr>
          <w:rFonts w:ascii="Calibri" w:hAnsi="Calibri" w:cs="Calibri"/>
          <w:bCs/>
          <w:lang w:val="fr-BE"/>
        </w:rPr>
        <w:t>C</w:t>
      </w:r>
      <w:r>
        <w:rPr>
          <w:rFonts w:ascii="Calibri" w:hAnsi="Calibri" w:cs="Calibri"/>
          <w:bCs/>
          <w:lang w:val="fr-BE"/>
        </w:rPr>
        <w:t xml:space="preserve">onstitutionnelle 22 avril 2021. </w:t>
      </w:r>
    </w:p>
    <w:p w14:paraId="2ED348B5" w14:textId="77777777" w:rsidR="009673FD" w:rsidRDefault="009673FD" w:rsidP="003D0E16">
      <w:pPr>
        <w:rPr>
          <w:rFonts w:ascii="Calibri" w:hAnsi="Calibri" w:cs="Calibri"/>
          <w:bCs/>
          <w:lang w:val="fr-BE"/>
        </w:rPr>
      </w:pPr>
    </w:p>
    <w:p w14:paraId="3AA7F4AB" w14:textId="13351F5E" w:rsidR="003D0E16" w:rsidRDefault="003D0E16" w:rsidP="003D0E16">
      <w:pPr>
        <w:rPr>
          <w:rFonts w:ascii="Calibri" w:hAnsi="Calibri" w:cs="Calibri"/>
          <w:bCs/>
          <w:lang w:val="fr-BE"/>
        </w:rPr>
      </w:pPr>
      <w:r>
        <w:rPr>
          <w:rFonts w:ascii="Calibri" w:hAnsi="Calibri" w:cs="Calibri"/>
          <w:bCs/>
          <w:lang w:val="fr-BE"/>
        </w:rPr>
        <w:t xml:space="preserve">La </w:t>
      </w:r>
      <w:r w:rsidR="009673FD">
        <w:rPr>
          <w:rFonts w:ascii="Calibri" w:hAnsi="Calibri" w:cs="Calibri"/>
          <w:bCs/>
          <w:lang w:val="fr-BE"/>
        </w:rPr>
        <w:t>C</w:t>
      </w:r>
      <w:r>
        <w:rPr>
          <w:rFonts w:ascii="Calibri" w:hAnsi="Calibri" w:cs="Calibri"/>
          <w:bCs/>
          <w:lang w:val="fr-BE"/>
        </w:rPr>
        <w:t>our a cependant estimé qu’il n’y avait pas d’éléments suffisants qui étaient rapportés par le</w:t>
      </w:r>
      <w:r w:rsidR="009673FD">
        <w:rPr>
          <w:rFonts w:ascii="Calibri" w:hAnsi="Calibri" w:cs="Calibri"/>
          <w:bCs/>
          <w:lang w:val="fr-BE"/>
        </w:rPr>
        <w:t>s</w:t>
      </w:r>
      <w:r>
        <w:rPr>
          <w:rFonts w:ascii="Calibri" w:hAnsi="Calibri" w:cs="Calibri"/>
          <w:bCs/>
          <w:lang w:val="fr-BE"/>
        </w:rPr>
        <w:t xml:space="preserve"> demandeur</w:t>
      </w:r>
      <w:r w:rsidR="009673FD">
        <w:rPr>
          <w:rFonts w:ascii="Calibri" w:hAnsi="Calibri" w:cs="Calibri"/>
          <w:bCs/>
          <w:lang w:val="fr-BE"/>
        </w:rPr>
        <w:t>s</w:t>
      </w:r>
      <w:r w:rsidR="001215CA">
        <w:rPr>
          <w:rFonts w:ascii="Calibri" w:hAnsi="Calibri" w:cs="Calibri"/>
          <w:bCs/>
          <w:lang w:val="fr-BE"/>
        </w:rPr>
        <w:t xml:space="preserve"> pour appliquer cette jurisprudence tout en indiquant que la famille pouvait néanmoins </w:t>
      </w:r>
      <w:r w:rsidR="009673FD">
        <w:rPr>
          <w:rFonts w:ascii="Calibri" w:hAnsi="Calibri" w:cs="Calibri"/>
          <w:bCs/>
          <w:lang w:val="fr-BE"/>
        </w:rPr>
        <w:t xml:space="preserve">à </w:t>
      </w:r>
      <w:r w:rsidR="001215CA">
        <w:rPr>
          <w:rFonts w:ascii="Calibri" w:hAnsi="Calibri" w:cs="Calibri"/>
          <w:bCs/>
          <w:lang w:val="fr-BE"/>
        </w:rPr>
        <w:t xml:space="preserve">tout moment former </w:t>
      </w:r>
      <w:r w:rsidR="009673FD">
        <w:rPr>
          <w:rFonts w:ascii="Calibri" w:hAnsi="Calibri" w:cs="Calibri"/>
          <w:bCs/>
          <w:lang w:val="fr-BE"/>
        </w:rPr>
        <w:t xml:space="preserve">une </w:t>
      </w:r>
      <w:r w:rsidR="001215CA">
        <w:rPr>
          <w:rFonts w:ascii="Calibri" w:hAnsi="Calibri" w:cs="Calibri"/>
          <w:bCs/>
          <w:lang w:val="fr-BE"/>
        </w:rPr>
        <w:t>nouvelle demande d’aide matérielle auprès de FEDASIL et le cas échéant faire valoir des arguments qu’elle n’aurait pas encore soulevé</w:t>
      </w:r>
      <w:r w:rsidR="009673FD">
        <w:rPr>
          <w:rFonts w:ascii="Calibri" w:hAnsi="Calibri" w:cs="Calibri"/>
          <w:bCs/>
          <w:lang w:val="fr-BE"/>
        </w:rPr>
        <w:t>s</w:t>
      </w:r>
      <w:r w:rsidR="001215CA">
        <w:rPr>
          <w:rFonts w:ascii="Calibri" w:hAnsi="Calibri" w:cs="Calibri"/>
          <w:bCs/>
          <w:lang w:val="fr-BE"/>
        </w:rPr>
        <w:t xml:space="preserve"> qui milite</w:t>
      </w:r>
      <w:r w:rsidR="009673FD">
        <w:rPr>
          <w:rFonts w:ascii="Calibri" w:hAnsi="Calibri" w:cs="Calibri"/>
          <w:bCs/>
          <w:lang w:val="fr-BE"/>
        </w:rPr>
        <w:t>raient contre</w:t>
      </w:r>
      <w:r w:rsidR="001215CA">
        <w:rPr>
          <w:rFonts w:ascii="Calibri" w:hAnsi="Calibri" w:cs="Calibri"/>
          <w:bCs/>
          <w:lang w:val="fr-BE"/>
        </w:rPr>
        <w:t xml:space="preserve"> un hébergement communautaire.</w:t>
      </w:r>
    </w:p>
    <w:p w14:paraId="189787CE" w14:textId="0841B957" w:rsidR="001215CA" w:rsidRDefault="001215CA" w:rsidP="003D0E16">
      <w:pPr>
        <w:rPr>
          <w:rFonts w:ascii="Calibri" w:hAnsi="Calibri" w:cs="Calibri"/>
          <w:bCs/>
          <w:lang w:val="fr-BE"/>
        </w:rPr>
      </w:pPr>
    </w:p>
    <w:p w14:paraId="7873E710" w14:textId="11743E83" w:rsidR="009673FD" w:rsidRDefault="001215CA" w:rsidP="003D0E16">
      <w:pPr>
        <w:rPr>
          <w:rFonts w:ascii="Calibri" w:hAnsi="Calibri" w:cs="Calibri"/>
          <w:bCs/>
          <w:lang w:val="fr-BE"/>
        </w:rPr>
      </w:pPr>
      <w:r>
        <w:rPr>
          <w:rFonts w:ascii="Calibri" w:hAnsi="Calibri" w:cs="Calibri"/>
          <w:bCs/>
          <w:lang w:val="fr-BE"/>
        </w:rPr>
        <w:t>Suite à cet arrêt, le conseil de</w:t>
      </w:r>
      <w:r w:rsidR="009673FD">
        <w:rPr>
          <w:rFonts w:ascii="Calibri" w:hAnsi="Calibri" w:cs="Calibri"/>
          <w:bCs/>
          <w:lang w:val="fr-BE"/>
        </w:rPr>
        <w:t>s</w:t>
      </w:r>
      <w:r>
        <w:rPr>
          <w:rFonts w:ascii="Calibri" w:hAnsi="Calibri" w:cs="Calibri"/>
          <w:bCs/>
          <w:lang w:val="fr-BE"/>
        </w:rPr>
        <w:t xml:space="preserve"> demandeur</w:t>
      </w:r>
      <w:r w:rsidR="009673FD">
        <w:rPr>
          <w:rFonts w:ascii="Calibri" w:hAnsi="Calibri" w:cs="Calibri"/>
          <w:bCs/>
          <w:lang w:val="fr-BE"/>
        </w:rPr>
        <w:t>s</w:t>
      </w:r>
      <w:r>
        <w:rPr>
          <w:rFonts w:ascii="Calibri" w:hAnsi="Calibri" w:cs="Calibri"/>
          <w:bCs/>
          <w:lang w:val="fr-BE"/>
        </w:rPr>
        <w:t xml:space="preserve"> a réintroduit une demande auprès de FEDASIL en invoquant les problèmes psychologiques et médicaux d’EVA, la fille des demandeurs, éléments qui avaient été communiqués au CPAS </w:t>
      </w:r>
      <w:r w:rsidR="009673FD">
        <w:rPr>
          <w:rFonts w:ascii="Calibri" w:hAnsi="Calibri" w:cs="Calibri"/>
          <w:bCs/>
          <w:lang w:val="fr-BE"/>
        </w:rPr>
        <w:t>dans le cadre de la demande</w:t>
      </w:r>
      <w:r>
        <w:rPr>
          <w:rFonts w:ascii="Calibri" w:hAnsi="Calibri" w:cs="Calibri"/>
          <w:bCs/>
          <w:lang w:val="fr-BE"/>
        </w:rPr>
        <w:t xml:space="preserve"> </w:t>
      </w:r>
      <w:r w:rsidR="009673FD">
        <w:rPr>
          <w:rFonts w:ascii="Calibri" w:hAnsi="Calibri" w:cs="Calibri"/>
          <w:bCs/>
          <w:lang w:val="fr-BE"/>
        </w:rPr>
        <w:t>d’</w:t>
      </w:r>
      <w:r>
        <w:rPr>
          <w:rFonts w:ascii="Calibri" w:hAnsi="Calibri" w:cs="Calibri"/>
          <w:bCs/>
          <w:lang w:val="fr-BE"/>
        </w:rPr>
        <w:t>intervention de FEDASIL</w:t>
      </w:r>
      <w:r w:rsidR="009673FD">
        <w:rPr>
          <w:rFonts w:ascii="Calibri" w:hAnsi="Calibri" w:cs="Calibri"/>
          <w:bCs/>
          <w:lang w:val="fr-BE"/>
        </w:rPr>
        <w:t>.</w:t>
      </w:r>
    </w:p>
    <w:p w14:paraId="54688E98" w14:textId="7F12134F" w:rsidR="009673FD" w:rsidRDefault="009673FD" w:rsidP="003D0E16">
      <w:pPr>
        <w:rPr>
          <w:rFonts w:ascii="Calibri" w:hAnsi="Calibri" w:cs="Calibri"/>
          <w:bCs/>
          <w:lang w:val="fr-BE"/>
        </w:rPr>
      </w:pPr>
    </w:p>
    <w:p w14:paraId="737BCB9C" w14:textId="2714EAFD" w:rsidR="009673FD" w:rsidRDefault="009673FD" w:rsidP="003D0E16">
      <w:pPr>
        <w:rPr>
          <w:rFonts w:ascii="Calibri" w:hAnsi="Calibri" w:cs="Calibri"/>
          <w:bCs/>
          <w:lang w:val="fr-BE"/>
        </w:rPr>
      </w:pPr>
      <w:r>
        <w:rPr>
          <w:rFonts w:ascii="Calibri" w:hAnsi="Calibri" w:cs="Calibri"/>
          <w:bCs/>
          <w:lang w:val="fr-BE"/>
        </w:rPr>
        <w:t xml:space="preserve">FEDASIL </w:t>
      </w:r>
      <w:r w:rsidR="00862559">
        <w:rPr>
          <w:rFonts w:ascii="Calibri" w:hAnsi="Calibri" w:cs="Calibri"/>
          <w:bCs/>
          <w:lang w:val="fr-BE"/>
        </w:rPr>
        <w:t>a</w:t>
      </w:r>
      <w:r w:rsidR="00590835">
        <w:rPr>
          <w:rFonts w:ascii="Calibri" w:hAnsi="Calibri" w:cs="Calibri"/>
          <w:bCs/>
          <w:lang w:val="fr-BE"/>
        </w:rPr>
        <w:t xml:space="preserve"> toute</w:t>
      </w:r>
      <w:r>
        <w:rPr>
          <w:rFonts w:ascii="Calibri" w:hAnsi="Calibri" w:cs="Calibri"/>
          <w:bCs/>
          <w:lang w:val="fr-BE"/>
        </w:rPr>
        <w:t>fois refuser</w:t>
      </w:r>
      <w:r w:rsidR="00862559">
        <w:rPr>
          <w:rFonts w:ascii="Calibri" w:hAnsi="Calibri" w:cs="Calibri"/>
          <w:bCs/>
          <w:lang w:val="fr-BE"/>
        </w:rPr>
        <w:t xml:space="preserve"> d’accorder un hébergement individuel aux demandeurs.</w:t>
      </w:r>
    </w:p>
    <w:p w14:paraId="5533D61D" w14:textId="5368D9AF" w:rsidR="009673FD" w:rsidRDefault="009673FD" w:rsidP="003D0E16">
      <w:pPr>
        <w:rPr>
          <w:rFonts w:ascii="Calibri" w:hAnsi="Calibri" w:cs="Calibri"/>
          <w:bCs/>
          <w:lang w:val="fr-BE"/>
        </w:rPr>
      </w:pPr>
      <w:r>
        <w:rPr>
          <w:rFonts w:ascii="Calibri" w:hAnsi="Calibri" w:cs="Calibri"/>
          <w:bCs/>
          <w:lang w:val="fr-BE"/>
        </w:rPr>
        <w:t xml:space="preserve"> </w:t>
      </w:r>
    </w:p>
    <w:p w14:paraId="3309DA06" w14:textId="224FA04A" w:rsidR="001215CA" w:rsidRPr="00862559" w:rsidRDefault="001215CA" w:rsidP="003D0E16">
      <w:pPr>
        <w:rPr>
          <w:rFonts w:ascii="Calibri" w:hAnsi="Calibri" w:cs="Calibri"/>
          <w:bCs/>
          <w:u w:val="single"/>
          <w:lang w:val="fr-BE"/>
        </w:rPr>
      </w:pPr>
      <w:r w:rsidRPr="00862559">
        <w:rPr>
          <w:rFonts w:ascii="Calibri" w:hAnsi="Calibri" w:cs="Calibri"/>
          <w:bCs/>
          <w:u w:val="single"/>
          <w:lang w:val="fr-BE"/>
        </w:rPr>
        <w:t xml:space="preserve">2. Arrêt de la </w:t>
      </w:r>
      <w:r w:rsidR="00862559">
        <w:rPr>
          <w:rFonts w:ascii="Calibri" w:hAnsi="Calibri" w:cs="Calibri"/>
          <w:bCs/>
          <w:u w:val="single"/>
          <w:lang w:val="fr-BE"/>
        </w:rPr>
        <w:t>C</w:t>
      </w:r>
      <w:r w:rsidRPr="00862559">
        <w:rPr>
          <w:rFonts w:ascii="Calibri" w:hAnsi="Calibri" w:cs="Calibri"/>
          <w:bCs/>
          <w:u w:val="single"/>
          <w:lang w:val="fr-BE"/>
        </w:rPr>
        <w:t xml:space="preserve">our </w:t>
      </w:r>
      <w:r w:rsidR="00862559">
        <w:rPr>
          <w:rFonts w:ascii="Calibri" w:hAnsi="Calibri" w:cs="Calibri"/>
          <w:bCs/>
          <w:u w:val="single"/>
          <w:lang w:val="fr-BE"/>
        </w:rPr>
        <w:t>C</w:t>
      </w:r>
      <w:r w:rsidRPr="00862559">
        <w:rPr>
          <w:rFonts w:ascii="Calibri" w:hAnsi="Calibri" w:cs="Calibri"/>
          <w:bCs/>
          <w:u w:val="single"/>
          <w:lang w:val="fr-BE"/>
        </w:rPr>
        <w:t>onstitutionnelle du 22 avril 2021</w:t>
      </w:r>
      <w:r w:rsidR="00A012FE" w:rsidRPr="00862559">
        <w:rPr>
          <w:rStyle w:val="Appelnotedebasdep"/>
          <w:rFonts w:ascii="Calibri" w:hAnsi="Calibri" w:cs="Calibri"/>
          <w:bCs/>
          <w:u w:val="single"/>
          <w:lang w:val="fr-BE"/>
        </w:rPr>
        <w:footnoteReference w:id="1"/>
      </w:r>
    </w:p>
    <w:p w14:paraId="24E40EE2" w14:textId="5C1BBF7A" w:rsidR="001215CA" w:rsidRDefault="001215CA" w:rsidP="003D0E16">
      <w:pPr>
        <w:rPr>
          <w:rFonts w:ascii="Calibri" w:hAnsi="Calibri" w:cs="Calibri"/>
          <w:bCs/>
          <w:lang w:val="fr-BE"/>
        </w:rPr>
      </w:pPr>
    </w:p>
    <w:p w14:paraId="2F8DA12F" w14:textId="53B871E7" w:rsidR="001215CA" w:rsidRDefault="001215CA" w:rsidP="003D0E16">
      <w:pPr>
        <w:rPr>
          <w:rFonts w:ascii="Calibri" w:hAnsi="Calibri" w:cs="Calibri"/>
          <w:bCs/>
          <w:lang w:val="fr-BE"/>
        </w:rPr>
      </w:pPr>
      <w:r>
        <w:rPr>
          <w:rFonts w:ascii="Calibri" w:hAnsi="Calibri" w:cs="Calibri"/>
          <w:bCs/>
          <w:lang w:val="fr-BE"/>
        </w:rPr>
        <w:t xml:space="preserve">La situation soumise à la </w:t>
      </w:r>
      <w:r w:rsidR="00862559">
        <w:rPr>
          <w:rFonts w:ascii="Calibri" w:hAnsi="Calibri" w:cs="Calibri"/>
          <w:bCs/>
          <w:lang w:val="fr-BE"/>
        </w:rPr>
        <w:t>C</w:t>
      </w:r>
      <w:r>
        <w:rPr>
          <w:rFonts w:ascii="Calibri" w:hAnsi="Calibri" w:cs="Calibri"/>
          <w:bCs/>
          <w:lang w:val="fr-BE"/>
        </w:rPr>
        <w:t xml:space="preserve">our </w:t>
      </w:r>
      <w:r w:rsidR="00862559">
        <w:rPr>
          <w:rFonts w:ascii="Calibri" w:hAnsi="Calibri" w:cs="Calibri"/>
          <w:bCs/>
          <w:lang w:val="fr-BE"/>
        </w:rPr>
        <w:t>C</w:t>
      </w:r>
      <w:r>
        <w:rPr>
          <w:rFonts w:ascii="Calibri" w:hAnsi="Calibri" w:cs="Calibri"/>
          <w:bCs/>
          <w:lang w:val="fr-BE"/>
        </w:rPr>
        <w:t>onstitutionnelle concernait une famille en séjour illégal ayant un fils majeur handicapé et deux fils mineurs.</w:t>
      </w:r>
    </w:p>
    <w:p w14:paraId="26F154CF" w14:textId="134F5B2C" w:rsidR="001215CA" w:rsidRDefault="001215CA" w:rsidP="003D0E16">
      <w:pPr>
        <w:rPr>
          <w:rFonts w:ascii="Calibri" w:hAnsi="Calibri" w:cs="Calibri"/>
          <w:bCs/>
          <w:lang w:val="fr-BE"/>
        </w:rPr>
      </w:pPr>
    </w:p>
    <w:p w14:paraId="7C7B5589" w14:textId="3719DDB4" w:rsidR="00E50078" w:rsidRDefault="001215CA" w:rsidP="003D0E16">
      <w:pPr>
        <w:rPr>
          <w:rFonts w:ascii="Calibri" w:hAnsi="Calibri" w:cs="Calibri"/>
          <w:bCs/>
          <w:lang w:val="fr-BE"/>
        </w:rPr>
      </w:pPr>
      <w:r>
        <w:rPr>
          <w:rFonts w:ascii="Calibri" w:hAnsi="Calibri" w:cs="Calibri"/>
          <w:bCs/>
          <w:lang w:val="fr-BE"/>
        </w:rPr>
        <w:t xml:space="preserve">La </w:t>
      </w:r>
      <w:r w:rsidR="00862559">
        <w:rPr>
          <w:rFonts w:ascii="Calibri" w:hAnsi="Calibri" w:cs="Calibri"/>
          <w:bCs/>
          <w:lang w:val="fr-BE"/>
        </w:rPr>
        <w:t>C</w:t>
      </w:r>
      <w:r>
        <w:rPr>
          <w:rFonts w:ascii="Calibri" w:hAnsi="Calibri" w:cs="Calibri"/>
          <w:bCs/>
          <w:lang w:val="fr-BE"/>
        </w:rPr>
        <w:t xml:space="preserve">our </w:t>
      </w:r>
      <w:r w:rsidR="00E50078">
        <w:rPr>
          <w:rFonts w:ascii="Calibri" w:hAnsi="Calibri" w:cs="Calibri"/>
          <w:bCs/>
          <w:lang w:val="fr-BE"/>
        </w:rPr>
        <w:t>a</w:t>
      </w:r>
      <w:r>
        <w:rPr>
          <w:rFonts w:ascii="Calibri" w:hAnsi="Calibri" w:cs="Calibri"/>
          <w:bCs/>
          <w:lang w:val="fr-BE"/>
        </w:rPr>
        <w:t xml:space="preserve"> compar</w:t>
      </w:r>
      <w:r w:rsidR="00E50078">
        <w:rPr>
          <w:rFonts w:ascii="Calibri" w:hAnsi="Calibri" w:cs="Calibri"/>
          <w:bCs/>
          <w:lang w:val="fr-BE"/>
        </w:rPr>
        <w:t>é</w:t>
      </w:r>
      <w:r>
        <w:rPr>
          <w:rFonts w:ascii="Calibri" w:hAnsi="Calibri" w:cs="Calibri"/>
          <w:bCs/>
          <w:lang w:val="fr-BE"/>
        </w:rPr>
        <w:t xml:space="preserve"> la situation d’une famille n’ayant pas droit</w:t>
      </w:r>
      <w:r w:rsidR="00E50078">
        <w:rPr>
          <w:rFonts w:ascii="Calibri" w:hAnsi="Calibri" w:cs="Calibri"/>
          <w:bCs/>
          <w:lang w:val="fr-BE"/>
        </w:rPr>
        <w:t>,</w:t>
      </w:r>
      <w:r>
        <w:rPr>
          <w:rFonts w:ascii="Calibri" w:hAnsi="Calibri" w:cs="Calibri"/>
          <w:bCs/>
          <w:lang w:val="fr-BE"/>
        </w:rPr>
        <w:t xml:space="preserve"> sur base de l’article 60 de la loi </w:t>
      </w:r>
      <w:r w:rsidR="00590835">
        <w:rPr>
          <w:rFonts w:ascii="Calibri" w:hAnsi="Calibri" w:cs="Calibri"/>
          <w:bCs/>
          <w:lang w:val="fr-BE"/>
        </w:rPr>
        <w:t xml:space="preserve">du 12 janvier </w:t>
      </w:r>
      <w:r>
        <w:rPr>
          <w:rFonts w:ascii="Calibri" w:hAnsi="Calibri" w:cs="Calibri"/>
          <w:bCs/>
          <w:lang w:val="fr-BE"/>
        </w:rPr>
        <w:t xml:space="preserve">2007 à une structure d’accueil </w:t>
      </w:r>
      <w:r w:rsidR="00E50078">
        <w:rPr>
          <w:rFonts w:ascii="Calibri" w:hAnsi="Calibri" w:cs="Calibri"/>
          <w:bCs/>
          <w:lang w:val="fr-BE"/>
        </w:rPr>
        <w:t>individuelle</w:t>
      </w:r>
      <w:r>
        <w:rPr>
          <w:rFonts w:ascii="Calibri" w:hAnsi="Calibri" w:cs="Calibri"/>
          <w:bCs/>
          <w:lang w:val="fr-BE"/>
        </w:rPr>
        <w:t xml:space="preserve"> à celle des demandeurs d’asiles qui peuvent</w:t>
      </w:r>
      <w:r w:rsidR="00E50078">
        <w:rPr>
          <w:rFonts w:ascii="Calibri" w:hAnsi="Calibri" w:cs="Calibri"/>
          <w:bCs/>
          <w:lang w:val="fr-BE"/>
        </w:rPr>
        <w:t xml:space="preserve"> éventuellement</w:t>
      </w:r>
      <w:r>
        <w:rPr>
          <w:rFonts w:ascii="Calibri" w:hAnsi="Calibri" w:cs="Calibri"/>
          <w:bCs/>
          <w:lang w:val="fr-BE"/>
        </w:rPr>
        <w:t xml:space="preserve"> bénéficier d’une telle structure individuelle en fonction de leur état de vulnérabilité</w:t>
      </w:r>
      <w:r w:rsidR="00E50078">
        <w:rPr>
          <w:rFonts w:ascii="Calibri" w:hAnsi="Calibri" w:cs="Calibri"/>
          <w:bCs/>
          <w:lang w:val="fr-BE"/>
        </w:rPr>
        <w:t>.</w:t>
      </w:r>
    </w:p>
    <w:p w14:paraId="666975E2" w14:textId="7C335A4C" w:rsidR="001215CA" w:rsidRDefault="00E50078" w:rsidP="003D0E16">
      <w:pPr>
        <w:rPr>
          <w:rFonts w:ascii="Calibri" w:hAnsi="Calibri" w:cs="Calibri"/>
          <w:bCs/>
          <w:lang w:val="fr-BE"/>
        </w:rPr>
      </w:pPr>
      <w:r>
        <w:rPr>
          <w:rFonts w:ascii="Calibri" w:hAnsi="Calibri" w:cs="Calibri"/>
          <w:bCs/>
          <w:lang w:val="fr-BE"/>
        </w:rPr>
        <w:t>L</w:t>
      </w:r>
      <w:r w:rsidR="001215CA">
        <w:rPr>
          <w:rFonts w:ascii="Calibri" w:hAnsi="Calibri" w:cs="Calibri"/>
          <w:bCs/>
          <w:lang w:val="fr-BE"/>
        </w:rPr>
        <w:t xml:space="preserve">a </w:t>
      </w:r>
      <w:r>
        <w:rPr>
          <w:rFonts w:ascii="Calibri" w:hAnsi="Calibri" w:cs="Calibri"/>
          <w:bCs/>
          <w:lang w:val="fr-BE"/>
        </w:rPr>
        <w:t>C</w:t>
      </w:r>
      <w:r w:rsidR="001215CA">
        <w:rPr>
          <w:rFonts w:ascii="Calibri" w:hAnsi="Calibri" w:cs="Calibri"/>
          <w:bCs/>
          <w:lang w:val="fr-BE"/>
        </w:rPr>
        <w:t>our</w:t>
      </w:r>
      <w:r>
        <w:rPr>
          <w:rFonts w:ascii="Calibri" w:hAnsi="Calibri" w:cs="Calibri"/>
          <w:bCs/>
          <w:lang w:val="fr-BE"/>
        </w:rPr>
        <w:t xml:space="preserve"> a</w:t>
      </w:r>
      <w:r w:rsidR="001215CA">
        <w:rPr>
          <w:rFonts w:ascii="Calibri" w:hAnsi="Calibri" w:cs="Calibri"/>
          <w:bCs/>
          <w:lang w:val="fr-BE"/>
        </w:rPr>
        <w:t xml:space="preserve"> estim</w:t>
      </w:r>
      <w:r>
        <w:rPr>
          <w:rFonts w:ascii="Calibri" w:hAnsi="Calibri" w:cs="Calibri"/>
          <w:bCs/>
          <w:lang w:val="fr-BE"/>
        </w:rPr>
        <w:t>é</w:t>
      </w:r>
      <w:r w:rsidR="001215CA">
        <w:rPr>
          <w:rFonts w:ascii="Calibri" w:hAnsi="Calibri" w:cs="Calibri"/>
          <w:bCs/>
          <w:lang w:val="fr-BE"/>
        </w:rPr>
        <w:t xml:space="preserve"> que les deux catégories de personnes étaient comparables dans la mesure où il s’agi</w:t>
      </w:r>
      <w:r>
        <w:rPr>
          <w:rFonts w:ascii="Calibri" w:hAnsi="Calibri" w:cs="Calibri"/>
          <w:bCs/>
          <w:lang w:val="fr-BE"/>
        </w:rPr>
        <w:t>ssait</w:t>
      </w:r>
      <w:r w:rsidR="001215CA">
        <w:rPr>
          <w:rFonts w:ascii="Calibri" w:hAnsi="Calibri" w:cs="Calibri"/>
          <w:bCs/>
          <w:lang w:val="fr-BE"/>
        </w:rPr>
        <w:t xml:space="preserve"> de bénéficiaire</w:t>
      </w:r>
      <w:r>
        <w:rPr>
          <w:rFonts w:ascii="Calibri" w:hAnsi="Calibri" w:cs="Calibri"/>
          <w:bCs/>
          <w:lang w:val="fr-BE"/>
        </w:rPr>
        <w:t>s</w:t>
      </w:r>
      <w:r w:rsidR="001215CA">
        <w:rPr>
          <w:rFonts w:ascii="Calibri" w:hAnsi="Calibri" w:cs="Calibri"/>
          <w:bCs/>
          <w:lang w:val="fr-BE"/>
        </w:rPr>
        <w:t xml:space="preserve"> de l’accueil au sens de l’article </w:t>
      </w:r>
      <w:r w:rsidR="00862559">
        <w:rPr>
          <w:rFonts w:ascii="Calibri" w:hAnsi="Calibri" w:cs="Calibri"/>
          <w:bCs/>
          <w:lang w:val="fr-BE"/>
        </w:rPr>
        <w:t>2</w:t>
      </w:r>
      <w:r w:rsidR="00590835">
        <w:rPr>
          <w:rFonts w:ascii="Calibri" w:hAnsi="Calibri" w:cs="Calibri"/>
          <w:bCs/>
          <w:lang w:val="fr-BE"/>
        </w:rPr>
        <w:t xml:space="preserve">,2° de la loi du 12 janvier </w:t>
      </w:r>
      <w:r w:rsidR="001215CA">
        <w:rPr>
          <w:rFonts w:ascii="Calibri" w:hAnsi="Calibri" w:cs="Calibri"/>
          <w:bCs/>
          <w:lang w:val="fr-BE"/>
        </w:rPr>
        <w:t>2007.</w:t>
      </w:r>
    </w:p>
    <w:p w14:paraId="380163BA" w14:textId="285B97AF" w:rsidR="00E50078" w:rsidRDefault="00E50078" w:rsidP="003D0E16">
      <w:pPr>
        <w:rPr>
          <w:rFonts w:ascii="Calibri" w:hAnsi="Calibri" w:cs="Calibri"/>
          <w:bCs/>
          <w:lang w:val="fr-BE"/>
        </w:rPr>
      </w:pPr>
    </w:p>
    <w:p w14:paraId="5CD6E87E" w14:textId="34CA8440" w:rsidR="00E50078" w:rsidRDefault="00E50078" w:rsidP="003D0E16">
      <w:pPr>
        <w:rPr>
          <w:rFonts w:ascii="Calibri" w:hAnsi="Calibri" w:cs="Calibri"/>
          <w:bCs/>
          <w:lang w:val="fr-BE"/>
        </w:rPr>
      </w:pPr>
      <w:r>
        <w:rPr>
          <w:rFonts w:ascii="Calibri" w:hAnsi="Calibri" w:cs="Calibri"/>
          <w:bCs/>
          <w:lang w:val="fr-BE"/>
        </w:rPr>
        <w:t xml:space="preserve">Dans cet arrêt la </w:t>
      </w:r>
      <w:r w:rsidR="00862559">
        <w:rPr>
          <w:rFonts w:ascii="Calibri" w:hAnsi="Calibri" w:cs="Calibri"/>
          <w:bCs/>
          <w:lang w:val="fr-BE"/>
        </w:rPr>
        <w:t>C</w:t>
      </w:r>
      <w:r>
        <w:rPr>
          <w:rFonts w:ascii="Calibri" w:hAnsi="Calibri" w:cs="Calibri"/>
          <w:bCs/>
          <w:lang w:val="fr-BE"/>
        </w:rPr>
        <w:t>our précise :</w:t>
      </w:r>
    </w:p>
    <w:p w14:paraId="72BA3A09" w14:textId="77777777" w:rsidR="00E50078" w:rsidRPr="00E50078" w:rsidRDefault="00E50078" w:rsidP="00E50078">
      <w:pPr>
        <w:rPr>
          <w:rFonts w:ascii="Calibri" w:hAnsi="Calibri" w:cs="Calibri"/>
          <w:bCs/>
          <w:lang w:val="fr-BE"/>
        </w:rPr>
      </w:pPr>
    </w:p>
    <w:p w14:paraId="368DE5EA" w14:textId="4F9E7E2C" w:rsidR="00E50078" w:rsidRPr="0065539C" w:rsidRDefault="00E50078" w:rsidP="00E50078">
      <w:pPr>
        <w:rPr>
          <w:rFonts w:ascii="Calibri" w:hAnsi="Calibri" w:cs="Calibri"/>
          <w:bCs/>
          <w:i/>
          <w:iCs/>
          <w:lang w:val="fr-BE"/>
        </w:rPr>
      </w:pPr>
      <w:r w:rsidRPr="0065539C">
        <w:rPr>
          <w:rFonts w:ascii="Calibri" w:hAnsi="Calibri" w:cs="Calibri"/>
          <w:bCs/>
          <w:i/>
          <w:iCs/>
          <w:lang w:val="fr-BE"/>
        </w:rPr>
        <w:t xml:space="preserve">« B.14. La différence de traitement repose sur le critère de la qualité du bénéficiaire de l'accueil, c'est-à-dire sur la question de savoir s'il s'agit d'un demandeur d'asile, séjournant donc légalement sur le territoire, ou d'un mineur séjournant avec ses parents illégalement sur le territoire. Ce critère de distinction est objectif. </w:t>
      </w:r>
    </w:p>
    <w:p w14:paraId="7CBA1819" w14:textId="77777777" w:rsidR="00E50078" w:rsidRPr="0065539C" w:rsidRDefault="00E50078" w:rsidP="00E50078">
      <w:pPr>
        <w:rPr>
          <w:rFonts w:ascii="Calibri" w:hAnsi="Calibri" w:cs="Calibri"/>
          <w:bCs/>
          <w:i/>
          <w:iCs/>
          <w:lang w:val="fr-BE"/>
        </w:rPr>
      </w:pPr>
    </w:p>
    <w:p w14:paraId="1806BB63" w14:textId="68CE3C9B" w:rsidR="00A012FE" w:rsidRPr="0065539C" w:rsidRDefault="00E50078" w:rsidP="00E50078">
      <w:pPr>
        <w:rPr>
          <w:rFonts w:ascii="Calibri" w:hAnsi="Calibri" w:cs="Calibri"/>
          <w:bCs/>
          <w:i/>
          <w:iCs/>
          <w:lang w:val="fr-BE"/>
        </w:rPr>
      </w:pPr>
      <w:r w:rsidRPr="0065539C">
        <w:rPr>
          <w:rFonts w:ascii="Calibri" w:hAnsi="Calibri" w:cs="Calibri"/>
          <w:bCs/>
          <w:i/>
          <w:iCs/>
          <w:lang w:val="fr-BE"/>
        </w:rPr>
        <w:t xml:space="preserve">B.15. Ce critère de distinction est en outre pertinent au regard de la mesure en cause. En effet, lorsque le législateur entend mener une politique en matière </w:t>
      </w:r>
      <w:r w:rsidR="00A012FE" w:rsidRPr="0065539C">
        <w:rPr>
          <w:rFonts w:ascii="Calibri" w:hAnsi="Calibri" w:cs="Calibri"/>
          <w:bCs/>
          <w:i/>
          <w:iCs/>
          <w:lang w:val="fr-BE"/>
        </w:rPr>
        <w:t>d’étrangers et qu’il impose à cette fin des règles auxquelles il y a lieu de se conformer pour séjourner légalement sur le territoire, il utilis</w:t>
      </w:r>
      <w:r w:rsidR="00862559">
        <w:rPr>
          <w:rFonts w:ascii="Calibri" w:hAnsi="Calibri" w:cs="Calibri"/>
          <w:bCs/>
          <w:i/>
          <w:iCs/>
          <w:lang w:val="fr-BE"/>
        </w:rPr>
        <w:t>e un</w:t>
      </w:r>
      <w:r w:rsidR="00A012FE" w:rsidRPr="0065539C">
        <w:rPr>
          <w:rFonts w:ascii="Calibri" w:hAnsi="Calibri" w:cs="Calibri"/>
          <w:bCs/>
          <w:i/>
          <w:iCs/>
          <w:lang w:val="fr-BE"/>
        </w:rPr>
        <w:t xml:space="preserve"> critère de distinction pertinent s’il li</w:t>
      </w:r>
      <w:r w:rsidR="00862559">
        <w:rPr>
          <w:rFonts w:ascii="Calibri" w:hAnsi="Calibri" w:cs="Calibri"/>
          <w:bCs/>
          <w:i/>
          <w:iCs/>
          <w:lang w:val="fr-BE"/>
        </w:rPr>
        <w:t>e</w:t>
      </w:r>
      <w:r w:rsidR="00A012FE" w:rsidRPr="0065539C">
        <w:rPr>
          <w:rFonts w:ascii="Calibri" w:hAnsi="Calibri" w:cs="Calibri"/>
          <w:bCs/>
          <w:i/>
          <w:iCs/>
          <w:lang w:val="fr-BE"/>
        </w:rPr>
        <w:t xml:space="preserve"> des effets au manquement à ces règles, lors de l’octroi de l’aide sociale.</w:t>
      </w:r>
    </w:p>
    <w:p w14:paraId="5C8AE5F3" w14:textId="76E8FCEA" w:rsidR="0065539C" w:rsidRPr="0065539C" w:rsidRDefault="00A012FE" w:rsidP="0065539C">
      <w:pPr>
        <w:rPr>
          <w:rFonts w:ascii="Calibri" w:hAnsi="Calibri" w:cs="Calibri"/>
          <w:bCs/>
          <w:i/>
          <w:iCs/>
          <w:lang w:val="fr-BE"/>
        </w:rPr>
      </w:pPr>
      <w:r w:rsidRPr="0065539C">
        <w:rPr>
          <w:rFonts w:ascii="Calibri" w:hAnsi="Calibri" w:cs="Calibri"/>
          <w:bCs/>
          <w:i/>
          <w:iCs/>
          <w:lang w:val="fr-BE"/>
        </w:rPr>
        <w:t>La politique en matière d’accès au territoire et de séjour des étrangers serait en effet mis</w:t>
      </w:r>
      <w:r w:rsidR="004C7B7A">
        <w:rPr>
          <w:rFonts w:ascii="Calibri" w:hAnsi="Calibri" w:cs="Calibri"/>
          <w:bCs/>
          <w:i/>
          <w:iCs/>
          <w:lang w:val="fr-BE"/>
        </w:rPr>
        <w:t>e</w:t>
      </w:r>
      <w:r w:rsidRPr="0065539C">
        <w:rPr>
          <w:rFonts w:ascii="Calibri" w:hAnsi="Calibri" w:cs="Calibri"/>
          <w:bCs/>
          <w:i/>
          <w:iCs/>
          <w:lang w:val="fr-BE"/>
        </w:rPr>
        <w:t xml:space="preserve"> en échec s’il était admis qu’il faudrait accorder aux étrangers séjournant illégalement sur le </w:t>
      </w:r>
      <w:r w:rsidR="0065539C" w:rsidRPr="0065539C">
        <w:rPr>
          <w:rFonts w:ascii="Calibri" w:hAnsi="Calibri" w:cs="Calibri"/>
          <w:bCs/>
          <w:i/>
          <w:iCs/>
          <w:lang w:val="fr-BE"/>
        </w:rPr>
        <w:t xml:space="preserve"> territoire les mêmes droits qu’aux  demandeur</w:t>
      </w:r>
      <w:r w:rsidR="004C7B7A">
        <w:rPr>
          <w:rFonts w:ascii="Calibri" w:hAnsi="Calibri" w:cs="Calibri"/>
          <w:bCs/>
          <w:i/>
          <w:iCs/>
          <w:lang w:val="fr-BE"/>
        </w:rPr>
        <w:t>s</w:t>
      </w:r>
      <w:r w:rsidR="0065539C" w:rsidRPr="0065539C">
        <w:rPr>
          <w:rFonts w:ascii="Calibri" w:hAnsi="Calibri" w:cs="Calibri"/>
          <w:bCs/>
          <w:i/>
          <w:iCs/>
          <w:lang w:val="fr-BE"/>
        </w:rPr>
        <w:t xml:space="preserve"> d’asile dont la demande est à l’examen . </w:t>
      </w:r>
    </w:p>
    <w:p w14:paraId="5445BA8F" w14:textId="3F1A9E88" w:rsidR="0065539C" w:rsidRPr="0065539C" w:rsidRDefault="0065539C" w:rsidP="0065539C">
      <w:pPr>
        <w:rPr>
          <w:rFonts w:ascii="Calibri" w:hAnsi="Calibri" w:cs="Calibri"/>
          <w:bCs/>
          <w:i/>
          <w:iCs/>
          <w:lang w:val="fr-BE"/>
        </w:rPr>
      </w:pPr>
      <w:r w:rsidRPr="0065539C">
        <w:rPr>
          <w:rFonts w:ascii="Calibri" w:hAnsi="Calibri" w:cs="Calibri"/>
          <w:bCs/>
          <w:i/>
          <w:iCs/>
          <w:lang w:val="fr-BE"/>
        </w:rPr>
        <w:t xml:space="preserve"> </w:t>
      </w:r>
      <w:r w:rsidR="004C7B7A" w:rsidRPr="0065539C">
        <w:rPr>
          <w:rFonts w:ascii="Calibri" w:hAnsi="Calibri" w:cs="Calibri"/>
          <w:bCs/>
          <w:i/>
          <w:iCs/>
          <w:lang w:val="fr-BE"/>
        </w:rPr>
        <w:t>En</w:t>
      </w:r>
      <w:r w:rsidRPr="0065539C">
        <w:rPr>
          <w:rFonts w:ascii="Calibri" w:hAnsi="Calibri" w:cs="Calibri"/>
          <w:bCs/>
          <w:i/>
          <w:iCs/>
          <w:lang w:val="fr-BE"/>
        </w:rPr>
        <w:t xml:space="preserve"> outre, le fait que des modalités spécifiques s’applique</w:t>
      </w:r>
      <w:r w:rsidR="004C7B7A">
        <w:rPr>
          <w:rFonts w:ascii="Calibri" w:hAnsi="Calibri" w:cs="Calibri"/>
          <w:bCs/>
          <w:i/>
          <w:iCs/>
          <w:lang w:val="fr-BE"/>
        </w:rPr>
        <w:t>nt</w:t>
      </w:r>
      <w:r w:rsidRPr="0065539C">
        <w:rPr>
          <w:rFonts w:ascii="Calibri" w:hAnsi="Calibri" w:cs="Calibri"/>
          <w:bCs/>
          <w:i/>
          <w:iCs/>
          <w:lang w:val="fr-BE"/>
        </w:rPr>
        <w:t xml:space="preserve"> à l’aide matérielle octroyée aux mineurs séjournant avec leurs parents illégalement sur le territoire se justifie par la volonté de concilier les objectifs énumérés aux dispositions de la Convention relative aux droits de l’enfant avec l’objectif de ne pas inciter les parents en séjour illégal à se maintenir sur le territoire.</w:t>
      </w:r>
    </w:p>
    <w:p w14:paraId="7B282A4C" w14:textId="77777777" w:rsidR="0065539C" w:rsidRPr="0065539C" w:rsidRDefault="0065539C" w:rsidP="0065539C">
      <w:pPr>
        <w:rPr>
          <w:rFonts w:ascii="Calibri" w:hAnsi="Calibri" w:cs="Calibri"/>
          <w:bCs/>
          <w:i/>
          <w:iCs/>
          <w:lang w:val="fr-BE"/>
        </w:rPr>
      </w:pPr>
    </w:p>
    <w:p w14:paraId="7492C33E" w14:textId="42F62045" w:rsidR="0065539C" w:rsidRPr="0065539C" w:rsidRDefault="0065539C" w:rsidP="0065539C">
      <w:pPr>
        <w:rPr>
          <w:rFonts w:ascii="Calibri" w:hAnsi="Calibri" w:cs="Calibri"/>
          <w:bCs/>
          <w:i/>
          <w:iCs/>
          <w:lang w:val="fr-BE"/>
        </w:rPr>
      </w:pPr>
      <w:r w:rsidRPr="0065539C">
        <w:rPr>
          <w:rFonts w:ascii="Calibri" w:hAnsi="Calibri" w:cs="Calibri"/>
          <w:bCs/>
          <w:i/>
          <w:iCs/>
          <w:lang w:val="fr-BE"/>
        </w:rPr>
        <w:t xml:space="preserve"> B. 16.  Dès lors que les mineurs séjournant avec leurs parents illégalement sur le territoire</w:t>
      </w:r>
      <w:r>
        <w:rPr>
          <w:rFonts w:ascii="Calibri" w:hAnsi="Calibri" w:cs="Calibri"/>
          <w:bCs/>
          <w:lang w:val="fr-BE"/>
        </w:rPr>
        <w:t xml:space="preserve"> </w:t>
      </w:r>
      <w:r w:rsidRPr="0065539C">
        <w:rPr>
          <w:rFonts w:ascii="Calibri" w:hAnsi="Calibri" w:cs="Calibri"/>
          <w:bCs/>
          <w:i/>
          <w:iCs/>
          <w:lang w:val="fr-BE"/>
        </w:rPr>
        <w:t>bénéficie</w:t>
      </w:r>
      <w:r w:rsidR="004C7B7A">
        <w:rPr>
          <w:rFonts w:ascii="Calibri" w:hAnsi="Calibri" w:cs="Calibri"/>
          <w:bCs/>
          <w:i/>
          <w:iCs/>
          <w:lang w:val="fr-BE"/>
        </w:rPr>
        <w:t>nt</w:t>
      </w:r>
      <w:r w:rsidRPr="0065539C">
        <w:rPr>
          <w:rFonts w:ascii="Calibri" w:hAnsi="Calibri" w:cs="Calibri"/>
          <w:bCs/>
          <w:i/>
          <w:iCs/>
          <w:lang w:val="fr-BE"/>
        </w:rPr>
        <w:t xml:space="preserve"> de l’aide matérielle indispensable pour leur développement, la circonstance que celle-ci est octroyée dans une structure d’accueil communautaire ne peut, en règle générale, être jugé disproportionné.</w:t>
      </w:r>
    </w:p>
    <w:p w14:paraId="2083A1E7" w14:textId="77777777" w:rsidR="0065539C" w:rsidRDefault="0065539C" w:rsidP="0065539C">
      <w:pPr>
        <w:rPr>
          <w:rFonts w:ascii="Calibri" w:hAnsi="Calibri" w:cs="Calibri"/>
          <w:bCs/>
          <w:lang w:val="fr-BE"/>
        </w:rPr>
      </w:pPr>
    </w:p>
    <w:p w14:paraId="7E363EA9" w14:textId="58F7C7C3" w:rsidR="00B16B46" w:rsidRDefault="0065539C" w:rsidP="0065539C">
      <w:pPr>
        <w:rPr>
          <w:rFonts w:ascii="Calibri" w:hAnsi="Calibri" w:cs="Calibri"/>
          <w:bCs/>
          <w:i/>
          <w:iCs/>
          <w:lang w:val="fr-BE"/>
        </w:rPr>
      </w:pPr>
      <w:r w:rsidRPr="0065539C">
        <w:rPr>
          <w:rFonts w:ascii="Calibri" w:hAnsi="Calibri" w:cs="Calibri"/>
          <w:bCs/>
          <w:i/>
          <w:iCs/>
          <w:lang w:val="fr-BE"/>
        </w:rPr>
        <w:t xml:space="preserve">Cela étant, lorsque l’état de santé du mineur ou d’un membre de sa famille hébergé avec lui rend absolument impossible </w:t>
      </w:r>
      <w:r w:rsidR="004C7B7A">
        <w:rPr>
          <w:rFonts w:ascii="Calibri" w:hAnsi="Calibri" w:cs="Calibri"/>
          <w:bCs/>
          <w:i/>
          <w:iCs/>
          <w:lang w:val="fr-BE"/>
        </w:rPr>
        <w:t>l</w:t>
      </w:r>
      <w:r w:rsidRPr="0065539C">
        <w:rPr>
          <w:rFonts w:ascii="Calibri" w:hAnsi="Calibri" w:cs="Calibri"/>
          <w:bCs/>
          <w:i/>
          <w:iCs/>
          <w:lang w:val="fr-BE"/>
        </w:rPr>
        <w:t>’hébergement dans une structure d’accueil communautaire, l’interdiction faite par la disposition en cause d’octroyer l’aide matérielle en question dans une structure d’accueil individuel</w:t>
      </w:r>
      <w:r w:rsidR="004C7B7A">
        <w:rPr>
          <w:rFonts w:ascii="Calibri" w:hAnsi="Calibri" w:cs="Calibri"/>
          <w:bCs/>
          <w:i/>
          <w:iCs/>
          <w:lang w:val="fr-BE"/>
        </w:rPr>
        <w:t>le</w:t>
      </w:r>
      <w:r w:rsidRPr="0065539C">
        <w:rPr>
          <w:rFonts w:ascii="Calibri" w:hAnsi="Calibri" w:cs="Calibri"/>
          <w:bCs/>
          <w:i/>
          <w:iCs/>
          <w:lang w:val="fr-BE"/>
        </w:rPr>
        <w:t xml:space="preserve"> produit des effets disproportionnés » </w:t>
      </w:r>
    </w:p>
    <w:p w14:paraId="4ACA15F6" w14:textId="45B96DC9" w:rsidR="00BF5CEF" w:rsidRDefault="00BF5CEF" w:rsidP="0065539C">
      <w:pPr>
        <w:rPr>
          <w:rFonts w:ascii="Calibri" w:hAnsi="Calibri" w:cs="Calibri"/>
          <w:bCs/>
          <w:i/>
          <w:iCs/>
          <w:lang w:val="fr-BE"/>
        </w:rPr>
      </w:pPr>
    </w:p>
    <w:p w14:paraId="75B595AD" w14:textId="5A78059B" w:rsidR="00BF5CEF" w:rsidRPr="00BF5CEF" w:rsidRDefault="00BF5CEF" w:rsidP="0065539C">
      <w:pPr>
        <w:rPr>
          <w:rFonts w:ascii="Calibri" w:hAnsi="Calibri" w:cs="Calibri"/>
          <w:bCs/>
          <w:lang w:val="fr-BE"/>
        </w:rPr>
      </w:pPr>
      <w:r w:rsidRPr="00BF5CEF">
        <w:rPr>
          <w:rFonts w:ascii="Calibri" w:hAnsi="Calibri" w:cs="Calibri"/>
          <w:bCs/>
          <w:lang w:val="fr-BE"/>
        </w:rPr>
        <w:t>La Cour a donc conclu en ces termes :</w:t>
      </w:r>
    </w:p>
    <w:p w14:paraId="575FA7A0" w14:textId="0BAE9658" w:rsidR="00BF5CEF" w:rsidRDefault="00BF5CEF" w:rsidP="0065539C">
      <w:pPr>
        <w:rPr>
          <w:rFonts w:ascii="Calibri" w:hAnsi="Calibri" w:cs="Calibri"/>
          <w:bCs/>
          <w:i/>
          <w:iCs/>
          <w:lang w:val="fr-BE"/>
        </w:rPr>
      </w:pPr>
    </w:p>
    <w:p w14:paraId="43CA730D" w14:textId="3CF88C87" w:rsidR="00BF5CEF" w:rsidRDefault="00BF5CEF" w:rsidP="0065539C">
      <w:pPr>
        <w:rPr>
          <w:rFonts w:ascii="Calibri" w:hAnsi="Calibri" w:cs="Calibri"/>
          <w:bCs/>
          <w:i/>
          <w:iCs/>
          <w:lang w:val="fr-BE"/>
        </w:rPr>
      </w:pPr>
      <w:r>
        <w:rPr>
          <w:rFonts w:ascii="Calibri" w:hAnsi="Calibri" w:cs="Calibri"/>
          <w:bCs/>
          <w:i/>
          <w:iCs/>
          <w:lang w:val="fr-BE"/>
        </w:rPr>
        <w:t>En ce qu’il ne permet pas que l’aide matérielle octroyée à un mineur séjournant avec ses parents illégalement sur le territoire, dont l’état de besoin a été constaté par un centre public d’action sociale et à l’égard duquel les parents ne sont pas en mesure d’assumer leur devoir d’entretien puisse être octroyé</w:t>
      </w:r>
      <w:r w:rsidR="004C7B7A">
        <w:rPr>
          <w:rFonts w:ascii="Calibri" w:hAnsi="Calibri" w:cs="Calibri"/>
          <w:bCs/>
          <w:i/>
          <w:iCs/>
          <w:lang w:val="fr-BE"/>
        </w:rPr>
        <w:t>e</w:t>
      </w:r>
      <w:r>
        <w:rPr>
          <w:rFonts w:ascii="Calibri" w:hAnsi="Calibri" w:cs="Calibri"/>
          <w:bCs/>
          <w:i/>
          <w:iCs/>
          <w:lang w:val="fr-BE"/>
        </w:rPr>
        <w:t xml:space="preserve"> dans une structure d’accueil individuelle lorsque l’octroi de cette aide matérielle dans une structure d’accueil communautaire est absolument impossible pour des raisons médicales relatives au mineur ou à un membre de sa famille hébergée avec lui, l’article 60 de la loi du 12 janvier 2007 « « sur l’accueil des demandeurs d’asile et de certaines autres catégories d’étrangers », tel qu’il </w:t>
      </w:r>
      <w:r w:rsidR="004C7B7A">
        <w:rPr>
          <w:rFonts w:ascii="Calibri" w:hAnsi="Calibri" w:cs="Calibri"/>
          <w:bCs/>
          <w:i/>
          <w:iCs/>
          <w:lang w:val="fr-BE"/>
        </w:rPr>
        <w:t>a été</w:t>
      </w:r>
      <w:r>
        <w:rPr>
          <w:rFonts w:ascii="Calibri" w:hAnsi="Calibri" w:cs="Calibri"/>
          <w:bCs/>
          <w:i/>
          <w:iCs/>
          <w:lang w:val="fr-BE"/>
        </w:rPr>
        <w:t xml:space="preserve"> modifié par l’article 71 de la loi du 21 novembre 2017 « modifiant la loi du 15 décembre 2007 sur l’accueil des demandeurs d’asile et de certaines autres catégories d’étranger</w:t>
      </w:r>
      <w:r w:rsidR="004C7B7A">
        <w:rPr>
          <w:rFonts w:ascii="Calibri" w:hAnsi="Calibri" w:cs="Calibri"/>
          <w:bCs/>
          <w:i/>
          <w:iCs/>
          <w:lang w:val="fr-BE"/>
        </w:rPr>
        <w:t>s</w:t>
      </w:r>
      <w:r>
        <w:rPr>
          <w:rFonts w:ascii="Calibri" w:hAnsi="Calibri" w:cs="Calibri"/>
          <w:bCs/>
          <w:i/>
          <w:iCs/>
          <w:lang w:val="fr-BE"/>
        </w:rPr>
        <w:t> »s, viole les articles 10 et 11 de la Constitution, lus en combinaison avec les articles  2, 3 paragraphe 2 et 24 de la Convention relative aux droits de l’enfant.</w:t>
      </w:r>
    </w:p>
    <w:p w14:paraId="111738AB" w14:textId="42E5C3A6" w:rsidR="00A64A7F" w:rsidRDefault="00A64A7F" w:rsidP="0065539C">
      <w:pPr>
        <w:rPr>
          <w:rFonts w:ascii="Calibri" w:hAnsi="Calibri" w:cs="Calibri"/>
          <w:bCs/>
          <w:i/>
          <w:iCs/>
          <w:lang w:val="fr-BE"/>
        </w:rPr>
      </w:pPr>
    </w:p>
    <w:p w14:paraId="038F94BF" w14:textId="2F70D983" w:rsidR="00A64A7F" w:rsidRDefault="00A64A7F" w:rsidP="0065539C">
      <w:pPr>
        <w:rPr>
          <w:rFonts w:ascii="Calibri" w:hAnsi="Calibri" w:cs="Calibri"/>
          <w:bCs/>
          <w:lang w:val="fr-BE"/>
        </w:rPr>
      </w:pPr>
      <w:r w:rsidRPr="00A64A7F">
        <w:rPr>
          <w:rFonts w:ascii="Calibri" w:hAnsi="Calibri" w:cs="Calibri"/>
          <w:bCs/>
          <w:lang w:val="fr-BE"/>
        </w:rPr>
        <w:t>La Cour a donc estimé qu’il pouvait y avoir place à un hébergement dans une structure d’accueil individuel</w:t>
      </w:r>
      <w:r w:rsidR="004C7B7A">
        <w:rPr>
          <w:rFonts w:ascii="Calibri" w:hAnsi="Calibri" w:cs="Calibri"/>
          <w:bCs/>
          <w:lang w:val="fr-BE"/>
        </w:rPr>
        <w:t>le</w:t>
      </w:r>
      <w:r w:rsidRPr="00A64A7F">
        <w:rPr>
          <w:rFonts w:ascii="Calibri" w:hAnsi="Calibri" w:cs="Calibri"/>
          <w:bCs/>
          <w:lang w:val="fr-BE"/>
        </w:rPr>
        <w:t xml:space="preserve"> pour des mineurs séjournant avec leurs parents illégalement sur le territoire pour autant que l’état de santé du mineur ou d’un membre de sa famille rende impossible un hébergement dans une structure d’accueil communautaire.</w:t>
      </w:r>
    </w:p>
    <w:p w14:paraId="13564831" w14:textId="701C493A" w:rsidR="00E27B14" w:rsidRDefault="00E27B14" w:rsidP="0065539C">
      <w:pPr>
        <w:rPr>
          <w:rFonts w:ascii="Calibri" w:hAnsi="Calibri" w:cs="Calibri"/>
          <w:bCs/>
          <w:lang w:val="fr-BE"/>
        </w:rPr>
      </w:pPr>
    </w:p>
    <w:p w14:paraId="08323693" w14:textId="79BA33BF" w:rsidR="00E27B14" w:rsidRPr="004C7B7A" w:rsidRDefault="004C7B7A" w:rsidP="004C7B7A">
      <w:pPr>
        <w:ind w:left="360"/>
        <w:rPr>
          <w:rFonts w:ascii="Calibri" w:hAnsi="Calibri" w:cs="Calibri"/>
          <w:bCs/>
          <w:u w:val="single"/>
          <w:lang w:val="fr-BE"/>
        </w:rPr>
      </w:pPr>
      <w:r>
        <w:rPr>
          <w:rFonts w:ascii="Calibri" w:hAnsi="Calibri" w:cs="Calibri"/>
          <w:bCs/>
          <w:u w:val="single"/>
          <w:lang w:val="fr-BE"/>
        </w:rPr>
        <w:t xml:space="preserve">3. </w:t>
      </w:r>
      <w:r w:rsidR="00E27B14" w:rsidRPr="004C7B7A">
        <w:rPr>
          <w:rFonts w:ascii="Calibri" w:hAnsi="Calibri" w:cs="Calibri"/>
          <w:bCs/>
          <w:u w:val="single"/>
          <w:lang w:val="fr-BE"/>
        </w:rPr>
        <w:t xml:space="preserve">Cet arrêt de la </w:t>
      </w:r>
      <w:r w:rsidRPr="004C7B7A">
        <w:rPr>
          <w:rFonts w:ascii="Calibri" w:hAnsi="Calibri" w:cs="Calibri"/>
          <w:bCs/>
          <w:u w:val="single"/>
          <w:lang w:val="fr-BE"/>
        </w:rPr>
        <w:t>C</w:t>
      </w:r>
      <w:r w:rsidR="00E27B14" w:rsidRPr="004C7B7A">
        <w:rPr>
          <w:rFonts w:ascii="Calibri" w:hAnsi="Calibri" w:cs="Calibri"/>
          <w:bCs/>
          <w:u w:val="single"/>
          <w:lang w:val="fr-BE"/>
        </w:rPr>
        <w:t>our constitutionnelle est-il applicable en l’espèce</w:t>
      </w:r>
    </w:p>
    <w:p w14:paraId="086DFF34" w14:textId="7E7A0A76" w:rsidR="00E27B14" w:rsidRDefault="00E27B14" w:rsidP="00E27B14">
      <w:pPr>
        <w:rPr>
          <w:rFonts w:ascii="Calibri" w:hAnsi="Calibri" w:cs="Calibri"/>
          <w:bCs/>
          <w:u w:val="single"/>
          <w:lang w:val="fr-BE"/>
        </w:rPr>
      </w:pPr>
    </w:p>
    <w:p w14:paraId="2AF05485" w14:textId="4E9D17BC" w:rsidR="00E27B14" w:rsidRPr="00E27B14" w:rsidRDefault="00E27B14" w:rsidP="00E27B14">
      <w:pPr>
        <w:rPr>
          <w:rFonts w:ascii="Calibri" w:hAnsi="Calibri" w:cs="Calibri"/>
          <w:bCs/>
          <w:lang w:val="fr-BE"/>
        </w:rPr>
      </w:pPr>
      <w:r w:rsidRPr="00E27B14">
        <w:rPr>
          <w:rFonts w:ascii="Calibri" w:hAnsi="Calibri" w:cs="Calibri"/>
          <w:bCs/>
          <w:lang w:val="fr-BE"/>
        </w:rPr>
        <w:t>Les demandeurs estiment sur base des documents médicaux qui produisent qu’il y a bien une impossibilité psychologique et médicale de résider dans un centre communautaire.</w:t>
      </w:r>
    </w:p>
    <w:p w14:paraId="7BA45D16" w14:textId="6B94145E" w:rsidR="00E27B14" w:rsidRPr="00E27B14" w:rsidRDefault="00E27B14" w:rsidP="00E27B14">
      <w:pPr>
        <w:rPr>
          <w:rFonts w:ascii="Calibri" w:hAnsi="Calibri" w:cs="Calibri"/>
          <w:bCs/>
          <w:lang w:val="fr-BE"/>
        </w:rPr>
      </w:pPr>
    </w:p>
    <w:p w14:paraId="2ADE5243" w14:textId="7B40A224" w:rsidR="00E27B14" w:rsidRDefault="00E27B14" w:rsidP="00E27B14">
      <w:pPr>
        <w:rPr>
          <w:rFonts w:ascii="Calibri" w:hAnsi="Calibri" w:cs="Calibri"/>
          <w:bCs/>
          <w:lang w:val="fr-BE"/>
        </w:rPr>
      </w:pPr>
      <w:r w:rsidRPr="00E27B14">
        <w:rPr>
          <w:rFonts w:ascii="Calibri" w:hAnsi="Calibri" w:cs="Calibri"/>
          <w:bCs/>
          <w:lang w:val="fr-BE"/>
        </w:rPr>
        <w:t>Ils invoquent le fait qu</w:t>
      </w:r>
      <w:r w:rsidR="004C7B7A">
        <w:rPr>
          <w:rFonts w:ascii="Calibri" w:hAnsi="Calibri" w:cs="Calibri"/>
          <w:bCs/>
          <w:lang w:val="fr-BE"/>
        </w:rPr>
        <w:t>’</w:t>
      </w:r>
      <w:r>
        <w:rPr>
          <w:rFonts w:ascii="Calibri" w:hAnsi="Calibri" w:cs="Calibri"/>
          <w:bCs/>
          <w:lang w:val="fr-BE"/>
        </w:rPr>
        <w:t>E</w:t>
      </w:r>
      <w:r w:rsidR="004C7B7A">
        <w:rPr>
          <w:rFonts w:ascii="Calibri" w:hAnsi="Calibri" w:cs="Calibri"/>
          <w:bCs/>
          <w:lang w:val="fr-BE"/>
        </w:rPr>
        <w:t>va</w:t>
      </w:r>
      <w:r>
        <w:rPr>
          <w:rFonts w:ascii="Calibri" w:hAnsi="Calibri" w:cs="Calibri"/>
          <w:bCs/>
          <w:lang w:val="fr-BE"/>
        </w:rPr>
        <w:t>, leur fille, présente des problèmes de santé qui nécessite</w:t>
      </w:r>
      <w:r w:rsidR="004C7B7A">
        <w:rPr>
          <w:rFonts w:ascii="Calibri" w:hAnsi="Calibri" w:cs="Calibri"/>
          <w:bCs/>
          <w:lang w:val="fr-BE"/>
        </w:rPr>
        <w:t>nt</w:t>
      </w:r>
      <w:r>
        <w:rPr>
          <w:rFonts w:ascii="Calibri" w:hAnsi="Calibri" w:cs="Calibri"/>
          <w:bCs/>
          <w:lang w:val="fr-BE"/>
        </w:rPr>
        <w:t xml:space="preserve"> un suivi particulier puisqu’elle est atteinte d’un léger retard mental comme en atteste le Docteur DETHIER, ce qui nécessite des consultations suivies, elle présente également des problèmes respiratoires.</w:t>
      </w:r>
    </w:p>
    <w:p w14:paraId="5C9D6E4D" w14:textId="1E9D5D09" w:rsidR="00E27B14" w:rsidRDefault="00E27B14" w:rsidP="00E27B14">
      <w:pPr>
        <w:rPr>
          <w:rFonts w:ascii="Calibri" w:hAnsi="Calibri" w:cs="Calibri"/>
          <w:bCs/>
          <w:lang w:val="fr-BE"/>
        </w:rPr>
      </w:pPr>
    </w:p>
    <w:p w14:paraId="1606ECAD" w14:textId="6B8C33B6" w:rsidR="00E27B14" w:rsidRDefault="00E27B14" w:rsidP="00E27B14">
      <w:pPr>
        <w:rPr>
          <w:rFonts w:ascii="Calibri" w:hAnsi="Calibri" w:cs="Calibri"/>
          <w:bCs/>
          <w:lang w:val="fr-BE"/>
        </w:rPr>
      </w:pPr>
      <w:r>
        <w:rPr>
          <w:rFonts w:ascii="Calibri" w:hAnsi="Calibri" w:cs="Calibri"/>
          <w:bCs/>
          <w:lang w:val="fr-BE"/>
        </w:rPr>
        <w:t>Les demandeurs soulignent également que les enfants n’ont jamais connu de centre communautaire, un changement d’école en pleine année scolaire serait particulièrement perturbant pour les enfants.</w:t>
      </w:r>
    </w:p>
    <w:p w14:paraId="7CA8C752" w14:textId="71F39EE1" w:rsidR="00E27B14" w:rsidRDefault="00E27B14" w:rsidP="00E27B14">
      <w:pPr>
        <w:rPr>
          <w:rFonts w:ascii="Calibri" w:hAnsi="Calibri" w:cs="Calibri"/>
          <w:bCs/>
          <w:lang w:val="fr-BE"/>
        </w:rPr>
      </w:pPr>
    </w:p>
    <w:p w14:paraId="6B406C63" w14:textId="52FB13C8" w:rsidR="00DF20CD" w:rsidRDefault="00E27B14" w:rsidP="00E27B14">
      <w:pPr>
        <w:rPr>
          <w:rFonts w:ascii="Calibri" w:hAnsi="Calibri" w:cs="Calibri"/>
          <w:bCs/>
          <w:lang w:val="fr-BE"/>
        </w:rPr>
      </w:pPr>
      <w:r>
        <w:rPr>
          <w:rFonts w:ascii="Calibri" w:hAnsi="Calibri" w:cs="Calibri"/>
          <w:bCs/>
          <w:lang w:val="fr-BE"/>
        </w:rPr>
        <w:t>Il</w:t>
      </w:r>
      <w:r w:rsidR="004C7B7A">
        <w:rPr>
          <w:rFonts w:ascii="Calibri" w:hAnsi="Calibri" w:cs="Calibri"/>
          <w:bCs/>
          <w:lang w:val="fr-BE"/>
        </w:rPr>
        <w:t>s</w:t>
      </w:r>
      <w:r>
        <w:rPr>
          <w:rFonts w:ascii="Calibri" w:hAnsi="Calibri" w:cs="Calibri"/>
          <w:bCs/>
          <w:lang w:val="fr-BE"/>
        </w:rPr>
        <w:t xml:space="preserve"> produi</w:t>
      </w:r>
      <w:r w:rsidR="004C7B7A">
        <w:rPr>
          <w:rFonts w:ascii="Calibri" w:hAnsi="Calibri" w:cs="Calibri"/>
          <w:bCs/>
          <w:lang w:val="fr-BE"/>
        </w:rPr>
        <w:t>sent à</w:t>
      </w:r>
      <w:r>
        <w:rPr>
          <w:rFonts w:ascii="Calibri" w:hAnsi="Calibri" w:cs="Calibri"/>
          <w:bCs/>
          <w:lang w:val="fr-BE"/>
        </w:rPr>
        <w:t xml:space="preserve"> leur dossier</w:t>
      </w:r>
      <w:r w:rsidR="00DF20CD">
        <w:rPr>
          <w:rFonts w:ascii="Calibri" w:hAnsi="Calibri" w:cs="Calibri"/>
          <w:bCs/>
          <w:lang w:val="fr-BE"/>
        </w:rPr>
        <w:t xml:space="preserve"> un rapport du Docteur</w:t>
      </w:r>
      <w:r w:rsidR="004C7B7A">
        <w:rPr>
          <w:rFonts w:ascii="Calibri" w:hAnsi="Calibri" w:cs="Calibri"/>
          <w:bCs/>
          <w:lang w:val="fr-BE"/>
        </w:rPr>
        <w:t xml:space="preserve"> </w:t>
      </w:r>
      <w:r w:rsidR="00DF20CD">
        <w:rPr>
          <w:rFonts w:ascii="Calibri" w:hAnsi="Calibri" w:cs="Calibri"/>
          <w:bCs/>
          <w:lang w:val="fr-BE"/>
        </w:rPr>
        <w:t>CERQUEIRAS PASSOS, psychologue clinicien qui précise qu’il est nécessaire que la famille puisse bénéficier d’une structure d’accueil individuel</w:t>
      </w:r>
      <w:r w:rsidR="004C7B7A">
        <w:rPr>
          <w:rFonts w:ascii="Calibri" w:hAnsi="Calibri" w:cs="Calibri"/>
          <w:bCs/>
          <w:lang w:val="fr-BE"/>
        </w:rPr>
        <w:t>le</w:t>
      </w:r>
      <w:r w:rsidR="00DF20CD">
        <w:rPr>
          <w:rFonts w:ascii="Calibri" w:hAnsi="Calibri" w:cs="Calibri"/>
          <w:bCs/>
          <w:lang w:val="fr-BE"/>
        </w:rPr>
        <w:t>, les enfants pouvant ainsi bénéficier d’un environnement sécurisant.</w:t>
      </w:r>
    </w:p>
    <w:p w14:paraId="6F9DE96E" w14:textId="77777777" w:rsidR="00DF20CD" w:rsidRDefault="00DF20CD" w:rsidP="00E27B14">
      <w:pPr>
        <w:rPr>
          <w:rFonts w:ascii="Calibri" w:hAnsi="Calibri" w:cs="Calibri"/>
          <w:bCs/>
          <w:lang w:val="fr-BE"/>
        </w:rPr>
      </w:pPr>
    </w:p>
    <w:p w14:paraId="2B412375" w14:textId="32FE3A82" w:rsidR="00DF20CD" w:rsidRDefault="00DF20CD" w:rsidP="00E27B14">
      <w:pPr>
        <w:rPr>
          <w:rFonts w:ascii="Calibri" w:hAnsi="Calibri" w:cs="Calibri"/>
          <w:bCs/>
          <w:lang w:val="fr-BE"/>
        </w:rPr>
      </w:pPr>
      <w:r>
        <w:rPr>
          <w:rFonts w:ascii="Calibri" w:hAnsi="Calibri" w:cs="Calibri"/>
          <w:bCs/>
          <w:lang w:val="fr-BE"/>
        </w:rPr>
        <w:t>Les demandeurs invoquent également le fait que Madame B est suivi</w:t>
      </w:r>
      <w:r w:rsidR="00E85854">
        <w:rPr>
          <w:rFonts w:ascii="Calibri" w:hAnsi="Calibri" w:cs="Calibri"/>
          <w:bCs/>
          <w:lang w:val="fr-BE"/>
        </w:rPr>
        <w:t>e</w:t>
      </w:r>
      <w:r>
        <w:rPr>
          <w:rFonts w:ascii="Calibri" w:hAnsi="Calibri" w:cs="Calibri"/>
          <w:bCs/>
          <w:lang w:val="fr-BE"/>
        </w:rPr>
        <w:t xml:space="preserve"> par un psychiatre et il dépose un rapport du Docteur LEX décrivant les difficultés rencontrées.</w:t>
      </w:r>
    </w:p>
    <w:p w14:paraId="220152C3" w14:textId="77777777" w:rsidR="00DF20CD" w:rsidRDefault="00DF20CD" w:rsidP="00E27B14">
      <w:pPr>
        <w:rPr>
          <w:rFonts w:ascii="Calibri" w:hAnsi="Calibri" w:cs="Calibri"/>
          <w:bCs/>
          <w:lang w:val="fr-BE"/>
        </w:rPr>
      </w:pPr>
    </w:p>
    <w:p w14:paraId="2E719294" w14:textId="3C30E40D" w:rsidR="00DF20CD" w:rsidRDefault="00DF20CD" w:rsidP="00E27B14">
      <w:pPr>
        <w:rPr>
          <w:rFonts w:ascii="Calibri" w:hAnsi="Calibri" w:cs="Calibri"/>
          <w:bCs/>
          <w:lang w:val="fr-BE"/>
        </w:rPr>
      </w:pPr>
      <w:r>
        <w:rPr>
          <w:rFonts w:ascii="Calibri" w:hAnsi="Calibri" w:cs="Calibri"/>
          <w:bCs/>
          <w:lang w:val="fr-BE"/>
        </w:rPr>
        <w:t>FEDASIL estime que les éléments invoqués ne sont pas suffisants et ne correspond</w:t>
      </w:r>
      <w:r w:rsidR="00E85854">
        <w:rPr>
          <w:rFonts w:ascii="Calibri" w:hAnsi="Calibri" w:cs="Calibri"/>
          <w:bCs/>
          <w:lang w:val="fr-BE"/>
        </w:rPr>
        <w:t>ent</w:t>
      </w:r>
      <w:r>
        <w:rPr>
          <w:rFonts w:ascii="Calibri" w:hAnsi="Calibri" w:cs="Calibri"/>
          <w:bCs/>
          <w:lang w:val="fr-BE"/>
        </w:rPr>
        <w:t xml:space="preserve"> pas à une impossibilité psychologique et médicale de résider dans un centre communautaire.</w:t>
      </w:r>
    </w:p>
    <w:p w14:paraId="6522B868" w14:textId="77777777" w:rsidR="00DF20CD" w:rsidRDefault="00DF20CD" w:rsidP="00E27B14">
      <w:pPr>
        <w:rPr>
          <w:rFonts w:ascii="Calibri" w:hAnsi="Calibri" w:cs="Calibri"/>
          <w:bCs/>
          <w:lang w:val="fr-BE"/>
        </w:rPr>
      </w:pPr>
    </w:p>
    <w:p w14:paraId="59E8894E" w14:textId="3B86003A" w:rsidR="00DF20CD" w:rsidRDefault="00DF20CD" w:rsidP="00E27B14">
      <w:pPr>
        <w:rPr>
          <w:rFonts w:ascii="Calibri" w:hAnsi="Calibri" w:cs="Calibri"/>
          <w:bCs/>
          <w:lang w:val="fr-BE"/>
        </w:rPr>
      </w:pPr>
      <w:r>
        <w:rPr>
          <w:rFonts w:ascii="Calibri" w:hAnsi="Calibri" w:cs="Calibri"/>
          <w:bCs/>
          <w:lang w:val="fr-BE"/>
        </w:rPr>
        <w:t>Le tribunal estime au contraire que les éléments invoqués par les demandeurs permet</w:t>
      </w:r>
      <w:r w:rsidR="00E85854">
        <w:rPr>
          <w:rFonts w:ascii="Calibri" w:hAnsi="Calibri" w:cs="Calibri"/>
          <w:bCs/>
          <w:lang w:val="fr-BE"/>
        </w:rPr>
        <w:t>tent</w:t>
      </w:r>
      <w:r>
        <w:rPr>
          <w:rFonts w:ascii="Calibri" w:hAnsi="Calibri" w:cs="Calibri"/>
          <w:bCs/>
          <w:lang w:val="fr-BE"/>
        </w:rPr>
        <w:t xml:space="preserve"> de comparer leur situation à celle d’une famille telle que visée dans l’arrêt prononcé par la </w:t>
      </w:r>
      <w:r w:rsidR="00E85854">
        <w:rPr>
          <w:rFonts w:ascii="Calibri" w:hAnsi="Calibri" w:cs="Calibri"/>
          <w:bCs/>
          <w:lang w:val="fr-BE"/>
        </w:rPr>
        <w:t>C</w:t>
      </w:r>
      <w:r>
        <w:rPr>
          <w:rFonts w:ascii="Calibri" w:hAnsi="Calibri" w:cs="Calibri"/>
          <w:bCs/>
          <w:lang w:val="fr-BE"/>
        </w:rPr>
        <w:t xml:space="preserve">our </w:t>
      </w:r>
      <w:r w:rsidR="00E85854">
        <w:rPr>
          <w:rFonts w:ascii="Calibri" w:hAnsi="Calibri" w:cs="Calibri"/>
          <w:bCs/>
          <w:lang w:val="fr-BE"/>
        </w:rPr>
        <w:t>C</w:t>
      </w:r>
      <w:r>
        <w:rPr>
          <w:rFonts w:ascii="Calibri" w:hAnsi="Calibri" w:cs="Calibri"/>
          <w:bCs/>
          <w:lang w:val="fr-BE"/>
        </w:rPr>
        <w:t>onstitutionnelle et qu’il y a bien une impossibilité psychologique et médicale de résider dans un centre communautaire.</w:t>
      </w:r>
    </w:p>
    <w:p w14:paraId="154BCAD7" w14:textId="77777777" w:rsidR="00DF20CD" w:rsidRDefault="00DF20CD" w:rsidP="00E27B14">
      <w:pPr>
        <w:rPr>
          <w:rFonts w:ascii="Calibri" w:hAnsi="Calibri" w:cs="Calibri"/>
          <w:bCs/>
          <w:lang w:val="fr-BE"/>
        </w:rPr>
      </w:pPr>
    </w:p>
    <w:p w14:paraId="1E4FD42B" w14:textId="4AE01637" w:rsidR="00DF20CD" w:rsidRDefault="00DF20CD" w:rsidP="00E27B14">
      <w:pPr>
        <w:rPr>
          <w:rFonts w:ascii="Calibri" w:hAnsi="Calibri" w:cs="Calibri"/>
          <w:bCs/>
          <w:lang w:val="fr-BE"/>
        </w:rPr>
      </w:pPr>
      <w:r>
        <w:rPr>
          <w:rFonts w:ascii="Calibri" w:hAnsi="Calibri" w:cs="Calibri"/>
          <w:bCs/>
          <w:lang w:val="fr-BE"/>
        </w:rPr>
        <w:t>D’emblée il y a lieu de souligner que dans s</w:t>
      </w:r>
      <w:r w:rsidR="00E85854">
        <w:rPr>
          <w:rFonts w:ascii="Calibri" w:hAnsi="Calibri" w:cs="Calibri"/>
          <w:bCs/>
          <w:lang w:val="fr-BE"/>
        </w:rPr>
        <w:t>es</w:t>
      </w:r>
      <w:r>
        <w:rPr>
          <w:rFonts w:ascii="Calibri" w:hAnsi="Calibri" w:cs="Calibri"/>
          <w:bCs/>
          <w:lang w:val="fr-BE"/>
        </w:rPr>
        <w:t xml:space="preserve"> décision</w:t>
      </w:r>
      <w:r w:rsidR="00E85854">
        <w:rPr>
          <w:rFonts w:ascii="Calibri" w:hAnsi="Calibri" w:cs="Calibri"/>
          <w:bCs/>
          <w:lang w:val="fr-BE"/>
        </w:rPr>
        <w:t>s</w:t>
      </w:r>
      <w:r>
        <w:rPr>
          <w:rFonts w:ascii="Calibri" w:hAnsi="Calibri" w:cs="Calibri"/>
          <w:bCs/>
          <w:lang w:val="fr-BE"/>
        </w:rPr>
        <w:t xml:space="preserve"> FEDASIL désigne</w:t>
      </w:r>
      <w:r w:rsidR="00E85854">
        <w:rPr>
          <w:rFonts w:ascii="Calibri" w:hAnsi="Calibri" w:cs="Calibri"/>
          <w:bCs/>
          <w:lang w:val="fr-BE"/>
        </w:rPr>
        <w:t xml:space="preserve"> aux </w:t>
      </w:r>
      <w:r>
        <w:rPr>
          <w:rFonts w:ascii="Calibri" w:hAnsi="Calibri" w:cs="Calibri"/>
          <w:bCs/>
          <w:lang w:val="fr-BE"/>
        </w:rPr>
        <w:t>demandeur</w:t>
      </w:r>
      <w:r w:rsidR="00E85854">
        <w:rPr>
          <w:rFonts w:ascii="Calibri" w:hAnsi="Calibri" w:cs="Calibri"/>
          <w:bCs/>
          <w:lang w:val="fr-BE"/>
        </w:rPr>
        <w:t>s</w:t>
      </w:r>
      <w:r>
        <w:rPr>
          <w:rFonts w:ascii="Calibri" w:hAnsi="Calibri" w:cs="Calibri"/>
          <w:bCs/>
          <w:lang w:val="fr-BE"/>
        </w:rPr>
        <w:t xml:space="preserve"> un </w:t>
      </w:r>
      <w:r w:rsidRPr="00E85854">
        <w:rPr>
          <w:rFonts w:ascii="Calibri" w:hAnsi="Calibri" w:cs="Calibri"/>
          <w:bCs/>
          <w:u w:val="single"/>
          <w:lang w:val="fr-BE"/>
        </w:rPr>
        <w:t>centre communautaire géré en partenariat avec l’Office des étrangers o</w:t>
      </w:r>
      <w:r w:rsidR="00E85854">
        <w:rPr>
          <w:rFonts w:ascii="Calibri" w:hAnsi="Calibri" w:cs="Calibri"/>
          <w:bCs/>
          <w:u w:val="single"/>
          <w:lang w:val="fr-BE"/>
        </w:rPr>
        <w:t>ù</w:t>
      </w:r>
      <w:r w:rsidRPr="00E85854">
        <w:rPr>
          <w:rFonts w:ascii="Calibri" w:hAnsi="Calibri" w:cs="Calibri"/>
          <w:bCs/>
          <w:u w:val="single"/>
          <w:lang w:val="fr-BE"/>
        </w:rPr>
        <w:t xml:space="preserve"> un accompagnement au retour sera délivré</w:t>
      </w:r>
      <w:r w:rsidR="00E85854">
        <w:rPr>
          <w:rStyle w:val="Appelnotedebasdep"/>
          <w:rFonts w:ascii="Calibri" w:hAnsi="Calibri" w:cs="Calibri"/>
          <w:bCs/>
          <w:u w:val="single"/>
          <w:lang w:val="fr-BE"/>
        </w:rPr>
        <w:footnoteReference w:id="2"/>
      </w:r>
      <w:r>
        <w:rPr>
          <w:rFonts w:ascii="Calibri" w:hAnsi="Calibri" w:cs="Calibri"/>
          <w:bCs/>
          <w:lang w:val="fr-BE"/>
        </w:rPr>
        <w:t xml:space="preserve"> alors que les demandeurs sont depuis plus de 10 ans en Belgique, leurs trois enfants sont nés en Belgique, Madame B est russe et son mari est arménien ce qui semble rendre difficile voire impossible</w:t>
      </w:r>
      <w:r w:rsidR="00E85854">
        <w:rPr>
          <w:rFonts w:ascii="Calibri" w:hAnsi="Calibri" w:cs="Calibri"/>
          <w:bCs/>
          <w:lang w:val="fr-BE"/>
        </w:rPr>
        <w:t xml:space="preserve"> un</w:t>
      </w:r>
      <w:r>
        <w:rPr>
          <w:rFonts w:ascii="Calibri" w:hAnsi="Calibri" w:cs="Calibri"/>
          <w:bCs/>
          <w:lang w:val="fr-BE"/>
        </w:rPr>
        <w:t xml:space="preserve"> retour (dans quel pays</w:t>
      </w:r>
      <w:r w:rsidR="00E85854">
        <w:rPr>
          <w:rFonts w:ascii="Calibri" w:hAnsi="Calibri" w:cs="Calibri"/>
          <w:bCs/>
          <w:lang w:val="fr-BE"/>
        </w:rPr>
        <w:t> ?</w:t>
      </w:r>
      <w:r>
        <w:rPr>
          <w:rFonts w:ascii="Calibri" w:hAnsi="Calibri" w:cs="Calibri"/>
          <w:bCs/>
          <w:lang w:val="fr-BE"/>
        </w:rPr>
        <w:t xml:space="preserve">, </w:t>
      </w:r>
      <w:r w:rsidR="00E85854">
        <w:rPr>
          <w:rFonts w:ascii="Calibri" w:hAnsi="Calibri" w:cs="Calibri"/>
          <w:bCs/>
          <w:lang w:val="fr-BE"/>
        </w:rPr>
        <w:t>s</w:t>
      </w:r>
      <w:r>
        <w:rPr>
          <w:rFonts w:ascii="Calibri" w:hAnsi="Calibri" w:cs="Calibri"/>
          <w:bCs/>
          <w:lang w:val="fr-BE"/>
        </w:rPr>
        <w:t>tatut des enfants nés en Belgique ?)</w:t>
      </w:r>
      <w:r w:rsidR="00B66632">
        <w:rPr>
          <w:rFonts w:ascii="Calibri" w:hAnsi="Calibri" w:cs="Calibri"/>
          <w:bCs/>
          <w:lang w:val="fr-BE"/>
        </w:rPr>
        <w:t>.</w:t>
      </w:r>
    </w:p>
    <w:p w14:paraId="349CC8C0" w14:textId="77777777" w:rsidR="00DF20CD" w:rsidRDefault="00DF20CD" w:rsidP="00E27B14">
      <w:pPr>
        <w:rPr>
          <w:rFonts w:ascii="Calibri" w:hAnsi="Calibri" w:cs="Calibri"/>
          <w:bCs/>
          <w:lang w:val="fr-BE"/>
        </w:rPr>
      </w:pPr>
    </w:p>
    <w:p w14:paraId="2A2314F3" w14:textId="25DF59EA" w:rsidR="00E27B14" w:rsidRDefault="00570742" w:rsidP="00E27B14">
      <w:pPr>
        <w:rPr>
          <w:rFonts w:ascii="Calibri" w:hAnsi="Calibri" w:cs="Calibri"/>
          <w:bCs/>
          <w:lang w:val="fr-BE"/>
        </w:rPr>
      </w:pPr>
      <w:r>
        <w:rPr>
          <w:rFonts w:ascii="Calibri" w:hAnsi="Calibri" w:cs="Calibri"/>
          <w:bCs/>
          <w:lang w:val="fr-BE"/>
        </w:rPr>
        <w:t>Le tribunal relève en outre</w:t>
      </w:r>
      <w:r w:rsidR="00E85854">
        <w:rPr>
          <w:rFonts w:ascii="Calibri" w:hAnsi="Calibri" w:cs="Calibri"/>
          <w:bCs/>
          <w:lang w:val="fr-BE"/>
        </w:rPr>
        <w:t>,</w:t>
      </w:r>
      <w:r>
        <w:rPr>
          <w:rFonts w:ascii="Calibri" w:hAnsi="Calibri" w:cs="Calibri"/>
          <w:bCs/>
          <w:lang w:val="fr-BE"/>
        </w:rPr>
        <w:t xml:space="preserve"> à la lecture de l’arrêt prononcé par la </w:t>
      </w:r>
      <w:r w:rsidR="00E85854">
        <w:rPr>
          <w:rFonts w:ascii="Calibri" w:hAnsi="Calibri" w:cs="Calibri"/>
          <w:bCs/>
          <w:lang w:val="fr-BE"/>
        </w:rPr>
        <w:t>C</w:t>
      </w:r>
      <w:r w:rsidR="00590835">
        <w:rPr>
          <w:rFonts w:ascii="Calibri" w:hAnsi="Calibri" w:cs="Calibri"/>
          <w:bCs/>
          <w:lang w:val="fr-BE"/>
        </w:rPr>
        <w:t xml:space="preserve">our du travail de Liège le 27 septembre </w:t>
      </w:r>
      <w:r>
        <w:rPr>
          <w:rFonts w:ascii="Calibri" w:hAnsi="Calibri" w:cs="Calibri"/>
          <w:bCs/>
          <w:lang w:val="fr-BE"/>
        </w:rPr>
        <w:t>2021</w:t>
      </w:r>
      <w:r w:rsidR="00E85854">
        <w:rPr>
          <w:rFonts w:ascii="Calibri" w:hAnsi="Calibri" w:cs="Calibri"/>
          <w:bCs/>
          <w:lang w:val="fr-BE"/>
        </w:rPr>
        <w:t>,</w:t>
      </w:r>
      <w:r>
        <w:rPr>
          <w:rFonts w:ascii="Calibri" w:hAnsi="Calibri" w:cs="Calibri"/>
          <w:bCs/>
          <w:lang w:val="fr-BE"/>
        </w:rPr>
        <w:t xml:space="preserve"> que dans son avis écrit circonstancié, Monsieur le </w:t>
      </w:r>
      <w:r w:rsidR="00E85854">
        <w:rPr>
          <w:rFonts w:ascii="Calibri" w:hAnsi="Calibri" w:cs="Calibri"/>
          <w:bCs/>
          <w:lang w:val="fr-BE"/>
        </w:rPr>
        <w:t>S</w:t>
      </w:r>
      <w:r>
        <w:rPr>
          <w:rFonts w:ascii="Calibri" w:hAnsi="Calibri" w:cs="Calibri"/>
          <w:bCs/>
          <w:lang w:val="fr-BE"/>
        </w:rPr>
        <w:t xml:space="preserve">ubstitut </w:t>
      </w:r>
      <w:r w:rsidR="00E85854">
        <w:rPr>
          <w:rFonts w:ascii="Calibri" w:hAnsi="Calibri" w:cs="Calibri"/>
          <w:bCs/>
          <w:lang w:val="fr-BE"/>
        </w:rPr>
        <w:t>G</w:t>
      </w:r>
      <w:r>
        <w:rPr>
          <w:rFonts w:ascii="Calibri" w:hAnsi="Calibri" w:cs="Calibri"/>
          <w:bCs/>
          <w:lang w:val="fr-BE"/>
        </w:rPr>
        <w:t>énéral avait estimé</w:t>
      </w:r>
      <w:r w:rsidR="00E85854">
        <w:rPr>
          <w:rFonts w:ascii="Calibri" w:hAnsi="Calibri" w:cs="Calibri"/>
          <w:bCs/>
          <w:lang w:val="fr-BE"/>
        </w:rPr>
        <w:t>,</w:t>
      </w:r>
      <w:r>
        <w:rPr>
          <w:rFonts w:ascii="Calibri" w:hAnsi="Calibri" w:cs="Calibri"/>
          <w:bCs/>
          <w:lang w:val="fr-BE"/>
        </w:rPr>
        <w:t xml:space="preserve"> qu’au regard de la durée des procédures de régularisation</w:t>
      </w:r>
      <w:r w:rsidR="00E85854">
        <w:rPr>
          <w:rFonts w:ascii="Calibri" w:hAnsi="Calibri" w:cs="Calibri"/>
          <w:bCs/>
          <w:lang w:val="fr-BE"/>
        </w:rPr>
        <w:t>,</w:t>
      </w:r>
      <w:r>
        <w:rPr>
          <w:rFonts w:ascii="Calibri" w:hAnsi="Calibri" w:cs="Calibri"/>
          <w:bCs/>
          <w:lang w:val="fr-BE"/>
        </w:rPr>
        <w:t xml:space="preserve"> le séjour </w:t>
      </w:r>
      <w:r w:rsidR="00E85854">
        <w:rPr>
          <w:rFonts w:ascii="Calibri" w:hAnsi="Calibri" w:cs="Calibri"/>
          <w:bCs/>
          <w:lang w:val="fr-BE"/>
        </w:rPr>
        <w:t xml:space="preserve">des </w:t>
      </w:r>
      <w:r>
        <w:rPr>
          <w:rFonts w:ascii="Calibri" w:hAnsi="Calibri" w:cs="Calibri"/>
          <w:bCs/>
          <w:lang w:val="fr-BE"/>
        </w:rPr>
        <w:t>intéressé</w:t>
      </w:r>
      <w:r w:rsidR="00E85854">
        <w:rPr>
          <w:rFonts w:ascii="Calibri" w:hAnsi="Calibri" w:cs="Calibri"/>
          <w:bCs/>
          <w:lang w:val="fr-BE"/>
        </w:rPr>
        <w:t>s</w:t>
      </w:r>
      <w:r>
        <w:rPr>
          <w:rFonts w:ascii="Calibri" w:hAnsi="Calibri" w:cs="Calibri"/>
          <w:bCs/>
          <w:lang w:val="fr-BE"/>
        </w:rPr>
        <w:t xml:space="preserve"> ne pouvait être considéré comme illégal sous peine de violer l’article 8 de la CEDH.</w:t>
      </w:r>
      <w:r w:rsidR="00DF20CD">
        <w:rPr>
          <w:rFonts w:ascii="Calibri" w:hAnsi="Calibri" w:cs="Calibri"/>
          <w:bCs/>
          <w:lang w:val="fr-BE"/>
        </w:rPr>
        <w:t xml:space="preserve"> </w:t>
      </w:r>
    </w:p>
    <w:p w14:paraId="245A6409" w14:textId="3ABC6637" w:rsidR="00570742" w:rsidRDefault="00570742" w:rsidP="00E27B14">
      <w:pPr>
        <w:rPr>
          <w:rFonts w:ascii="Calibri" w:hAnsi="Calibri" w:cs="Calibri"/>
          <w:bCs/>
          <w:lang w:val="fr-BE"/>
        </w:rPr>
      </w:pPr>
    </w:p>
    <w:p w14:paraId="68AA279E" w14:textId="073332D4" w:rsidR="00570742" w:rsidRDefault="00570742" w:rsidP="00E27B14">
      <w:pPr>
        <w:rPr>
          <w:rFonts w:ascii="Calibri" w:hAnsi="Calibri" w:cs="Calibri"/>
          <w:bCs/>
          <w:lang w:val="fr-BE"/>
        </w:rPr>
      </w:pPr>
      <w:r>
        <w:rPr>
          <w:rFonts w:ascii="Calibri" w:hAnsi="Calibri" w:cs="Calibri"/>
          <w:bCs/>
          <w:lang w:val="fr-BE"/>
        </w:rPr>
        <w:t xml:space="preserve">La </w:t>
      </w:r>
      <w:r w:rsidR="00E85854">
        <w:rPr>
          <w:rFonts w:ascii="Calibri" w:hAnsi="Calibri" w:cs="Calibri"/>
          <w:bCs/>
          <w:lang w:val="fr-BE"/>
        </w:rPr>
        <w:t>C</w:t>
      </w:r>
      <w:r>
        <w:rPr>
          <w:rFonts w:ascii="Calibri" w:hAnsi="Calibri" w:cs="Calibri"/>
          <w:bCs/>
          <w:lang w:val="fr-BE"/>
        </w:rPr>
        <w:t>our, dans son arrêt avait certes estimé sur base des éléments portés à sa connaissance</w:t>
      </w:r>
      <w:r w:rsidR="00C309AC">
        <w:rPr>
          <w:rFonts w:ascii="Calibri" w:hAnsi="Calibri" w:cs="Calibri"/>
          <w:bCs/>
          <w:lang w:val="fr-BE"/>
        </w:rPr>
        <w:t xml:space="preserve"> </w:t>
      </w:r>
      <w:r w:rsidR="00E85854">
        <w:rPr>
          <w:rFonts w:ascii="Calibri" w:hAnsi="Calibri" w:cs="Calibri"/>
          <w:bCs/>
          <w:lang w:val="fr-BE"/>
        </w:rPr>
        <w:t>qu’</w:t>
      </w:r>
      <w:r>
        <w:rPr>
          <w:rFonts w:ascii="Calibri" w:hAnsi="Calibri" w:cs="Calibri"/>
          <w:bCs/>
          <w:lang w:val="fr-BE"/>
        </w:rPr>
        <w:t>il n’y avait pas d’éléments suffisants permettant de conclure à l’existence de problèmes médicaux suffisamment graves pour rendre impossible l’hébergement en structure communautaire.</w:t>
      </w:r>
    </w:p>
    <w:p w14:paraId="0D268A76" w14:textId="1A9A7B21" w:rsidR="00570742" w:rsidRDefault="00570742" w:rsidP="00E27B14">
      <w:pPr>
        <w:rPr>
          <w:rFonts w:ascii="Calibri" w:hAnsi="Calibri" w:cs="Calibri"/>
          <w:bCs/>
          <w:lang w:val="fr-BE"/>
        </w:rPr>
      </w:pPr>
    </w:p>
    <w:p w14:paraId="3372658C" w14:textId="1D9D3973" w:rsidR="00570742" w:rsidRDefault="00570742" w:rsidP="00E27B14">
      <w:pPr>
        <w:rPr>
          <w:rFonts w:ascii="Calibri" w:hAnsi="Calibri" w:cs="Calibri"/>
          <w:bCs/>
          <w:lang w:val="fr-BE"/>
        </w:rPr>
      </w:pPr>
      <w:r>
        <w:rPr>
          <w:rFonts w:ascii="Calibri" w:hAnsi="Calibri" w:cs="Calibri"/>
          <w:bCs/>
          <w:lang w:val="fr-BE"/>
        </w:rPr>
        <w:t>Les demandeurs déposent toutefois maintenant</w:t>
      </w:r>
      <w:r w:rsidR="00C309AC">
        <w:rPr>
          <w:rFonts w:ascii="Calibri" w:hAnsi="Calibri" w:cs="Calibri"/>
          <w:bCs/>
          <w:lang w:val="fr-BE"/>
        </w:rPr>
        <w:t xml:space="preserve"> à </w:t>
      </w:r>
      <w:r>
        <w:rPr>
          <w:rFonts w:ascii="Calibri" w:hAnsi="Calibri" w:cs="Calibri"/>
          <w:bCs/>
          <w:lang w:val="fr-BE"/>
        </w:rPr>
        <w:t>leur dossier des éléments postérieurs à cet arrêt et notamment le rapport du Docteur DETH</w:t>
      </w:r>
      <w:r w:rsidR="00590835">
        <w:rPr>
          <w:rFonts w:ascii="Calibri" w:hAnsi="Calibri" w:cs="Calibri"/>
          <w:bCs/>
          <w:lang w:val="fr-BE"/>
        </w:rPr>
        <w:t xml:space="preserve">IER du 5 octobre </w:t>
      </w:r>
      <w:r>
        <w:rPr>
          <w:rFonts w:ascii="Calibri" w:hAnsi="Calibri" w:cs="Calibri"/>
          <w:bCs/>
          <w:lang w:val="fr-BE"/>
        </w:rPr>
        <w:t>2021 relatif aux problèmes de santé d’E</w:t>
      </w:r>
      <w:r w:rsidR="00C309AC">
        <w:rPr>
          <w:rFonts w:ascii="Calibri" w:hAnsi="Calibri" w:cs="Calibri"/>
          <w:bCs/>
          <w:lang w:val="fr-BE"/>
        </w:rPr>
        <w:t>va</w:t>
      </w:r>
      <w:r>
        <w:rPr>
          <w:rFonts w:ascii="Calibri" w:hAnsi="Calibri" w:cs="Calibri"/>
          <w:bCs/>
          <w:lang w:val="fr-BE"/>
        </w:rPr>
        <w:t xml:space="preserve"> qui présente un retard mental entraînant un retard du langage et qui souffre de problèmes respiratoires.</w:t>
      </w:r>
    </w:p>
    <w:p w14:paraId="59ACD8B2" w14:textId="57021967" w:rsidR="00570742" w:rsidRDefault="00570742" w:rsidP="00E27B14">
      <w:pPr>
        <w:rPr>
          <w:rFonts w:ascii="Calibri" w:hAnsi="Calibri" w:cs="Calibri"/>
          <w:bCs/>
          <w:lang w:val="fr-BE"/>
        </w:rPr>
      </w:pPr>
    </w:p>
    <w:p w14:paraId="06955E1C" w14:textId="43B24538" w:rsidR="00570742" w:rsidRDefault="00570742" w:rsidP="00E27B14">
      <w:pPr>
        <w:rPr>
          <w:rFonts w:ascii="Calibri" w:hAnsi="Calibri" w:cs="Calibri"/>
          <w:bCs/>
          <w:lang w:val="fr-BE"/>
        </w:rPr>
      </w:pPr>
      <w:r>
        <w:rPr>
          <w:rFonts w:ascii="Calibri" w:hAnsi="Calibri" w:cs="Calibri"/>
          <w:bCs/>
          <w:lang w:val="fr-BE"/>
        </w:rPr>
        <w:t>Ce médecin précis</w:t>
      </w:r>
      <w:r w:rsidR="00C309AC">
        <w:rPr>
          <w:rFonts w:ascii="Calibri" w:hAnsi="Calibri" w:cs="Calibri"/>
          <w:bCs/>
          <w:lang w:val="fr-BE"/>
        </w:rPr>
        <w:t>e</w:t>
      </w:r>
      <w:r>
        <w:rPr>
          <w:rFonts w:ascii="Calibri" w:hAnsi="Calibri" w:cs="Calibri"/>
          <w:bCs/>
          <w:lang w:val="fr-BE"/>
        </w:rPr>
        <w:t xml:space="preserve"> également que le changement d’établissement scolaire pour les enfants pourrait ent</w:t>
      </w:r>
      <w:r w:rsidR="00C309AC">
        <w:rPr>
          <w:rFonts w:ascii="Calibri" w:hAnsi="Calibri" w:cs="Calibri"/>
          <w:bCs/>
          <w:lang w:val="fr-BE"/>
        </w:rPr>
        <w:t>rainer</w:t>
      </w:r>
      <w:r>
        <w:rPr>
          <w:rFonts w:ascii="Calibri" w:hAnsi="Calibri" w:cs="Calibri"/>
          <w:bCs/>
          <w:lang w:val="fr-BE"/>
        </w:rPr>
        <w:t xml:space="preserve"> une perte de repères, les enfants fréquentant l’école Saint-Joseph depuis les maternelles et que le transfert vers un centre</w:t>
      </w:r>
      <w:r w:rsidR="00C309AC">
        <w:rPr>
          <w:rFonts w:ascii="Calibri" w:hAnsi="Calibri" w:cs="Calibri"/>
          <w:bCs/>
          <w:lang w:val="fr-BE"/>
        </w:rPr>
        <w:t xml:space="preserve"> communautaire ( qui plus est en vue d’un retour)</w:t>
      </w:r>
      <w:r>
        <w:rPr>
          <w:rFonts w:ascii="Calibri" w:hAnsi="Calibri" w:cs="Calibri"/>
          <w:bCs/>
          <w:lang w:val="fr-BE"/>
        </w:rPr>
        <w:t xml:space="preserve"> pourrait entraîner un choc psychologique.</w:t>
      </w:r>
    </w:p>
    <w:p w14:paraId="4F551641" w14:textId="0E43A232" w:rsidR="00570742" w:rsidRDefault="00570742" w:rsidP="00E27B14">
      <w:pPr>
        <w:rPr>
          <w:rFonts w:ascii="Calibri" w:hAnsi="Calibri" w:cs="Calibri"/>
          <w:bCs/>
          <w:lang w:val="fr-BE"/>
        </w:rPr>
      </w:pPr>
    </w:p>
    <w:p w14:paraId="53B1FED4" w14:textId="29165D6C" w:rsidR="00570742" w:rsidRDefault="00570742" w:rsidP="00E27B14">
      <w:pPr>
        <w:rPr>
          <w:rFonts w:ascii="Calibri" w:hAnsi="Calibri" w:cs="Calibri"/>
          <w:bCs/>
          <w:lang w:val="fr-BE"/>
        </w:rPr>
      </w:pPr>
      <w:r>
        <w:rPr>
          <w:rFonts w:ascii="Calibri" w:hAnsi="Calibri" w:cs="Calibri"/>
          <w:bCs/>
          <w:lang w:val="fr-BE"/>
        </w:rPr>
        <w:t>Le rapport de la psychologue déposé par les demandeurs va dans le même sens.</w:t>
      </w:r>
    </w:p>
    <w:p w14:paraId="2B6B04AD" w14:textId="439F2089" w:rsidR="00570742" w:rsidRDefault="00570742" w:rsidP="00E27B14">
      <w:pPr>
        <w:rPr>
          <w:rFonts w:ascii="Calibri" w:hAnsi="Calibri" w:cs="Calibri"/>
          <w:bCs/>
          <w:lang w:val="fr-BE"/>
        </w:rPr>
      </w:pPr>
    </w:p>
    <w:p w14:paraId="777F430F" w14:textId="6D4C6BB2" w:rsidR="00570742" w:rsidRPr="00570742" w:rsidRDefault="00570742" w:rsidP="00E27B14">
      <w:pPr>
        <w:rPr>
          <w:rFonts w:ascii="Calibri" w:hAnsi="Calibri" w:cs="Calibri"/>
          <w:bCs/>
          <w:lang w:val="fr-BE"/>
        </w:rPr>
      </w:pPr>
      <w:r>
        <w:rPr>
          <w:rFonts w:ascii="Calibri" w:hAnsi="Calibri" w:cs="Calibri"/>
          <w:bCs/>
          <w:lang w:val="fr-BE"/>
        </w:rPr>
        <w:t xml:space="preserve">Le fait de transférer la famille vers un centre communautaire </w:t>
      </w:r>
      <w:r w:rsidRPr="00570742">
        <w:rPr>
          <w:rFonts w:ascii="Calibri" w:hAnsi="Calibri" w:cs="Calibri"/>
          <w:bCs/>
          <w:u w:val="single"/>
          <w:lang w:val="fr-BE"/>
        </w:rPr>
        <w:t>avec accompagnement au retour</w:t>
      </w:r>
      <w:r>
        <w:rPr>
          <w:rFonts w:ascii="Calibri" w:hAnsi="Calibri" w:cs="Calibri"/>
          <w:bCs/>
          <w:u w:val="single"/>
          <w:lang w:val="fr-BE"/>
        </w:rPr>
        <w:t xml:space="preserve"> </w:t>
      </w:r>
      <w:r w:rsidRPr="00570742">
        <w:rPr>
          <w:rFonts w:ascii="Calibri" w:hAnsi="Calibri" w:cs="Calibri"/>
          <w:bCs/>
          <w:lang w:val="fr-BE"/>
        </w:rPr>
        <w:t xml:space="preserve">apparaît effectivement de nature à entraîner une grave perturbation </w:t>
      </w:r>
      <w:r w:rsidR="00C309AC">
        <w:rPr>
          <w:rFonts w:ascii="Calibri" w:hAnsi="Calibri" w:cs="Calibri"/>
          <w:bCs/>
          <w:lang w:val="fr-BE"/>
        </w:rPr>
        <w:t>pour les</w:t>
      </w:r>
      <w:r w:rsidRPr="00570742">
        <w:rPr>
          <w:rFonts w:ascii="Calibri" w:hAnsi="Calibri" w:cs="Calibri"/>
          <w:bCs/>
          <w:lang w:val="fr-BE"/>
        </w:rPr>
        <w:t xml:space="preserve"> enfants qui sont nés en Belgique et </w:t>
      </w:r>
      <w:r w:rsidR="00C309AC">
        <w:rPr>
          <w:rFonts w:ascii="Calibri" w:hAnsi="Calibri" w:cs="Calibri"/>
          <w:bCs/>
          <w:lang w:val="fr-BE"/>
        </w:rPr>
        <w:t>pour</w:t>
      </w:r>
      <w:r w:rsidRPr="00570742">
        <w:rPr>
          <w:rFonts w:ascii="Calibri" w:hAnsi="Calibri" w:cs="Calibri"/>
          <w:bCs/>
          <w:lang w:val="fr-BE"/>
        </w:rPr>
        <w:t xml:space="preserve"> toute la famille qui vit en Belgique depuis plus de 10 ans.</w:t>
      </w:r>
    </w:p>
    <w:p w14:paraId="4AB010BE" w14:textId="0D5FCA19" w:rsidR="00570742" w:rsidRDefault="00570742" w:rsidP="00E27B14">
      <w:pPr>
        <w:rPr>
          <w:rFonts w:ascii="Calibri" w:hAnsi="Calibri" w:cs="Calibri"/>
          <w:bCs/>
          <w:lang w:val="fr-BE"/>
        </w:rPr>
      </w:pPr>
      <w:r w:rsidRPr="00570742">
        <w:rPr>
          <w:rFonts w:ascii="Calibri" w:hAnsi="Calibri" w:cs="Calibri"/>
          <w:bCs/>
          <w:lang w:val="fr-BE"/>
        </w:rPr>
        <w:t>Le suivi médical d</w:t>
      </w:r>
      <w:r w:rsidR="00C309AC">
        <w:rPr>
          <w:rFonts w:ascii="Calibri" w:hAnsi="Calibri" w:cs="Calibri"/>
          <w:bCs/>
          <w:lang w:val="fr-BE"/>
        </w:rPr>
        <w:t>’Eva</w:t>
      </w:r>
      <w:r w:rsidRPr="00570742">
        <w:rPr>
          <w:rFonts w:ascii="Calibri" w:hAnsi="Calibri" w:cs="Calibri"/>
          <w:bCs/>
          <w:lang w:val="fr-BE"/>
        </w:rPr>
        <w:t xml:space="preserve"> risque également d’être perturbé.</w:t>
      </w:r>
    </w:p>
    <w:p w14:paraId="58A728AE" w14:textId="1FD087DC" w:rsidR="00570742" w:rsidRDefault="00570742" w:rsidP="00E27B14">
      <w:pPr>
        <w:rPr>
          <w:rFonts w:ascii="Calibri" w:hAnsi="Calibri" w:cs="Calibri"/>
          <w:bCs/>
          <w:lang w:val="fr-BE"/>
        </w:rPr>
      </w:pPr>
    </w:p>
    <w:p w14:paraId="1DF8C4F0" w14:textId="43AFAD5A" w:rsidR="00570742" w:rsidRDefault="00570742" w:rsidP="00E27B14">
      <w:pPr>
        <w:rPr>
          <w:rFonts w:ascii="Calibri" w:hAnsi="Calibri" w:cs="Calibri"/>
          <w:bCs/>
          <w:lang w:val="fr-BE"/>
        </w:rPr>
      </w:pPr>
      <w:r>
        <w:rPr>
          <w:rFonts w:ascii="Calibri" w:hAnsi="Calibri" w:cs="Calibri"/>
          <w:bCs/>
          <w:lang w:val="fr-BE"/>
        </w:rPr>
        <w:t>Le tribunal estime qu’il y existe bien une impossibilité psychologique</w:t>
      </w:r>
      <w:r w:rsidR="00C309AC">
        <w:rPr>
          <w:rFonts w:ascii="Calibri" w:hAnsi="Calibri" w:cs="Calibri"/>
          <w:bCs/>
          <w:lang w:val="fr-BE"/>
        </w:rPr>
        <w:t xml:space="preserve"> et</w:t>
      </w:r>
      <w:r>
        <w:rPr>
          <w:rFonts w:ascii="Calibri" w:hAnsi="Calibri" w:cs="Calibri"/>
          <w:bCs/>
          <w:lang w:val="fr-BE"/>
        </w:rPr>
        <w:t xml:space="preserve"> médicale de résider dans un centre communautaire.</w:t>
      </w:r>
    </w:p>
    <w:p w14:paraId="0153A661" w14:textId="0122803A" w:rsidR="00570742" w:rsidRDefault="00570742" w:rsidP="00E27B14">
      <w:pPr>
        <w:rPr>
          <w:rFonts w:ascii="Calibri" w:hAnsi="Calibri" w:cs="Calibri"/>
          <w:bCs/>
          <w:lang w:val="fr-BE"/>
        </w:rPr>
      </w:pPr>
    </w:p>
    <w:p w14:paraId="239DF243" w14:textId="33B1B843" w:rsidR="00570742" w:rsidRDefault="00587EDD" w:rsidP="00E27B14">
      <w:pPr>
        <w:rPr>
          <w:rFonts w:ascii="Calibri" w:hAnsi="Calibri" w:cs="Calibri"/>
          <w:bCs/>
          <w:lang w:val="fr-BE"/>
        </w:rPr>
      </w:pPr>
      <w:r>
        <w:rPr>
          <w:rFonts w:ascii="Calibri" w:hAnsi="Calibri" w:cs="Calibri"/>
          <w:bCs/>
          <w:lang w:val="fr-BE"/>
        </w:rPr>
        <w:t>Le tribunal estime dès lors qu’il y a lieu de condamner FEDASIL à désigner au</w:t>
      </w:r>
      <w:r w:rsidR="00C309AC">
        <w:rPr>
          <w:rFonts w:ascii="Calibri" w:hAnsi="Calibri" w:cs="Calibri"/>
          <w:bCs/>
          <w:lang w:val="fr-BE"/>
        </w:rPr>
        <w:t>x</w:t>
      </w:r>
      <w:r>
        <w:rPr>
          <w:rFonts w:ascii="Calibri" w:hAnsi="Calibri" w:cs="Calibri"/>
          <w:bCs/>
          <w:lang w:val="fr-BE"/>
        </w:rPr>
        <w:t xml:space="preserve"> demandeur</w:t>
      </w:r>
      <w:r w:rsidR="00C309AC">
        <w:rPr>
          <w:rFonts w:ascii="Calibri" w:hAnsi="Calibri" w:cs="Calibri"/>
          <w:bCs/>
          <w:lang w:val="fr-BE"/>
        </w:rPr>
        <w:t>s</w:t>
      </w:r>
      <w:r>
        <w:rPr>
          <w:rFonts w:ascii="Calibri" w:hAnsi="Calibri" w:cs="Calibri"/>
          <w:bCs/>
          <w:lang w:val="fr-BE"/>
        </w:rPr>
        <w:t xml:space="preserve"> une structure d’accueil individuel</w:t>
      </w:r>
      <w:r w:rsidR="00C309AC">
        <w:rPr>
          <w:rFonts w:ascii="Calibri" w:hAnsi="Calibri" w:cs="Calibri"/>
          <w:bCs/>
          <w:lang w:val="fr-BE"/>
        </w:rPr>
        <w:t>le</w:t>
      </w:r>
      <w:r>
        <w:rPr>
          <w:rFonts w:ascii="Calibri" w:hAnsi="Calibri" w:cs="Calibri"/>
          <w:bCs/>
          <w:lang w:val="fr-BE"/>
        </w:rPr>
        <w:t xml:space="preserve"> situé</w:t>
      </w:r>
      <w:r w:rsidR="00C309AC">
        <w:rPr>
          <w:rFonts w:ascii="Calibri" w:hAnsi="Calibri" w:cs="Calibri"/>
          <w:bCs/>
          <w:lang w:val="fr-BE"/>
        </w:rPr>
        <w:t>e</w:t>
      </w:r>
      <w:r>
        <w:rPr>
          <w:rFonts w:ascii="Calibri" w:hAnsi="Calibri" w:cs="Calibri"/>
          <w:bCs/>
          <w:lang w:val="fr-BE"/>
        </w:rPr>
        <w:t xml:space="preserve"> à moins de 15 km</w:t>
      </w:r>
      <w:r w:rsidR="00590835">
        <w:rPr>
          <w:rFonts w:ascii="Calibri" w:hAnsi="Calibri" w:cs="Calibri"/>
          <w:bCs/>
          <w:lang w:val="fr-BE"/>
        </w:rPr>
        <w:t>s de</w:t>
      </w:r>
      <w:r>
        <w:rPr>
          <w:rFonts w:ascii="Calibri" w:hAnsi="Calibri" w:cs="Calibri"/>
          <w:bCs/>
          <w:lang w:val="fr-BE"/>
        </w:rPr>
        <w:t xml:space="preserve"> Verviers pour permettre aux enfants de poursuivre leur scolarité.</w:t>
      </w:r>
    </w:p>
    <w:p w14:paraId="04E0222C" w14:textId="258BAC35" w:rsidR="00587EDD" w:rsidRDefault="00587EDD" w:rsidP="00E27B14">
      <w:pPr>
        <w:rPr>
          <w:rFonts w:ascii="Calibri" w:hAnsi="Calibri" w:cs="Calibri"/>
          <w:bCs/>
          <w:lang w:val="fr-BE"/>
        </w:rPr>
      </w:pPr>
    </w:p>
    <w:p w14:paraId="7A5A25E5" w14:textId="7F22DF01" w:rsidR="00587EDD" w:rsidRDefault="00587EDD" w:rsidP="00E27B14">
      <w:pPr>
        <w:rPr>
          <w:rFonts w:ascii="Calibri" w:hAnsi="Calibri" w:cs="Calibri"/>
          <w:bCs/>
          <w:lang w:val="fr-BE"/>
        </w:rPr>
      </w:pPr>
      <w:r>
        <w:rPr>
          <w:rFonts w:ascii="Calibri" w:hAnsi="Calibri" w:cs="Calibri"/>
          <w:bCs/>
          <w:lang w:val="fr-BE"/>
        </w:rPr>
        <w:t>Les demandeurs sollicitent que cette condamnation soit a</w:t>
      </w:r>
      <w:r w:rsidR="00590835">
        <w:rPr>
          <w:rFonts w:ascii="Calibri" w:hAnsi="Calibri" w:cs="Calibri"/>
          <w:bCs/>
          <w:lang w:val="fr-BE"/>
        </w:rPr>
        <w:t>ssortie d’une astreinte de 100 euros</w:t>
      </w:r>
      <w:r>
        <w:rPr>
          <w:rFonts w:ascii="Calibri" w:hAnsi="Calibri" w:cs="Calibri"/>
          <w:bCs/>
          <w:lang w:val="fr-BE"/>
        </w:rPr>
        <w:t xml:space="preserve"> par jour par personne</w:t>
      </w:r>
      <w:r w:rsidR="00590835">
        <w:rPr>
          <w:rFonts w:ascii="Calibri" w:hAnsi="Calibri" w:cs="Calibri"/>
          <w:bCs/>
          <w:lang w:val="fr-BE"/>
        </w:rPr>
        <w:t>,</w:t>
      </w:r>
      <w:r>
        <w:rPr>
          <w:rFonts w:ascii="Calibri" w:hAnsi="Calibri" w:cs="Calibri"/>
          <w:bCs/>
          <w:lang w:val="fr-BE"/>
        </w:rPr>
        <w:t xml:space="preserve"> à dater de la signification du jugement à intervenir et sollicite</w:t>
      </w:r>
      <w:r w:rsidR="00C309AC">
        <w:rPr>
          <w:rFonts w:ascii="Calibri" w:hAnsi="Calibri" w:cs="Calibri"/>
          <w:bCs/>
          <w:lang w:val="fr-BE"/>
        </w:rPr>
        <w:t>nt</w:t>
      </w:r>
      <w:r>
        <w:rPr>
          <w:rFonts w:ascii="Calibri" w:hAnsi="Calibri" w:cs="Calibri"/>
          <w:bCs/>
          <w:lang w:val="fr-BE"/>
        </w:rPr>
        <w:t xml:space="preserve"> l’assistance judiciaire ainsi que la désignation d’un huissier en vue de l’exécution de la décision.</w:t>
      </w:r>
    </w:p>
    <w:p w14:paraId="0C1860E0" w14:textId="1E4925AD" w:rsidR="00587EDD" w:rsidRDefault="00587EDD" w:rsidP="00E27B14">
      <w:pPr>
        <w:rPr>
          <w:rFonts w:ascii="Calibri" w:hAnsi="Calibri" w:cs="Calibri"/>
          <w:bCs/>
          <w:lang w:val="fr-BE"/>
        </w:rPr>
      </w:pPr>
    </w:p>
    <w:p w14:paraId="77372F71" w14:textId="0E100BA7" w:rsidR="00587EDD" w:rsidRPr="00570742" w:rsidRDefault="00587EDD" w:rsidP="00E27B14">
      <w:pPr>
        <w:rPr>
          <w:rFonts w:ascii="Calibri" w:hAnsi="Calibri" w:cs="Calibri"/>
          <w:bCs/>
          <w:lang w:val="fr-BE"/>
        </w:rPr>
      </w:pPr>
      <w:r>
        <w:rPr>
          <w:rFonts w:ascii="Calibri" w:hAnsi="Calibri" w:cs="Calibri"/>
          <w:bCs/>
          <w:lang w:val="fr-BE"/>
        </w:rPr>
        <w:t xml:space="preserve">Le tribunal estime qu’il y a lieu de faire droit partiellement à la demande, </w:t>
      </w:r>
      <w:r w:rsidR="00C309AC">
        <w:rPr>
          <w:rFonts w:ascii="Calibri" w:hAnsi="Calibri" w:cs="Calibri"/>
          <w:bCs/>
          <w:lang w:val="fr-BE"/>
        </w:rPr>
        <w:t>l’</w:t>
      </w:r>
      <w:r>
        <w:rPr>
          <w:rFonts w:ascii="Calibri" w:hAnsi="Calibri" w:cs="Calibri"/>
          <w:bCs/>
          <w:lang w:val="fr-BE"/>
        </w:rPr>
        <w:t>astreint</w:t>
      </w:r>
      <w:r w:rsidR="00C309AC">
        <w:rPr>
          <w:rFonts w:ascii="Calibri" w:hAnsi="Calibri" w:cs="Calibri"/>
          <w:bCs/>
          <w:lang w:val="fr-BE"/>
        </w:rPr>
        <w:t>e</w:t>
      </w:r>
      <w:r>
        <w:rPr>
          <w:rFonts w:ascii="Calibri" w:hAnsi="Calibri" w:cs="Calibri"/>
          <w:bCs/>
          <w:lang w:val="fr-BE"/>
        </w:rPr>
        <w:t xml:space="preserve"> ét</w:t>
      </w:r>
      <w:r w:rsidR="00C309AC">
        <w:rPr>
          <w:rFonts w:ascii="Calibri" w:hAnsi="Calibri" w:cs="Calibri"/>
          <w:bCs/>
          <w:lang w:val="fr-BE"/>
        </w:rPr>
        <w:t>ant</w:t>
      </w:r>
      <w:r>
        <w:rPr>
          <w:rFonts w:ascii="Calibri" w:hAnsi="Calibri" w:cs="Calibri"/>
          <w:bCs/>
          <w:lang w:val="fr-BE"/>
        </w:rPr>
        <w:t xml:space="preserve"> ramené</w:t>
      </w:r>
      <w:r w:rsidR="00C309AC">
        <w:rPr>
          <w:rFonts w:ascii="Calibri" w:hAnsi="Calibri" w:cs="Calibri"/>
          <w:bCs/>
          <w:lang w:val="fr-BE"/>
        </w:rPr>
        <w:t>e</w:t>
      </w:r>
      <w:r w:rsidR="00590835">
        <w:rPr>
          <w:rFonts w:ascii="Calibri" w:hAnsi="Calibri" w:cs="Calibri"/>
          <w:bCs/>
          <w:lang w:val="fr-BE"/>
        </w:rPr>
        <w:t xml:space="preserve"> à 100 euros</w:t>
      </w:r>
      <w:r>
        <w:rPr>
          <w:rFonts w:ascii="Calibri" w:hAnsi="Calibri" w:cs="Calibri"/>
          <w:bCs/>
          <w:lang w:val="fr-BE"/>
        </w:rPr>
        <w:t xml:space="preserve"> par jour</w:t>
      </w:r>
      <w:r w:rsidR="00590835">
        <w:rPr>
          <w:rFonts w:ascii="Calibri" w:hAnsi="Calibri" w:cs="Calibri"/>
          <w:bCs/>
          <w:lang w:val="fr-BE"/>
        </w:rPr>
        <w:t>,</w:t>
      </w:r>
      <w:r>
        <w:rPr>
          <w:rFonts w:ascii="Calibri" w:hAnsi="Calibri" w:cs="Calibri"/>
          <w:bCs/>
          <w:lang w:val="fr-BE"/>
        </w:rPr>
        <w:t xml:space="preserve"> à dater de la signification du jugement à intervenir.</w:t>
      </w:r>
    </w:p>
    <w:p w14:paraId="72EAC14D" w14:textId="77777777" w:rsidR="00587EDD" w:rsidRDefault="00587EDD" w:rsidP="00B16B46">
      <w:pPr>
        <w:rPr>
          <w:rFonts w:ascii="Calibri" w:hAnsi="Calibri" w:cs="Calibri"/>
          <w:lang w:val="fr-BE"/>
        </w:rPr>
      </w:pPr>
    </w:p>
    <w:p w14:paraId="7A790C46" w14:textId="064682F3" w:rsidR="00B16B46" w:rsidRPr="00590835" w:rsidRDefault="00590835" w:rsidP="00B16B46">
      <w:pPr>
        <w:rPr>
          <w:rFonts w:ascii="Calibri" w:hAnsi="Calibri" w:cs="Calibri"/>
          <w:b/>
          <w:lang w:val="fr-BE"/>
        </w:rPr>
      </w:pPr>
      <w:r>
        <w:rPr>
          <w:rFonts w:ascii="Calibri" w:hAnsi="Calibri" w:cs="Calibri"/>
          <w:b/>
          <w:lang w:val="fr-BE"/>
        </w:rPr>
        <w:t xml:space="preserve">                                                                   </w:t>
      </w:r>
      <w:r w:rsidR="00B16B46" w:rsidRPr="00590835">
        <w:rPr>
          <w:rFonts w:ascii="Calibri" w:hAnsi="Calibri" w:cs="Calibri"/>
          <w:b/>
          <w:lang w:val="fr-BE"/>
        </w:rPr>
        <w:t>P</w:t>
      </w:r>
      <w:r w:rsidR="00587EDD" w:rsidRPr="00590835">
        <w:rPr>
          <w:rFonts w:ascii="Calibri" w:hAnsi="Calibri" w:cs="Calibri"/>
          <w:b/>
          <w:lang w:val="fr-BE"/>
        </w:rPr>
        <w:t>AR CES MOTIFS</w:t>
      </w:r>
      <w:r>
        <w:rPr>
          <w:rFonts w:ascii="Calibri" w:hAnsi="Calibri" w:cs="Calibri"/>
          <w:b/>
          <w:lang w:val="fr-BE"/>
        </w:rPr>
        <w:t>,</w:t>
      </w:r>
    </w:p>
    <w:p w14:paraId="10D8E09B" w14:textId="77777777" w:rsidR="00B16B46" w:rsidRDefault="00B16B46" w:rsidP="00B16B46">
      <w:pPr>
        <w:rPr>
          <w:rFonts w:ascii="Calibri" w:hAnsi="Calibri" w:cs="Calibri"/>
          <w:lang w:val="fr-BE"/>
        </w:rPr>
      </w:pPr>
    </w:p>
    <w:p w14:paraId="3AA63112" w14:textId="77777777" w:rsidR="00590835" w:rsidRDefault="00590835" w:rsidP="00B16B46">
      <w:pPr>
        <w:rPr>
          <w:rFonts w:ascii="Calibri" w:hAnsi="Calibri" w:cs="Calibri"/>
          <w:b/>
          <w:lang w:val="fr-BE"/>
        </w:rPr>
      </w:pPr>
      <w:r>
        <w:rPr>
          <w:rFonts w:ascii="Calibri" w:hAnsi="Calibri" w:cs="Calibri"/>
          <w:b/>
          <w:lang w:val="fr-BE"/>
        </w:rPr>
        <w:t>LE TRIBUNAL DU TRAVAIL</w:t>
      </w:r>
      <w:r w:rsidRPr="00590835">
        <w:rPr>
          <w:rFonts w:ascii="Calibri" w:hAnsi="Calibri" w:cs="Calibri"/>
          <w:lang w:val="fr-BE"/>
        </w:rPr>
        <w:t>, après en avoir délibéré ;</w:t>
      </w:r>
    </w:p>
    <w:p w14:paraId="085E7C04" w14:textId="77777777" w:rsidR="00590835" w:rsidRDefault="00590835" w:rsidP="00B16B46">
      <w:pPr>
        <w:rPr>
          <w:rFonts w:ascii="Calibri" w:hAnsi="Calibri" w:cs="Calibri"/>
          <w:b/>
          <w:lang w:val="fr-BE"/>
        </w:rPr>
      </w:pPr>
    </w:p>
    <w:p w14:paraId="5378D1FE" w14:textId="360C502F" w:rsidR="00587EDD" w:rsidRDefault="00590835" w:rsidP="00B16B46">
      <w:pPr>
        <w:rPr>
          <w:rFonts w:ascii="Calibri" w:hAnsi="Calibri" w:cs="Calibri"/>
          <w:lang w:val="fr-BE"/>
        </w:rPr>
      </w:pPr>
      <w:r w:rsidRPr="00590835">
        <w:rPr>
          <w:rFonts w:ascii="Calibri" w:hAnsi="Calibri" w:cs="Calibri"/>
          <w:b/>
          <w:lang w:val="fr-BE"/>
        </w:rPr>
        <w:t>STATUANT</w:t>
      </w:r>
      <w:r>
        <w:rPr>
          <w:rFonts w:ascii="Calibri" w:hAnsi="Calibri" w:cs="Calibri"/>
          <w:lang w:val="fr-BE"/>
        </w:rPr>
        <w:t>,</w:t>
      </w:r>
      <w:r w:rsidR="00587EDD">
        <w:rPr>
          <w:rFonts w:ascii="Calibri" w:hAnsi="Calibri" w:cs="Calibri"/>
          <w:lang w:val="fr-BE"/>
        </w:rPr>
        <w:t xml:space="preserve"> publiquement et</w:t>
      </w:r>
      <w:r w:rsidR="00B16B46">
        <w:rPr>
          <w:rFonts w:ascii="Calibri" w:hAnsi="Calibri" w:cs="Calibri"/>
          <w:lang w:val="fr-BE"/>
        </w:rPr>
        <w:t xml:space="preserve"> contradictoirement</w:t>
      </w:r>
      <w:r>
        <w:rPr>
          <w:rFonts w:ascii="Calibri" w:hAnsi="Calibri" w:cs="Calibri"/>
          <w:lang w:val="fr-BE"/>
        </w:rPr>
        <w:t xml:space="preserve"> et définitivement ;</w:t>
      </w:r>
    </w:p>
    <w:p w14:paraId="39666353" w14:textId="77777777" w:rsidR="00587EDD" w:rsidRDefault="00587EDD" w:rsidP="00B16B46">
      <w:pPr>
        <w:rPr>
          <w:rFonts w:ascii="Calibri" w:hAnsi="Calibri" w:cs="Calibri"/>
          <w:lang w:val="fr-BE"/>
        </w:rPr>
      </w:pPr>
    </w:p>
    <w:p w14:paraId="6B2D417E" w14:textId="6C48D1AE" w:rsidR="00B16B46" w:rsidRDefault="00511806" w:rsidP="00B16B46">
      <w:pPr>
        <w:rPr>
          <w:rFonts w:ascii="Calibri" w:hAnsi="Calibri" w:cs="Calibri"/>
          <w:lang w:val="fr-BE"/>
        </w:rPr>
      </w:pPr>
      <w:r w:rsidRPr="00590835">
        <w:rPr>
          <w:rFonts w:ascii="Calibri" w:hAnsi="Calibri" w:cs="Calibri"/>
          <w:bCs/>
          <w:lang w:val="fr-BE"/>
        </w:rPr>
        <w:t>A</w:t>
      </w:r>
      <w:r w:rsidR="00587EDD" w:rsidRPr="00590835">
        <w:rPr>
          <w:rFonts w:ascii="Calibri" w:hAnsi="Calibri" w:cs="Calibri"/>
          <w:bCs/>
          <w:lang w:val="fr-BE"/>
        </w:rPr>
        <w:t>près</w:t>
      </w:r>
      <w:r w:rsidR="00B16B46" w:rsidRPr="00511806">
        <w:rPr>
          <w:rFonts w:ascii="Calibri" w:hAnsi="Calibri" w:cs="Calibri"/>
          <w:b/>
          <w:bCs/>
          <w:lang w:val="fr-BE"/>
        </w:rPr>
        <w:t xml:space="preserve"> </w:t>
      </w:r>
      <w:r w:rsidR="00590835" w:rsidRPr="00590835">
        <w:rPr>
          <w:rFonts w:ascii="Calibri" w:hAnsi="Calibri" w:cs="Calibri"/>
          <w:b/>
          <w:lang w:val="fr-BE"/>
        </w:rPr>
        <w:t>AVIS</w:t>
      </w:r>
      <w:r w:rsidR="00B16B46">
        <w:rPr>
          <w:rFonts w:ascii="Calibri" w:hAnsi="Calibri" w:cs="Calibri"/>
          <w:lang w:val="fr-BE"/>
        </w:rPr>
        <w:t xml:space="preserve"> de </w:t>
      </w:r>
      <w:r w:rsidR="00590835">
        <w:rPr>
          <w:rFonts w:ascii="Calibri" w:hAnsi="Calibri" w:cs="Calibri"/>
          <w:lang w:val="fr-BE"/>
        </w:rPr>
        <w:t xml:space="preserve">Madame Charlotte HAVENITH, </w:t>
      </w:r>
      <w:r w:rsidR="00B16B46">
        <w:rPr>
          <w:rFonts w:ascii="Calibri" w:hAnsi="Calibri" w:cs="Calibri"/>
          <w:lang w:val="fr-BE"/>
        </w:rPr>
        <w:t>Auditeur du travail ;</w:t>
      </w:r>
    </w:p>
    <w:p w14:paraId="67373F4A" w14:textId="4D83DC43" w:rsidR="00511806" w:rsidRDefault="00511806" w:rsidP="00B16B46">
      <w:pPr>
        <w:rPr>
          <w:rFonts w:ascii="Calibri" w:hAnsi="Calibri" w:cs="Calibri"/>
          <w:lang w:val="fr-BE"/>
        </w:rPr>
      </w:pPr>
    </w:p>
    <w:p w14:paraId="56A5E322" w14:textId="4C99D3A7" w:rsidR="00511806" w:rsidRDefault="00590835" w:rsidP="00B16B46">
      <w:pPr>
        <w:rPr>
          <w:rFonts w:ascii="Calibri" w:hAnsi="Calibri" w:cs="Calibri"/>
          <w:lang w:val="fr-BE"/>
        </w:rPr>
      </w:pPr>
      <w:r>
        <w:rPr>
          <w:rFonts w:ascii="Calibri" w:hAnsi="Calibri" w:cs="Calibri"/>
          <w:b/>
          <w:bCs/>
          <w:lang w:val="fr-BE"/>
        </w:rPr>
        <w:t>PRONONCE</w:t>
      </w:r>
      <w:r w:rsidR="00511806" w:rsidRPr="00511806">
        <w:rPr>
          <w:rFonts w:ascii="Calibri" w:hAnsi="Calibri" w:cs="Calibri"/>
          <w:b/>
          <w:bCs/>
          <w:lang w:val="fr-BE"/>
        </w:rPr>
        <w:t xml:space="preserve"> </w:t>
      </w:r>
      <w:r w:rsidR="00511806">
        <w:rPr>
          <w:rFonts w:ascii="Calibri" w:hAnsi="Calibri" w:cs="Calibri"/>
          <w:lang w:val="fr-BE"/>
        </w:rPr>
        <w:t>la jonction des causes portant les numéros de R</w:t>
      </w:r>
      <w:r>
        <w:rPr>
          <w:rFonts w:ascii="Calibri" w:hAnsi="Calibri" w:cs="Calibri"/>
          <w:lang w:val="fr-BE"/>
        </w:rPr>
        <w:t>.</w:t>
      </w:r>
      <w:r w:rsidR="00511806">
        <w:rPr>
          <w:rFonts w:ascii="Calibri" w:hAnsi="Calibri" w:cs="Calibri"/>
          <w:lang w:val="fr-BE"/>
        </w:rPr>
        <w:t>G</w:t>
      </w:r>
      <w:r>
        <w:rPr>
          <w:rFonts w:ascii="Calibri" w:hAnsi="Calibri" w:cs="Calibri"/>
          <w:lang w:val="fr-BE"/>
        </w:rPr>
        <w:t>.</w:t>
      </w:r>
      <w:r w:rsidR="00511806">
        <w:rPr>
          <w:rFonts w:ascii="Calibri" w:hAnsi="Calibri" w:cs="Calibri"/>
          <w:lang w:val="fr-BE"/>
        </w:rPr>
        <w:t xml:space="preserve"> 21/625/A et 21/678/A</w:t>
      </w:r>
      <w:r>
        <w:rPr>
          <w:rFonts w:ascii="Calibri" w:hAnsi="Calibri" w:cs="Calibri"/>
          <w:lang w:val="fr-BE"/>
        </w:rPr>
        <w:t> ;</w:t>
      </w:r>
    </w:p>
    <w:p w14:paraId="42367EE7" w14:textId="77777777" w:rsidR="00B16B46" w:rsidRDefault="00B16B46" w:rsidP="00B16B46">
      <w:pPr>
        <w:rPr>
          <w:rFonts w:ascii="Calibri" w:hAnsi="Calibri" w:cs="Calibri"/>
          <w:lang w:val="fr-BE"/>
        </w:rPr>
      </w:pPr>
    </w:p>
    <w:p w14:paraId="7A78ED64" w14:textId="393D14F4" w:rsidR="00B16B46" w:rsidRDefault="00590835" w:rsidP="00587EDD">
      <w:pPr>
        <w:rPr>
          <w:rFonts w:ascii="Calibri" w:hAnsi="Calibri" w:cs="Calibri"/>
          <w:lang w:val="fr-BE"/>
        </w:rPr>
      </w:pPr>
      <w:r>
        <w:rPr>
          <w:rFonts w:ascii="Calibri" w:hAnsi="Calibri" w:cs="Calibri"/>
          <w:b/>
          <w:lang w:val="fr-BE"/>
        </w:rPr>
        <w:t>DIT</w:t>
      </w:r>
      <w:r w:rsidR="00B16B46">
        <w:rPr>
          <w:rFonts w:ascii="Calibri" w:hAnsi="Calibri" w:cs="Calibri"/>
          <w:lang w:val="fr-BE"/>
        </w:rPr>
        <w:t xml:space="preserve"> le</w:t>
      </w:r>
      <w:r w:rsidR="00511806">
        <w:rPr>
          <w:rFonts w:ascii="Calibri" w:hAnsi="Calibri" w:cs="Calibri"/>
          <w:lang w:val="fr-BE"/>
        </w:rPr>
        <w:t>s</w:t>
      </w:r>
      <w:r w:rsidR="00B16B46">
        <w:rPr>
          <w:rFonts w:ascii="Calibri" w:hAnsi="Calibri" w:cs="Calibri"/>
          <w:lang w:val="fr-BE"/>
        </w:rPr>
        <w:t xml:space="preserve"> recours </w:t>
      </w:r>
      <w:r w:rsidR="00587EDD">
        <w:rPr>
          <w:rFonts w:ascii="Calibri" w:hAnsi="Calibri" w:cs="Calibri"/>
          <w:lang w:val="fr-BE"/>
        </w:rPr>
        <w:t>recevable</w:t>
      </w:r>
      <w:r w:rsidR="00511806">
        <w:rPr>
          <w:rFonts w:ascii="Calibri" w:hAnsi="Calibri" w:cs="Calibri"/>
          <w:lang w:val="fr-BE"/>
        </w:rPr>
        <w:t>s</w:t>
      </w:r>
      <w:r w:rsidR="00587EDD">
        <w:rPr>
          <w:rFonts w:ascii="Calibri" w:hAnsi="Calibri" w:cs="Calibri"/>
          <w:lang w:val="fr-BE"/>
        </w:rPr>
        <w:t xml:space="preserve"> et fondé</w:t>
      </w:r>
      <w:r w:rsidR="00511806">
        <w:rPr>
          <w:rFonts w:ascii="Calibri" w:hAnsi="Calibri" w:cs="Calibri"/>
          <w:lang w:val="fr-BE"/>
        </w:rPr>
        <w:t>s</w:t>
      </w:r>
      <w:r>
        <w:rPr>
          <w:rFonts w:ascii="Calibri" w:hAnsi="Calibri" w:cs="Calibri"/>
          <w:lang w:val="fr-BE"/>
        </w:rPr>
        <w:t> ;</w:t>
      </w:r>
    </w:p>
    <w:p w14:paraId="3DF4E433" w14:textId="76E3525D" w:rsidR="00587EDD" w:rsidRDefault="00587EDD" w:rsidP="00587EDD">
      <w:pPr>
        <w:rPr>
          <w:rFonts w:ascii="Calibri" w:hAnsi="Calibri" w:cs="Calibri"/>
          <w:lang w:val="fr-BE"/>
        </w:rPr>
      </w:pPr>
    </w:p>
    <w:p w14:paraId="09DBB1D3" w14:textId="5B6B93B7" w:rsidR="00587EDD" w:rsidRDefault="00590835" w:rsidP="00587EDD">
      <w:pPr>
        <w:rPr>
          <w:rFonts w:ascii="Calibri" w:hAnsi="Calibri" w:cs="Calibri"/>
          <w:lang w:val="fr-BE"/>
        </w:rPr>
      </w:pPr>
      <w:r>
        <w:rPr>
          <w:rFonts w:ascii="Calibri" w:hAnsi="Calibri" w:cs="Calibri"/>
          <w:b/>
          <w:bCs/>
          <w:lang w:val="fr-BE"/>
        </w:rPr>
        <w:t>REFORME</w:t>
      </w:r>
      <w:r w:rsidR="00587EDD">
        <w:rPr>
          <w:rFonts w:ascii="Calibri" w:hAnsi="Calibri" w:cs="Calibri"/>
          <w:lang w:val="fr-BE"/>
        </w:rPr>
        <w:t xml:space="preserve"> les décisions entreprises</w:t>
      </w:r>
      <w:r>
        <w:rPr>
          <w:rFonts w:ascii="Calibri" w:hAnsi="Calibri" w:cs="Calibri"/>
          <w:lang w:val="fr-BE"/>
        </w:rPr>
        <w:t> ;</w:t>
      </w:r>
    </w:p>
    <w:p w14:paraId="4D5B3339" w14:textId="3EC8DE6F" w:rsidR="00587EDD" w:rsidRDefault="00587EDD" w:rsidP="00587EDD">
      <w:pPr>
        <w:rPr>
          <w:rFonts w:ascii="Calibri" w:hAnsi="Calibri" w:cs="Calibri"/>
          <w:lang w:val="fr-BE"/>
        </w:rPr>
      </w:pPr>
    </w:p>
    <w:p w14:paraId="70F71F58" w14:textId="715CB168" w:rsidR="00587EDD" w:rsidRDefault="00590835" w:rsidP="00587EDD">
      <w:pPr>
        <w:rPr>
          <w:rFonts w:ascii="Calibri" w:hAnsi="Calibri" w:cs="Calibri"/>
          <w:lang w:val="fr-BE"/>
        </w:rPr>
      </w:pPr>
      <w:r>
        <w:rPr>
          <w:rFonts w:ascii="Calibri" w:hAnsi="Calibri" w:cs="Calibri"/>
          <w:b/>
          <w:bCs/>
          <w:lang w:val="fr-BE"/>
        </w:rPr>
        <w:t>CONDAMNE</w:t>
      </w:r>
      <w:r w:rsidR="00587EDD">
        <w:rPr>
          <w:rFonts w:ascii="Calibri" w:hAnsi="Calibri" w:cs="Calibri"/>
          <w:lang w:val="fr-BE"/>
        </w:rPr>
        <w:t xml:space="preserve"> FEDASIL à octroyer à la famille B un hébergement dans une structure d’accueil individuel</w:t>
      </w:r>
      <w:r w:rsidR="00C309AC">
        <w:rPr>
          <w:rFonts w:ascii="Calibri" w:hAnsi="Calibri" w:cs="Calibri"/>
          <w:lang w:val="fr-BE"/>
        </w:rPr>
        <w:t>le</w:t>
      </w:r>
      <w:r w:rsidR="00587EDD">
        <w:rPr>
          <w:rFonts w:ascii="Calibri" w:hAnsi="Calibri" w:cs="Calibri"/>
          <w:lang w:val="fr-BE"/>
        </w:rPr>
        <w:t xml:space="preserve"> situé à moins de 15 km</w:t>
      </w:r>
      <w:r>
        <w:rPr>
          <w:rFonts w:ascii="Calibri" w:hAnsi="Calibri" w:cs="Calibri"/>
          <w:lang w:val="fr-BE"/>
        </w:rPr>
        <w:t>s</w:t>
      </w:r>
      <w:r w:rsidR="00587EDD">
        <w:rPr>
          <w:rFonts w:ascii="Calibri" w:hAnsi="Calibri" w:cs="Calibri"/>
          <w:lang w:val="fr-BE"/>
        </w:rPr>
        <w:t xml:space="preserve"> de la ville de Verviers et à leur fournir une aide matérielle telle que définie à l’article </w:t>
      </w:r>
      <w:r w:rsidR="00C309AC">
        <w:rPr>
          <w:rFonts w:ascii="Calibri" w:hAnsi="Calibri" w:cs="Calibri"/>
          <w:lang w:val="fr-BE"/>
        </w:rPr>
        <w:t>2</w:t>
      </w:r>
      <w:r w:rsidR="00587EDD">
        <w:rPr>
          <w:rFonts w:ascii="Calibri" w:hAnsi="Calibri" w:cs="Calibri"/>
          <w:lang w:val="fr-BE"/>
        </w:rPr>
        <w:t xml:space="preserve"> de la loi du 12 janvier 2007</w:t>
      </w:r>
      <w:r>
        <w:rPr>
          <w:rFonts w:ascii="Calibri" w:hAnsi="Calibri" w:cs="Calibri"/>
          <w:lang w:val="fr-BE"/>
        </w:rPr>
        <w:t>,</w:t>
      </w:r>
      <w:r w:rsidR="00587EDD">
        <w:rPr>
          <w:rFonts w:ascii="Calibri" w:hAnsi="Calibri" w:cs="Calibri"/>
          <w:lang w:val="fr-BE"/>
        </w:rPr>
        <w:t xml:space="preserve"> sou</w:t>
      </w:r>
      <w:r>
        <w:rPr>
          <w:rFonts w:ascii="Calibri" w:hAnsi="Calibri" w:cs="Calibri"/>
          <w:lang w:val="fr-BE"/>
        </w:rPr>
        <w:t>s peine d’une astreinte de 100 euros</w:t>
      </w:r>
      <w:r w:rsidR="00587EDD">
        <w:rPr>
          <w:rFonts w:ascii="Calibri" w:hAnsi="Calibri" w:cs="Calibri"/>
          <w:lang w:val="fr-BE"/>
        </w:rPr>
        <w:t xml:space="preserve"> par jour de retard</w:t>
      </w:r>
      <w:r>
        <w:rPr>
          <w:rFonts w:ascii="Calibri" w:hAnsi="Calibri" w:cs="Calibri"/>
          <w:lang w:val="fr-BE"/>
        </w:rPr>
        <w:t>,</w:t>
      </w:r>
      <w:r w:rsidR="00587EDD">
        <w:rPr>
          <w:rFonts w:ascii="Calibri" w:hAnsi="Calibri" w:cs="Calibri"/>
          <w:lang w:val="fr-BE"/>
        </w:rPr>
        <w:t xml:space="preserve"> à dater de la signifi</w:t>
      </w:r>
      <w:r>
        <w:rPr>
          <w:rFonts w:ascii="Calibri" w:hAnsi="Calibri" w:cs="Calibri"/>
          <w:lang w:val="fr-BE"/>
        </w:rPr>
        <w:t>cation du jugement à intervenir ;</w:t>
      </w:r>
    </w:p>
    <w:p w14:paraId="10F06A0C" w14:textId="722108CD" w:rsidR="00587EDD" w:rsidRDefault="00587EDD" w:rsidP="00587EDD">
      <w:pPr>
        <w:rPr>
          <w:rFonts w:ascii="Calibri" w:hAnsi="Calibri" w:cs="Calibri"/>
          <w:lang w:val="fr-BE"/>
        </w:rPr>
      </w:pPr>
    </w:p>
    <w:p w14:paraId="369C7673" w14:textId="77777777" w:rsidR="00590835" w:rsidRDefault="00590835" w:rsidP="00587EDD">
      <w:pPr>
        <w:rPr>
          <w:rFonts w:ascii="Calibri" w:hAnsi="Calibri" w:cs="Calibri"/>
          <w:lang w:val="fr-BE"/>
        </w:rPr>
      </w:pPr>
    </w:p>
    <w:p w14:paraId="785B9462" w14:textId="21A5FEAB" w:rsidR="00587EDD" w:rsidRDefault="00590835" w:rsidP="00587EDD">
      <w:pPr>
        <w:rPr>
          <w:rFonts w:ascii="Calibri" w:hAnsi="Calibri" w:cs="Calibri"/>
          <w:lang w:val="fr-BE"/>
        </w:rPr>
      </w:pPr>
      <w:r>
        <w:rPr>
          <w:rFonts w:ascii="Calibri" w:hAnsi="Calibri" w:cs="Calibri"/>
          <w:b/>
          <w:bCs/>
          <w:lang w:val="fr-BE"/>
        </w:rPr>
        <w:t>ACCORDE</w:t>
      </w:r>
      <w:r w:rsidR="00587EDD" w:rsidRPr="00C309AC">
        <w:rPr>
          <w:rFonts w:ascii="Calibri" w:hAnsi="Calibri" w:cs="Calibri"/>
          <w:b/>
          <w:bCs/>
          <w:lang w:val="fr-BE"/>
        </w:rPr>
        <w:t xml:space="preserve"> </w:t>
      </w:r>
      <w:r w:rsidR="00587EDD">
        <w:rPr>
          <w:rFonts w:ascii="Calibri" w:hAnsi="Calibri" w:cs="Calibri"/>
          <w:lang w:val="fr-BE"/>
        </w:rPr>
        <w:t>au</w:t>
      </w:r>
      <w:r w:rsidR="00C309AC">
        <w:rPr>
          <w:rFonts w:ascii="Calibri" w:hAnsi="Calibri" w:cs="Calibri"/>
          <w:lang w:val="fr-BE"/>
        </w:rPr>
        <w:t>x</w:t>
      </w:r>
      <w:r w:rsidR="00587EDD">
        <w:rPr>
          <w:rFonts w:ascii="Calibri" w:hAnsi="Calibri" w:cs="Calibri"/>
          <w:lang w:val="fr-BE"/>
        </w:rPr>
        <w:t xml:space="preserve"> demandeur</w:t>
      </w:r>
      <w:r w:rsidR="00C309AC">
        <w:rPr>
          <w:rFonts w:ascii="Calibri" w:hAnsi="Calibri" w:cs="Calibri"/>
          <w:lang w:val="fr-BE"/>
        </w:rPr>
        <w:t>s</w:t>
      </w:r>
      <w:r w:rsidR="00587EDD">
        <w:rPr>
          <w:rFonts w:ascii="Calibri" w:hAnsi="Calibri" w:cs="Calibri"/>
          <w:lang w:val="fr-BE"/>
        </w:rPr>
        <w:t xml:space="preserve"> l’assistance judiciaire et désigne en qualité huissier Maître JESPERS dont les bureaux sont sis</w:t>
      </w:r>
      <w:r w:rsidR="006E2B6E">
        <w:rPr>
          <w:rFonts w:ascii="Calibri" w:hAnsi="Calibri" w:cs="Calibri"/>
          <w:lang w:val="fr-BE"/>
        </w:rPr>
        <w:t>, R</w:t>
      </w:r>
      <w:r w:rsidR="00587EDD">
        <w:rPr>
          <w:rFonts w:ascii="Calibri" w:hAnsi="Calibri" w:cs="Calibri"/>
          <w:lang w:val="fr-BE"/>
        </w:rPr>
        <w:t>ue Van Orly</w:t>
      </w:r>
      <w:r w:rsidR="006E2B6E">
        <w:rPr>
          <w:rFonts w:ascii="Calibri" w:hAnsi="Calibri" w:cs="Calibri"/>
          <w:lang w:val="fr-BE"/>
        </w:rPr>
        <w:t>, n°</w:t>
      </w:r>
      <w:r w:rsidR="00587EDD">
        <w:rPr>
          <w:rFonts w:ascii="Calibri" w:hAnsi="Calibri" w:cs="Calibri"/>
          <w:lang w:val="fr-BE"/>
        </w:rPr>
        <w:t xml:space="preserve"> 12 à 1000 Bruxelles</w:t>
      </w:r>
      <w:r w:rsidR="006E2B6E">
        <w:rPr>
          <w:rFonts w:ascii="Calibri" w:hAnsi="Calibri" w:cs="Calibri"/>
          <w:lang w:val="fr-BE"/>
        </w:rPr>
        <w:t>,</w:t>
      </w:r>
      <w:r w:rsidR="00587EDD">
        <w:rPr>
          <w:rFonts w:ascii="Calibri" w:hAnsi="Calibri" w:cs="Calibri"/>
          <w:lang w:val="fr-BE"/>
        </w:rPr>
        <w:t xml:space="preserve"> avec pouvoir de substitution pour la signification et l’exécution du jugement à intervenir</w:t>
      </w:r>
      <w:r w:rsidR="006E2B6E">
        <w:rPr>
          <w:rFonts w:ascii="Calibri" w:hAnsi="Calibri" w:cs="Calibri"/>
          <w:lang w:val="fr-BE"/>
        </w:rPr>
        <w:t> ;</w:t>
      </w:r>
    </w:p>
    <w:p w14:paraId="2F15C447" w14:textId="7117A677" w:rsidR="00C309AC" w:rsidRDefault="00C309AC" w:rsidP="00587EDD">
      <w:pPr>
        <w:rPr>
          <w:rFonts w:ascii="Calibri" w:hAnsi="Calibri" w:cs="Calibri"/>
          <w:lang w:val="fr-BE"/>
        </w:rPr>
      </w:pPr>
    </w:p>
    <w:p w14:paraId="335A18CB" w14:textId="58891822" w:rsidR="00C309AC" w:rsidRDefault="006E2B6E" w:rsidP="00587EDD">
      <w:pPr>
        <w:rPr>
          <w:rFonts w:ascii="Calibri" w:hAnsi="Calibri" w:cs="Calibri"/>
          <w:lang w:val="fr-BE"/>
        </w:rPr>
      </w:pPr>
      <w:r>
        <w:rPr>
          <w:rFonts w:ascii="Calibri" w:hAnsi="Calibri" w:cs="Calibri"/>
          <w:b/>
          <w:bCs/>
          <w:lang w:val="fr-BE"/>
        </w:rPr>
        <w:t>CONDAMNE</w:t>
      </w:r>
      <w:r w:rsidR="00C309AC" w:rsidRPr="004B4CE7">
        <w:rPr>
          <w:rFonts w:ascii="Calibri" w:hAnsi="Calibri" w:cs="Calibri"/>
          <w:b/>
          <w:bCs/>
          <w:lang w:val="fr-BE"/>
        </w:rPr>
        <w:t xml:space="preserve"> </w:t>
      </w:r>
      <w:r w:rsidR="004B4CE7">
        <w:rPr>
          <w:rFonts w:ascii="Calibri" w:hAnsi="Calibri" w:cs="Calibri"/>
          <w:lang w:val="fr-BE"/>
        </w:rPr>
        <w:t>FEDASIL aux dépens</w:t>
      </w:r>
      <w:r>
        <w:rPr>
          <w:rFonts w:ascii="Calibri" w:hAnsi="Calibri" w:cs="Calibri"/>
          <w:lang w:val="fr-BE"/>
        </w:rPr>
        <w:t>,</w:t>
      </w:r>
      <w:r w:rsidR="004B4CE7">
        <w:rPr>
          <w:rFonts w:ascii="Calibri" w:hAnsi="Calibri" w:cs="Calibri"/>
          <w:lang w:val="fr-BE"/>
        </w:rPr>
        <w:t xml:space="preserve"> soit l’indemnité </w:t>
      </w:r>
      <w:r>
        <w:rPr>
          <w:rFonts w:ascii="Calibri" w:hAnsi="Calibri" w:cs="Calibri"/>
          <w:lang w:val="fr-BE"/>
        </w:rPr>
        <w:t>de procédure liquidée à 142,12 euros, ainsi que 22 euros</w:t>
      </w:r>
      <w:r w:rsidR="004B4CE7">
        <w:rPr>
          <w:rFonts w:ascii="Calibri" w:hAnsi="Calibri" w:cs="Calibri"/>
          <w:lang w:val="fr-BE"/>
        </w:rPr>
        <w:t xml:space="preserve"> correspondant à la contribution au fonds relatif à l’aide juridique de seconde ligne.</w:t>
      </w:r>
    </w:p>
    <w:p w14:paraId="16F84654" w14:textId="77777777" w:rsidR="00587EDD" w:rsidRDefault="00587EDD" w:rsidP="00587EDD">
      <w:pPr>
        <w:rPr>
          <w:rFonts w:ascii="Calibri" w:hAnsi="Calibri" w:cs="Calibri"/>
          <w:lang w:val="fr-BE"/>
        </w:rPr>
      </w:pPr>
    </w:p>
    <w:p w14:paraId="0A291279" w14:textId="04A7ED51" w:rsidR="00E05E21" w:rsidRPr="005A5BCF" w:rsidRDefault="00E05E21" w:rsidP="00E05E21">
      <w:pPr>
        <w:jc w:val="both"/>
        <w:rPr>
          <w:rFonts w:asciiTheme="minorHAnsi" w:hAnsiTheme="minorHAnsi"/>
          <w:bCs/>
          <w:lang w:val="fr-BE"/>
        </w:rPr>
      </w:pPr>
      <w:r w:rsidRPr="005A5BCF">
        <w:rPr>
          <w:rFonts w:asciiTheme="minorHAnsi" w:hAnsiTheme="minorHAnsi"/>
          <w:b/>
          <w:lang w:val="fr-BE"/>
        </w:rPr>
        <w:t>AINSI JUGE PAR LE TRIBUNAL DU TRAVAIL DE LIEGE – DIVISION VERVIERS</w:t>
      </w:r>
      <w:r w:rsidRPr="005A5BCF">
        <w:rPr>
          <w:rFonts w:asciiTheme="minorHAnsi" w:hAnsiTheme="minorHAnsi"/>
          <w:bCs/>
          <w:lang w:val="fr-BE"/>
        </w:rPr>
        <w:t xml:space="preserve"> </w:t>
      </w:r>
      <w:r w:rsidRPr="005A5BCF">
        <w:rPr>
          <w:rFonts w:asciiTheme="minorHAnsi" w:hAnsiTheme="minorHAnsi"/>
          <w:b/>
          <w:bCs/>
          <w:lang w:val="fr-BE"/>
        </w:rPr>
        <w:t>(1</w:t>
      </w:r>
      <w:r w:rsidRPr="005A5BCF">
        <w:rPr>
          <w:rFonts w:asciiTheme="minorHAnsi" w:hAnsiTheme="minorHAnsi"/>
          <w:b/>
          <w:bCs/>
          <w:vertAlign w:val="superscript"/>
          <w:lang w:val="fr-BE"/>
        </w:rPr>
        <w:t>ère</w:t>
      </w:r>
      <w:r w:rsidRPr="005A5BCF">
        <w:rPr>
          <w:rFonts w:asciiTheme="minorHAnsi" w:hAnsiTheme="minorHAnsi"/>
          <w:b/>
          <w:bCs/>
          <w:lang w:val="fr-BE"/>
        </w:rPr>
        <w:t xml:space="preserve"> chambre)</w:t>
      </w:r>
      <w:r w:rsidRPr="005A5BCF">
        <w:rPr>
          <w:rFonts w:asciiTheme="minorHAnsi" w:hAnsiTheme="minorHAnsi"/>
          <w:bCs/>
          <w:lang w:val="fr-BE"/>
        </w:rPr>
        <w:t>, composée de MM. :</w:t>
      </w:r>
    </w:p>
    <w:p w14:paraId="64B67323" w14:textId="77777777" w:rsidR="00E05E21" w:rsidRPr="005A5BCF" w:rsidRDefault="00E05E21" w:rsidP="00E05E21">
      <w:pPr>
        <w:tabs>
          <w:tab w:val="left" w:pos="851"/>
          <w:tab w:val="left" w:pos="1758"/>
        </w:tabs>
        <w:jc w:val="both"/>
        <w:rPr>
          <w:rFonts w:asciiTheme="minorHAnsi" w:eastAsia="Lucida Sans Unicode" w:hAnsiTheme="minorHAnsi" w:cs="Tahoma"/>
          <w:kern w:val="3"/>
          <w:lang w:val="fr-BE"/>
        </w:rPr>
      </w:pPr>
      <w:r w:rsidRPr="005A5BCF">
        <w:rPr>
          <w:rFonts w:asciiTheme="minorHAnsi" w:hAnsiTheme="minorHAnsi"/>
          <w:lang w:val="fr-BE"/>
        </w:rPr>
        <w:t>Madame Monique THIRION, Juge, Président la chambre,</w:t>
      </w:r>
    </w:p>
    <w:p w14:paraId="466BF4FC" w14:textId="77777777" w:rsidR="00E05E21" w:rsidRPr="005A5BCF" w:rsidRDefault="00E05E21" w:rsidP="00E05E21">
      <w:pPr>
        <w:tabs>
          <w:tab w:val="left" w:pos="851"/>
          <w:tab w:val="left" w:pos="1758"/>
        </w:tabs>
        <w:jc w:val="both"/>
        <w:rPr>
          <w:rFonts w:asciiTheme="minorHAnsi" w:hAnsiTheme="minorHAnsi"/>
          <w:lang w:val="fr-BE"/>
        </w:rPr>
      </w:pPr>
      <w:r w:rsidRPr="005A5BCF">
        <w:rPr>
          <w:rFonts w:asciiTheme="minorHAnsi" w:hAnsiTheme="minorHAnsi"/>
          <w:lang w:val="fr-BE"/>
        </w:rPr>
        <w:t>Madame Florence REMACLE, Juge social employeur,</w:t>
      </w:r>
    </w:p>
    <w:p w14:paraId="36A23745" w14:textId="77777777" w:rsidR="00E05E21" w:rsidRPr="005A5BCF" w:rsidRDefault="00E05E21" w:rsidP="00E05E21">
      <w:pPr>
        <w:tabs>
          <w:tab w:val="left" w:pos="851"/>
          <w:tab w:val="left" w:pos="1758"/>
        </w:tabs>
        <w:jc w:val="both"/>
        <w:rPr>
          <w:rFonts w:asciiTheme="minorHAnsi" w:hAnsiTheme="minorHAnsi"/>
          <w:lang w:val="fr-BE"/>
        </w:rPr>
      </w:pPr>
      <w:r w:rsidRPr="005A5BCF">
        <w:rPr>
          <w:rFonts w:asciiTheme="minorHAnsi" w:hAnsiTheme="minorHAnsi"/>
          <w:lang w:val="fr-BE"/>
        </w:rPr>
        <w:t xml:space="preserve">Madame Manuela THUNUS, Juge social travailleur employé, </w:t>
      </w:r>
    </w:p>
    <w:p w14:paraId="082F3619" w14:textId="77777777" w:rsidR="00E05E21" w:rsidRPr="005A5BCF" w:rsidRDefault="00E05E21" w:rsidP="00E05E21">
      <w:pPr>
        <w:tabs>
          <w:tab w:val="left" w:pos="851"/>
          <w:tab w:val="left" w:pos="1758"/>
        </w:tabs>
        <w:jc w:val="both"/>
        <w:rPr>
          <w:rFonts w:asciiTheme="minorHAnsi" w:hAnsiTheme="minorHAnsi"/>
          <w:lang w:val="fr-BE"/>
        </w:rPr>
      </w:pPr>
      <w:r w:rsidRPr="005A5BCF">
        <w:rPr>
          <w:rFonts w:asciiTheme="minorHAnsi" w:hAnsiTheme="minorHAnsi"/>
          <w:lang w:val="fr-BE"/>
        </w:rPr>
        <w:t>assistés de Monsieur Robert MATHONET, Greffier.</w:t>
      </w:r>
    </w:p>
    <w:p w14:paraId="163B235E" w14:textId="77777777" w:rsidR="00E05E21" w:rsidRPr="005A5BCF" w:rsidRDefault="00E05E21" w:rsidP="00E05E21">
      <w:pPr>
        <w:tabs>
          <w:tab w:val="left" w:pos="851"/>
          <w:tab w:val="left" w:pos="1758"/>
        </w:tabs>
        <w:jc w:val="both"/>
        <w:rPr>
          <w:rFonts w:asciiTheme="minorHAnsi" w:hAnsiTheme="minorHAnsi"/>
          <w:lang w:val="fr-BE"/>
        </w:rPr>
      </w:pPr>
    </w:p>
    <w:p w14:paraId="75C88F28" w14:textId="77777777" w:rsidR="00E05E21" w:rsidRPr="005A5BCF" w:rsidRDefault="00E05E21" w:rsidP="00E05E21">
      <w:pPr>
        <w:jc w:val="both"/>
        <w:rPr>
          <w:rFonts w:asciiTheme="minorHAnsi" w:hAnsiTheme="minorHAnsi" w:cs="Arial"/>
          <w:lang w:val="fr-BE"/>
        </w:rPr>
      </w:pPr>
      <w:r w:rsidRPr="005A5BCF">
        <w:rPr>
          <w:rFonts w:asciiTheme="minorHAnsi" w:hAnsiTheme="minorHAnsi" w:cs="Arial"/>
          <w:lang w:val="fr-BE"/>
        </w:rPr>
        <w:t xml:space="preserve">                                 Les juges sociaux                                                          Le Président</w:t>
      </w:r>
    </w:p>
    <w:p w14:paraId="2A28F2B6" w14:textId="77777777" w:rsidR="00E05E21" w:rsidRPr="005A5BCF" w:rsidRDefault="00E05E21" w:rsidP="00E05E21">
      <w:pPr>
        <w:jc w:val="both"/>
        <w:rPr>
          <w:rFonts w:asciiTheme="minorHAnsi" w:hAnsiTheme="minorHAnsi" w:cs="Arial"/>
          <w:lang w:val="fr-BE"/>
        </w:rPr>
      </w:pPr>
    </w:p>
    <w:p w14:paraId="7FF3E949" w14:textId="77777777" w:rsidR="00E05E21" w:rsidRPr="005A5BCF" w:rsidRDefault="00E05E21" w:rsidP="00E05E21">
      <w:pPr>
        <w:jc w:val="both"/>
        <w:rPr>
          <w:rFonts w:asciiTheme="minorHAnsi" w:hAnsiTheme="minorHAnsi" w:cs="Arial"/>
          <w:lang w:val="fr-BE"/>
        </w:rPr>
      </w:pPr>
    </w:p>
    <w:p w14:paraId="4B498610" w14:textId="77777777" w:rsidR="00E05E21" w:rsidRPr="005A5BCF" w:rsidRDefault="00E05E21" w:rsidP="00E05E21">
      <w:pPr>
        <w:jc w:val="both"/>
        <w:rPr>
          <w:rFonts w:asciiTheme="minorHAnsi" w:hAnsiTheme="minorHAnsi" w:cs="Arial"/>
          <w:lang w:val="fr-BE"/>
        </w:rPr>
      </w:pPr>
    </w:p>
    <w:p w14:paraId="5EA8E70E" w14:textId="77777777" w:rsidR="00E05E21" w:rsidRPr="005A5BCF" w:rsidRDefault="00E05E21" w:rsidP="00E05E21">
      <w:pPr>
        <w:jc w:val="both"/>
        <w:rPr>
          <w:rFonts w:asciiTheme="minorHAnsi" w:hAnsiTheme="minorHAnsi" w:cs="Arial"/>
          <w:lang w:val="fr-BE"/>
        </w:rPr>
      </w:pPr>
    </w:p>
    <w:p w14:paraId="10B4FCB9" w14:textId="77777777" w:rsidR="00E05E21" w:rsidRPr="005A5BCF" w:rsidRDefault="00E05E21" w:rsidP="00E05E21">
      <w:pPr>
        <w:jc w:val="both"/>
        <w:rPr>
          <w:rFonts w:asciiTheme="minorHAnsi" w:hAnsiTheme="minorHAnsi" w:cs="Arial"/>
          <w:lang w:val="fr-BE"/>
        </w:rPr>
      </w:pPr>
      <w:r w:rsidRPr="005A5BCF">
        <w:rPr>
          <w:rFonts w:asciiTheme="minorHAnsi" w:hAnsiTheme="minorHAnsi" w:cs="Arial"/>
          <w:lang w:val="fr-BE"/>
        </w:rPr>
        <w:t xml:space="preserve">                         F. REMACLE               M. THUNUS                                       M. THIRION</w:t>
      </w:r>
    </w:p>
    <w:p w14:paraId="0A50099F" w14:textId="77777777" w:rsidR="00E05E21" w:rsidRPr="005A5BCF" w:rsidRDefault="00E05E21" w:rsidP="00E05E21">
      <w:pPr>
        <w:tabs>
          <w:tab w:val="left" w:pos="2520"/>
          <w:tab w:val="left" w:pos="2880"/>
        </w:tabs>
        <w:jc w:val="both"/>
        <w:rPr>
          <w:rFonts w:asciiTheme="minorHAnsi" w:hAnsiTheme="minorHAnsi"/>
          <w:lang w:val="fr-BE"/>
        </w:rPr>
      </w:pPr>
    </w:p>
    <w:p w14:paraId="3B8DC605" w14:textId="77777777" w:rsidR="00E05E21" w:rsidRPr="005A5BCF" w:rsidRDefault="00E05E21" w:rsidP="00E05E21">
      <w:pPr>
        <w:tabs>
          <w:tab w:val="left" w:pos="2520"/>
          <w:tab w:val="left" w:pos="2880"/>
        </w:tabs>
        <w:jc w:val="both"/>
        <w:rPr>
          <w:rFonts w:asciiTheme="minorHAnsi" w:hAnsiTheme="minorHAnsi" w:cs="Tahoma"/>
          <w:lang w:val="fr-BE"/>
        </w:rPr>
      </w:pPr>
      <w:r w:rsidRPr="005A5BCF">
        <w:rPr>
          <w:rFonts w:asciiTheme="minorHAnsi" w:hAnsiTheme="minorHAnsi"/>
          <w:lang w:val="fr-BE"/>
        </w:rPr>
        <w:t xml:space="preserve">et prononcé en langue française à l'audience publique de la même chambre, le </w:t>
      </w:r>
      <w:r>
        <w:rPr>
          <w:rFonts w:asciiTheme="minorHAnsi" w:hAnsiTheme="minorHAnsi"/>
          <w:b/>
          <w:lang w:val="fr-BE"/>
        </w:rPr>
        <w:t>VINGT-SIX AVRIL</w:t>
      </w:r>
      <w:r w:rsidRPr="005A5BCF">
        <w:rPr>
          <w:rFonts w:asciiTheme="minorHAnsi" w:hAnsiTheme="minorHAnsi"/>
          <w:b/>
          <w:lang w:val="fr-BE"/>
        </w:rPr>
        <w:t xml:space="preserve"> DEUX MILLE VINGT-DEUX</w:t>
      </w:r>
      <w:r w:rsidRPr="005A5BCF">
        <w:rPr>
          <w:rFonts w:asciiTheme="minorHAnsi" w:hAnsiTheme="minorHAnsi"/>
          <w:b/>
          <w:bCs/>
          <w:lang w:val="fr-BE"/>
        </w:rPr>
        <w:t>,</w:t>
      </w:r>
      <w:r w:rsidRPr="005A5BCF">
        <w:rPr>
          <w:rFonts w:asciiTheme="minorHAnsi" w:hAnsiTheme="minorHAnsi"/>
          <w:lang w:val="fr-BE"/>
        </w:rPr>
        <w:t xml:space="preserve"> par Madame Monique THIRION, Juge au Tribunal du Travail de LIEGE, Président de la chambre, assistée de Monsieur Robert MATHONET, greffier.</w:t>
      </w:r>
    </w:p>
    <w:p w14:paraId="48F27C91" w14:textId="77777777" w:rsidR="00E05E21" w:rsidRPr="005A5BCF" w:rsidRDefault="00E05E21" w:rsidP="00E05E21">
      <w:pPr>
        <w:tabs>
          <w:tab w:val="left" w:pos="2520"/>
          <w:tab w:val="left" w:pos="2880"/>
        </w:tabs>
        <w:jc w:val="both"/>
        <w:rPr>
          <w:rFonts w:asciiTheme="minorHAnsi" w:hAnsiTheme="minorHAnsi" w:cs="Tahoma"/>
          <w:lang w:val="fr-BE"/>
        </w:rPr>
      </w:pPr>
    </w:p>
    <w:p w14:paraId="19A19CD9" w14:textId="77777777" w:rsidR="00E05E21" w:rsidRPr="005A5BCF" w:rsidRDefault="00E05E21" w:rsidP="00E05E21">
      <w:pPr>
        <w:tabs>
          <w:tab w:val="left" w:pos="851"/>
          <w:tab w:val="left" w:pos="1758"/>
        </w:tabs>
        <w:jc w:val="both"/>
        <w:rPr>
          <w:rFonts w:asciiTheme="minorHAnsi" w:hAnsiTheme="minorHAnsi" w:cstheme="minorHAnsi"/>
          <w:lang w:val="fr-BE"/>
        </w:rPr>
      </w:pPr>
      <w:r w:rsidRPr="005A5BCF">
        <w:rPr>
          <w:rFonts w:asciiTheme="minorHAnsi" w:hAnsiTheme="minorHAnsi"/>
          <w:lang w:val="fr-BE"/>
        </w:rPr>
        <w:t xml:space="preserve">                               Le Greffier,                                                Juge présidant la Chambre</w:t>
      </w:r>
    </w:p>
    <w:p w14:paraId="680ADFF6" w14:textId="77777777" w:rsidR="00E05E21" w:rsidRPr="005A5BCF" w:rsidRDefault="00E05E21" w:rsidP="00E05E21">
      <w:pPr>
        <w:jc w:val="both"/>
        <w:rPr>
          <w:rFonts w:ascii="Calibri" w:hAnsi="Calibri" w:cs="Calibri"/>
          <w:lang w:val="fr-BE"/>
        </w:rPr>
      </w:pPr>
    </w:p>
    <w:p w14:paraId="043EC3E0" w14:textId="77777777" w:rsidR="00E05E21" w:rsidRPr="005A5BCF" w:rsidRDefault="00E05E21" w:rsidP="00E05E21">
      <w:pPr>
        <w:jc w:val="both"/>
        <w:rPr>
          <w:rFonts w:ascii="Calibri" w:hAnsi="Calibri" w:cs="Calibri"/>
          <w:lang w:val="fr-BE"/>
        </w:rPr>
      </w:pPr>
    </w:p>
    <w:p w14:paraId="76ED243D" w14:textId="77777777" w:rsidR="00E05E21" w:rsidRPr="005A5BCF" w:rsidRDefault="00E05E21" w:rsidP="00E05E21">
      <w:pPr>
        <w:jc w:val="both"/>
        <w:rPr>
          <w:rFonts w:ascii="Calibri" w:hAnsi="Calibri" w:cs="Calibri"/>
          <w:lang w:val="fr-BE"/>
        </w:rPr>
      </w:pPr>
    </w:p>
    <w:p w14:paraId="02943D63" w14:textId="77777777" w:rsidR="00E05E21" w:rsidRPr="005A5BCF" w:rsidRDefault="00E05E21" w:rsidP="00E05E21">
      <w:pPr>
        <w:jc w:val="both"/>
        <w:rPr>
          <w:rFonts w:ascii="Calibri" w:hAnsi="Calibri" w:cs="Calibri"/>
          <w:lang w:val="fr-BE"/>
        </w:rPr>
      </w:pPr>
    </w:p>
    <w:p w14:paraId="0C03B0F2" w14:textId="77777777" w:rsidR="00E05E21" w:rsidRDefault="00E05E21" w:rsidP="00E05E21">
      <w:pPr>
        <w:tabs>
          <w:tab w:val="left" w:pos="851"/>
          <w:tab w:val="left" w:pos="1758"/>
        </w:tabs>
        <w:jc w:val="both"/>
        <w:rPr>
          <w:rFonts w:asciiTheme="minorHAnsi" w:hAnsiTheme="minorHAnsi" w:cstheme="minorHAnsi"/>
        </w:rPr>
      </w:pPr>
      <w:r w:rsidRPr="005A5BCF">
        <w:rPr>
          <w:rFonts w:ascii="Calibri" w:hAnsi="Calibri" w:cs="Calibri"/>
          <w:lang w:val="fr-BE"/>
        </w:rPr>
        <w:t xml:space="preserve">                             </w:t>
      </w:r>
      <w:r>
        <w:rPr>
          <w:rFonts w:ascii="Calibri" w:hAnsi="Calibri" w:cs="Calibri"/>
        </w:rPr>
        <w:t>R. MATHONET                                                          M. THIRION</w:t>
      </w:r>
    </w:p>
    <w:p w14:paraId="3B0A222A" w14:textId="4619D750" w:rsidR="00587EDD" w:rsidRDefault="00587EDD" w:rsidP="00587EDD">
      <w:pPr>
        <w:rPr>
          <w:rFonts w:ascii="Calibri" w:hAnsi="Calibri" w:cs="Calibri"/>
          <w:lang w:val="fr-BE"/>
        </w:rPr>
      </w:pPr>
    </w:p>
    <w:p w14:paraId="39AC5C90" w14:textId="77777777" w:rsidR="00587EDD" w:rsidRDefault="00587EDD" w:rsidP="00587EDD">
      <w:pPr>
        <w:rPr>
          <w:rFonts w:ascii="Calibri" w:hAnsi="Calibri" w:cs="Calibri"/>
          <w:lang w:val="fr-BE"/>
        </w:rPr>
      </w:pPr>
    </w:p>
    <w:sectPr w:rsidR="00587EDD" w:rsidSect="009D21E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23C97" w14:textId="77777777" w:rsidR="00111A2D" w:rsidRDefault="00111A2D" w:rsidP="00B16B46">
      <w:r>
        <w:separator/>
      </w:r>
    </w:p>
  </w:endnote>
  <w:endnote w:type="continuationSeparator" w:id="0">
    <w:p w14:paraId="6A50D68D" w14:textId="77777777" w:rsidR="00111A2D" w:rsidRDefault="00111A2D" w:rsidP="00B1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A3CD" w14:textId="43D0E397" w:rsidR="00A22A72" w:rsidRDefault="00A22A72">
    <w:pPr>
      <w:pStyle w:val="Pieddepage"/>
    </w:pPr>
  </w:p>
  <w:p w14:paraId="3FB7F8E3" w14:textId="0FD3FEED" w:rsidR="00544668" w:rsidRDefault="00544668">
    <w:pPr>
      <w:pStyle w:val="Pieddepage"/>
    </w:pPr>
  </w:p>
  <w:p w14:paraId="52E77122" w14:textId="13EC178C" w:rsidR="00544668" w:rsidRDefault="00544668">
    <w:pPr>
      <w:pStyle w:val="Pieddepage"/>
    </w:pPr>
  </w:p>
  <w:p w14:paraId="63500271" w14:textId="0F7A85D1" w:rsidR="00544668" w:rsidRDefault="00544668">
    <w:pPr>
      <w:pStyle w:val="Pieddepage"/>
    </w:pPr>
  </w:p>
  <w:p w14:paraId="6A6C5174" w14:textId="587DC7A0" w:rsidR="00544668" w:rsidRDefault="00544668">
    <w:pPr>
      <w:pStyle w:val="Pieddepage"/>
    </w:pPr>
  </w:p>
  <w:p w14:paraId="6C6021F5" w14:textId="77777777" w:rsidR="00544668" w:rsidRDefault="005446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15C73" w14:textId="77777777" w:rsidR="00111A2D" w:rsidRDefault="00111A2D" w:rsidP="00B16B46">
      <w:r>
        <w:separator/>
      </w:r>
    </w:p>
  </w:footnote>
  <w:footnote w:type="continuationSeparator" w:id="0">
    <w:p w14:paraId="68B8C098" w14:textId="77777777" w:rsidR="00111A2D" w:rsidRDefault="00111A2D" w:rsidP="00B16B46">
      <w:r>
        <w:continuationSeparator/>
      </w:r>
    </w:p>
  </w:footnote>
  <w:footnote w:id="1">
    <w:p w14:paraId="6A30D519" w14:textId="60357B4B" w:rsidR="00A012FE" w:rsidRPr="00A012FE" w:rsidRDefault="00A012FE">
      <w:pPr>
        <w:pStyle w:val="Notedebasdepage"/>
        <w:rPr>
          <w:rFonts w:asciiTheme="minorHAnsi" w:hAnsiTheme="minorHAnsi" w:cstheme="minorHAnsi"/>
          <w:lang w:val="fr-FR"/>
        </w:rPr>
      </w:pPr>
      <w:r>
        <w:rPr>
          <w:rStyle w:val="Appelnotedebasdep"/>
        </w:rPr>
        <w:footnoteRef/>
      </w:r>
      <w:r w:rsidRPr="00DA3C56">
        <w:rPr>
          <w:lang w:val="fr-BE"/>
        </w:rPr>
        <w:t xml:space="preserve"> </w:t>
      </w:r>
      <w:r w:rsidRPr="00A012FE">
        <w:rPr>
          <w:rFonts w:asciiTheme="minorHAnsi" w:hAnsiTheme="minorHAnsi" w:cstheme="minorHAnsi"/>
          <w:lang w:val="fr-FR"/>
        </w:rPr>
        <w:t>Cour Constitutionnelle 22 avril 2021, arrêt n° 58/2021</w:t>
      </w:r>
    </w:p>
  </w:footnote>
  <w:footnote w:id="2">
    <w:p w14:paraId="42233FC9" w14:textId="18FC8694" w:rsidR="00E85854" w:rsidRPr="00E85854" w:rsidRDefault="00E85854">
      <w:pPr>
        <w:pStyle w:val="Notedebasdepage"/>
        <w:rPr>
          <w:lang w:val="fr-FR"/>
        </w:rPr>
      </w:pPr>
      <w:r>
        <w:rPr>
          <w:rStyle w:val="Appelnotedebasdep"/>
        </w:rPr>
        <w:footnoteRef/>
      </w:r>
      <w:r>
        <w:t xml:space="preserve"> </w:t>
      </w:r>
      <w:r>
        <w:rPr>
          <w:lang w:val="fr-FR"/>
        </w:rPr>
        <w:t>Le tribunal souligne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0E5C" w14:textId="45AAD772" w:rsidR="009D21EC" w:rsidRDefault="009D21EC">
    <w:pPr>
      <w:pStyle w:val="En-tte"/>
    </w:pPr>
    <w:r>
      <w:t xml:space="preserve">                   R.G. 21/625/A - 21/678/A BABAYAN Khatchatur et Mariam C/ FEDASIL</w:t>
    </w:r>
  </w:p>
  <w:p w14:paraId="40DABFBD" w14:textId="77777777" w:rsidR="009D21EC" w:rsidRDefault="009D21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92A93"/>
    <w:multiLevelType w:val="hybridMultilevel"/>
    <w:tmpl w:val="2042E406"/>
    <w:lvl w:ilvl="0" w:tplc="B5308248">
      <w:start w:val="3"/>
      <w:numFmt w:val="bullet"/>
      <w:lvlText w:val="-"/>
      <w:lvlJc w:val="left"/>
      <w:pPr>
        <w:ind w:left="720" w:hanging="360"/>
      </w:pPr>
      <w:rPr>
        <w:rFonts w:ascii="Bookman Old Style" w:eastAsia="Times New Roman" w:hAnsi="Bookman Old Styl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1C4500"/>
    <w:multiLevelType w:val="hybridMultilevel"/>
    <w:tmpl w:val="AD703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3304D5"/>
    <w:multiLevelType w:val="hybridMultilevel"/>
    <w:tmpl w:val="FADA392E"/>
    <w:lvl w:ilvl="0" w:tplc="C1F462A6">
      <w:start w:val="18"/>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4857751B"/>
    <w:multiLevelType w:val="hybridMultilevel"/>
    <w:tmpl w:val="9E64FA80"/>
    <w:lvl w:ilvl="0" w:tplc="678CC6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B345A9B"/>
    <w:multiLevelType w:val="hybridMultilevel"/>
    <w:tmpl w:val="B7885C52"/>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08DFC4-CA6F-4BB6-A884-5C18AB87CCB5}"/>
    <w:docVar w:name="dgnword-eventsink" w:val="2486803660864"/>
  </w:docVars>
  <w:rsids>
    <w:rsidRoot w:val="00B16B46"/>
    <w:rsid w:val="000365EF"/>
    <w:rsid w:val="00090370"/>
    <w:rsid w:val="00095BBF"/>
    <w:rsid w:val="000F766E"/>
    <w:rsid w:val="001043C2"/>
    <w:rsid w:val="00111A2D"/>
    <w:rsid w:val="001215CA"/>
    <w:rsid w:val="00145F97"/>
    <w:rsid w:val="00147A14"/>
    <w:rsid w:val="002A003A"/>
    <w:rsid w:val="002B59C4"/>
    <w:rsid w:val="003D0E16"/>
    <w:rsid w:val="003D52D6"/>
    <w:rsid w:val="0045532D"/>
    <w:rsid w:val="004B4CE7"/>
    <w:rsid w:val="004C7B7A"/>
    <w:rsid w:val="00511806"/>
    <w:rsid w:val="00533F93"/>
    <w:rsid w:val="00544668"/>
    <w:rsid w:val="00570742"/>
    <w:rsid w:val="00587EDD"/>
    <w:rsid w:val="005906F8"/>
    <w:rsid w:val="00590835"/>
    <w:rsid w:val="0065539C"/>
    <w:rsid w:val="00676D66"/>
    <w:rsid w:val="006829FA"/>
    <w:rsid w:val="006E2B6E"/>
    <w:rsid w:val="00720FD3"/>
    <w:rsid w:val="007357C2"/>
    <w:rsid w:val="00862559"/>
    <w:rsid w:val="0093571E"/>
    <w:rsid w:val="009673FD"/>
    <w:rsid w:val="009D21EC"/>
    <w:rsid w:val="00A012FE"/>
    <w:rsid w:val="00A22A72"/>
    <w:rsid w:val="00A64A7F"/>
    <w:rsid w:val="00A6695D"/>
    <w:rsid w:val="00B16B46"/>
    <w:rsid w:val="00B66632"/>
    <w:rsid w:val="00BF5CEF"/>
    <w:rsid w:val="00BF6D3D"/>
    <w:rsid w:val="00C15D4B"/>
    <w:rsid w:val="00C309AC"/>
    <w:rsid w:val="00CA4D57"/>
    <w:rsid w:val="00D3203F"/>
    <w:rsid w:val="00D64AEF"/>
    <w:rsid w:val="00DA3C56"/>
    <w:rsid w:val="00DE35EA"/>
    <w:rsid w:val="00DF20CD"/>
    <w:rsid w:val="00DF6DC7"/>
    <w:rsid w:val="00E05E21"/>
    <w:rsid w:val="00E27B14"/>
    <w:rsid w:val="00E50078"/>
    <w:rsid w:val="00E85854"/>
    <w:rsid w:val="00EA6FB8"/>
    <w:rsid w:val="00F860CE"/>
    <w:rsid w:val="00FC4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11AE"/>
  <w15:chartTrackingRefBased/>
  <w15:docId w15:val="{9A13612B-D3C1-4945-B248-B609E22E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B46"/>
    <w:pPr>
      <w:widowControl w:val="0"/>
      <w:suppressAutoHyphens/>
      <w:autoSpaceDE w:val="0"/>
      <w:spacing w:after="0" w:line="240" w:lineRule="auto"/>
    </w:pPr>
    <w:rPr>
      <w:rFonts w:ascii="Times New Roman" w:eastAsia="Times New Roman" w:hAnsi="Times New Roman"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16B46"/>
    <w:rPr>
      <w:sz w:val="20"/>
      <w:szCs w:val="20"/>
    </w:rPr>
  </w:style>
  <w:style w:type="character" w:customStyle="1" w:styleId="NotedebasdepageCar">
    <w:name w:val="Note de bas de page Car"/>
    <w:basedOn w:val="Policepardfaut"/>
    <w:link w:val="Notedebasdepage"/>
    <w:uiPriority w:val="99"/>
    <w:semiHidden/>
    <w:rsid w:val="00B16B46"/>
    <w:rPr>
      <w:rFonts w:ascii="Times New Roman" w:eastAsia="Times New Roman" w:hAnsi="Times New Roman" w:cs="Times New Roman"/>
      <w:sz w:val="20"/>
      <w:szCs w:val="20"/>
      <w:lang w:val="en-US" w:bidi="en-US"/>
    </w:rPr>
  </w:style>
  <w:style w:type="paragraph" w:styleId="Paragraphedeliste">
    <w:name w:val="List Paragraph"/>
    <w:basedOn w:val="Normal"/>
    <w:uiPriority w:val="34"/>
    <w:qFormat/>
    <w:rsid w:val="00B16B46"/>
    <w:pPr>
      <w:ind w:left="720"/>
      <w:contextualSpacing/>
    </w:pPr>
  </w:style>
  <w:style w:type="paragraph" w:customStyle="1" w:styleId="Default">
    <w:name w:val="Default"/>
    <w:rsid w:val="00B16B46"/>
    <w:pPr>
      <w:autoSpaceDE w:val="0"/>
      <w:autoSpaceDN w:val="0"/>
      <w:adjustRightInd w:val="0"/>
      <w:spacing w:after="0" w:line="240" w:lineRule="auto"/>
    </w:pPr>
    <w:rPr>
      <w:rFonts w:ascii="Arial" w:hAnsi="Arial" w:cs="Arial"/>
      <w:color w:val="000000"/>
      <w:sz w:val="24"/>
      <w:szCs w:val="24"/>
    </w:rPr>
  </w:style>
  <w:style w:type="character" w:styleId="Appelnotedebasdep">
    <w:name w:val="footnote reference"/>
    <w:basedOn w:val="Policepardfaut"/>
    <w:uiPriority w:val="99"/>
    <w:semiHidden/>
    <w:unhideWhenUsed/>
    <w:rsid w:val="00B16B46"/>
    <w:rPr>
      <w:vertAlign w:val="superscript"/>
    </w:rPr>
  </w:style>
  <w:style w:type="paragraph" w:styleId="En-tte">
    <w:name w:val="header"/>
    <w:basedOn w:val="Normal"/>
    <w:link w:val="En-tteCar"/>
    <w:uiPriority w:val="99"/>
    <w:unhideWhenUsed/>
    <w:rsid w:val="00A22A72"/>
    <w:pPr>
      <w:tabs>
        <w:tab w:val="center" w:pos="4536"/>
        <w:tab w:val="right" w:pos="9072"/>
      </w:tabs>
    </w:pPr>
  </w:style>
  <w:style w:type="character" w:customStyle="1" w:styleId="En-tteCar">
    <w:name w:val="En-tête Car"/>
    <w:basedOn w:val="Policepardfaut"/>
    <w:link w:val="En-tte"/>
    <w:uiPriority w:val="99"/>
    <w:rsid w:val="00A22A72"/>
    <w:rPr>
      <w:rFonts w:ascii="Times New Roman" w:eastAsia="Times New Roman" w:hAnsi="Times New Roman" w:cs="Times New Roman"/>
      <w:sz w:val="24"/>
      <w:szCs w:val="24"/>
      <w:lang w:val="en-US" w:bidi="en-US"/>
    </w:rPr>
  </w:style>
  <w:style w:type="paragraph" w:styleId="Pieddepage">
    <w:name w:val="footer"/>
    <w:basedOn w:val="Normal"/>
    <w:link w:val="PieddepageCar"/>
    <w:uiPriority w:val="99"/>
    <w:unhideWhenUsed/>
    <w:rsid w:val="00A22A72"/>
    <w:pPr>
      <w:tabs>
        <w:tab w:val="center" w:pos="4536"/>
        <w:tab w:val="right" w:pos="9072"/>
      </w:tabs>
    </w:pPr>
  </w:style>
  <w:style w:type="character" w:customStyle="1" w:styleId="PieddepageCar">
    <w:name w:val="Pied de page Car"/>
    <w:basedOn w:val="Policepardfaut"/>
    <w:link w:val="Pieddepage"/>
    <w:uiPriority w:val="99"/>
    <w:rsid w:val="00A22A72"/>
    <w:rPr>
      <w:rFonts w:ascii="Times New Roman" w:eastAsia="Times New Roman" w:hAnsi="Times New Roman" w:cs="Times New Roman"/>
      <w:sz w:val="24"/>
      <w:szCs w:val="24"/>
      <w:lang w:val="en-US" w:bidi="en-US"/>
    </w:rPr>
  </w:style>
  <w:style w:type="paragraph" w:styleId="Textedebulles">
    <w:name w:val="Balloon Text"/>
    <w:basedOn w:val="Normal"/>
    <w:link w:val="TextedebullesCar"/>
    <w:uiPriority w:val="99"/>
    <w:semiHidden/>
    <w:unhideWhenUsed/>
    <w:rsid w:val="00B666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632"/>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1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B23E-F212-4D1E-A1A9-5A093243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4211</Words>
  <Characters>24003</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Thirion</dc:creator>
  <cp:keywords/>
  <dc:description/>
  <cp:lastModifiedBy>Maréchal Denis</cp:lastModifiedBy>
  <cp:revision>3</cp:revision>
  <cp:lastPrinted>2022-04-22T10:09:00Z</cp:lastPrinted>
  <dcterms:created xsi:type="dcterms:W3CDTF">2022-04-28T11:11:00Z</dcterms:created>
  <dcterms:modified xsi:type="dcterms:W3CDTF">2022-04-28T11:11:00Z</dcterms:modified>
</cp:coreProperties>
</file>