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7B110F72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</w:t>
                            </w:r>
                            <w:r w:rsidR="00667226">
                              <w:rPr>
                                <w:b/>
                                <w:color w:val="333399"/>
                                <w:szCs w:val="22"/>
                              </w:rPr>
                              <w:t>DU HAINAUT, division MONS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7B110F72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</w:t>
                      </w:r>
                      <w:r w:rsidR="00667226">
                        <w:rPr>
                          <w:b/>
                          <w:color w:val="333399"/>
                          <w:szCs w:val="22"/>
                        </w:rPr>
                        <w:t>DU HAINAUT, division MONS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15A970C3" w:rsidR="00D105B7" w:rsidRPr="009F0B0E" w:rsidRDefault="0025496F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DEMANDE</w:t>
      </w:r>
      <w:r w:rsidR="00543D93">
        <w:rPr>
          <w:rFonts w:cstheme="minorHAnsi"/>
          <w:b/>
          <w:bCs/>
          <w:sz w:val="24"/>
        </w:rPr>
        <w:t xml:space="preserve"> EN CONCILIATION</w:t>
      </w:r>
      <w:r w:rsidR="00026760">
        <w:rPr>
          <w:rFonts w:cstheme="minorHAnsi"/>
          <w:b/>
          <w:bCs/>
          <w:sz w:val="24"/>
        </w:rPr>
        <w:t xml:space="preserve"> en cours de procès</w:t>
      </w:r>
    </w:p>
    <w:p w14:paraId="5708DFE3" w14:textId="2D189286" w:rsidR="00ED6D55" w:rsidRDefault="00026760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(article 7</w:t>
      </w:r>
      <w:r>
        <w:rPr>
          <w:rFonts w:cstheme="minorHAnsi"/>
          <w:b/>
          <w:bCs/>
          <w:szCs w:val="22"/>
        </w:rPr>
        <w:t>33/1</w:t>
      </w:r>
      <w:r w:rsidRPr="00AA024E">
        <w:rPr>
          <w:rFonts w:cstheme="minorHAnsi"/>
          <w:b/>
          <w:bCs/>
          <w:szCs w:val="22"/>
        </w:rPr>
        <w:t xml:space="preserve"> du Code judiciaire)</w:t>
      </w:r>
    </w:p>
    <w:p w14:paraId="311D83E3" w14:textId="6CD62645" w:rsidR="00D37AF8" w:rsidRDefault="005D64D2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svp)</w:t>
      </w:r>
    </w:p>
    <w:p w14:paraId="1F4323C2" w14:textId="77777777" w:rsidR="005D64D2" w:rsidRDefault="005D64D2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137626EF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du tribunal</w:t>
      </w:r>
      <w:r w:rsidR="00E76569">
        <w:rPr>
          <w:rFonts w:ascii="Calibri" w:hAnsi="Calibri" w:cs="Calibri"/>
          <w:sz w:val="20"/>
          <w:szCs w:val="20"/>
          <w:lang w:val="fr-FR"/>
        </w:rPr>
        <w:t xml:space="preserve"> de l’entreprise </w:t>
      </w:r>
      <w:r w:rsidR="00667226">
        <w:rPr>
          <w:rFonts w:ascii="Calibri" w:hAnsi="Calibri" w:cs="Calibri"/>
          <w:sz w:val="20"/>
          <w:szCs w:val="20"/>
          <w:lang w:val="fr-FR"/>
        </w:rPr>
        <w:t>du Hainaut, division Mons</w:t>
      </w:r>
    </w:p>
    <w:p w14:paraId="677E2FD3" w14:textId="5261CA49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</w:t>
      </w:r>
      <w:r w:rsidR="00667226">
        <w:rPr>
          <w:rFonts w:ascii="Calibri" w:hAnsi="Calibri" w:cs="Calibri"/>
          <w:sz w:val="20"/>
          <w:szCs w:val="20"/>
          <w:lang w:val="fr-FR"/>
        </w:rPr>
        <w:t>rue des Droits de l’Homme, 1 à 7000 Mons</w:t>
      </w:r>
      <w:r>
        <w:rPr>
          <w:rFonts w:ascii="Calibri" w:hAnsi="Calibri" w:cs="Calibri"/>
          <w:sz w:val="20"/>
          <w:szCs w:val="20"/>
          <w:lang w:val="fr-FR"/>
        </w:rPr>
        <w:t>)</w:t>
      </w:r>
    </w:p>
    <w:p w14:paraId="75740BC5" w14:textId="6C35D804" w:rsidR="00AE0EA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hyperlink r:id="rId12" w:history="1">
        <w:r w:rsidR="00667226" w:rsidRPr="001B0345">
          <w:rPr>
            <w:rStyle w:val="Lienhypertexte"/>
            <w:rFonts w:ascii="Calibri" w:hAnsi="Calibri" w:cs="Calibri"/>
            <w:sz w:val="20"/>
            <w:szCs w:val="20"/>
            <w:lang w:val="fr-FR"/>
          </w:rPr>
          <w:t>te.mons.roles@just.fgov.be</w:t>
        </w:r>
      </w:hyperlink>
      <w:r w:rsidR="00AE0EA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Default="000C5D32" w:rsidP="0054141F">
      <w:pPr>
        <w:rPr>
          <w:rFonts w:cstheme="minorHAnsi"/>
          <w:szCs w:val="22"/>
        </w:rPr>
      </w:pPr>
    </w:p>
    <w:p w14:paraId="6D3A3B69" w14:textId="6C53D406" w:rsidR="008B04FF" w:rsidRPr="00B440B9" w:rsidRDefault="008B04FF" w:rsidP="008B04FF">
      <w:pPr>
        <w:tabs>
          <w:tab w:val="left" w:pos="5245"/>
        </w:tabs>
        <w:ind w:right="-3"/>
        <w:rPr>
          <w:rFonts w:cstheme="minorHAnsi"/>
          <w:b/>
          <w:bCs/>
          <w:szCs w:val="22"/>
        </w:rPr>
      </w:pPr>
      <w:r w:rsidRPr="00B440B9">
        <w:rPr>
          <w:rFonts w:cstheme="minorHAnsi"/>
          <w:b/>
          <w:bCs/>
          <w:szCs w:val="22"/>
        </w:rPr>
        <w:tab/>
        <w:t xml:space="preserve">R.G. </w:t>
      </w:r>
      <w:r w:rsidR="008A3A37">
        <w:rPr>
          <w:rFonts w:cstheme="minorHAnsi"/>
          <w:b/>
          <w:szCs w:val="22"/>
        </w:rPr>
        <w:t>…….</w:t>
      </w:r>
      <w:r w:rsidRPr="00B440B9">
        <w:rPr>
          <w:rFonts w:cstheme="minorHAnsi"/>
          <w:b/>
          <w:szCs w:val="22"/>
        </w:rPr>
        <w:t>/………/……………...</w:t>
      </w:r>
    </w:p>
    <w:p w14:paraId="7BF7D1D8" w14:textId="77777777" w:rsidR="008B04FF" w:rsidRPr="00AA024E" w:rsidRDefault="008B04FF" w:rsidP="0054141F">
      <w:pPr>
        <w:rPr>
          <w:rFonts w:cstheme="minorHAnsi"/>
          <w:szCs w:val="22"/>
        </w:rPr>
      </w:pPr>
    </w:p>
    <w:p w14:paraId="5088E175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requérante</w:t>
      </w:r>
    </w:p>
    <w:p w14:paraId="2E3E20FE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208481CC" w14:textId="77777777" w:rsidR="00856FCC" w:rsidRPr="00B440B9" w:rsidRDefault="00856FCC" w:rsidP="00856FCC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16743A91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3F77CC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487ACFA9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2A7D596B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25DC1B3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80DC3F0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13227A53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CBB751B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E885411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partie à convoquer</w:t>
      </w:r>
    </w:p>
    <w:p w14:paraId="3F0DE00D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6102CA5F" w14:textId="77777777" w:rsidR="00F94CEE" w:rsidRPr="00B440B9" w:rsidRDefault="00F94CEE" w:rsidP="00F94CEE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7FED3A8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4AEC42B6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64C813F6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6AB2A805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62E4B7FB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7B73152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1014AA49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7E3A27">
        <w:rPr>
          <w:rFonts w:cstheme="minorHAnsi"/>
          <w:szCs w:val="22"/>
        </w:rPr>
        <w:t xml:space="preserve">de la </w:t>
      </w:r>
      <w:r w:rsidR="00600F74">
        <w:rPr>
          <w:rFonts w:cstheme="minorHAnsi"/>
          <w:szCs w:val="22"/>
        </w:rPr>
        <w:t>c</w:t>
      </w:r>
      <w:r w:rsidR="007E3A27">
        <w:rPr>
          <w:rFonts w:cstheme="minorHAnsi"/>
          <w:szCs w:val="22"/>
        </w:rPr>
        <w:t xml:space="preserve">hambre de </w:t>
      </w:r>
      <w:r w:rsidR="00600F74">
        <w:rPr>
          <w:rFonts w:cstheme="minorHAnsi"/>
          <w:szCs w:val="22"/>
        </w:rPr>
        <w:t>r</w:t>
      </w:r>
      <w:r w:rsidR="007E3A27">
        <w:rPr>
          <w:rFonts w:cstheme="minorHAnsi"/>
          <w:szCs w:val="22"/>
        </w:rPr>
        <w:t xml:space="preserve">èglement </w:t>
      </w:r>
      <w:r w:rsidR="00600F74">
        <w:rPr>
          <w:rFonts w:cstheme="minorHAnsi"/>
          <w:szCs w:val="22"/>
        </w:rPr>
        <w:t>a</w:t>
      </w:r>
      <w:r w:rsidR="007E3A27">
        <w:rPr>
          <w:rFonts w:cstheme="minorHAnsi"/>
          <w:szCs w:val="22"/>
        </w:rPr>
        <w:t xml:space="preserve">miable (CRA)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 xml:space="preserve">le </w:t>
      </w:r>
      <w:r w:rsidR="00790193">
        <w:rPr>
          <w:rFonts w:cstheme="minorHAnsi"/>
          <w:szCs w:val="22"/>
        </w:rPr>
        <w:t>litige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6C343B4E" w:rsidR="00ED6D55" w:rsidRPr="00AA024E" w:rsidRDefault="00667226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Mons</w:t>
      </w:r>
      <w:r w:rsidR="00ED6D55" w:rsidRPr="00AA024E">
        <w:rPr>
          <w:rFonts w:cstheme="minorHAnsi"/>
          <w:szCs w:val="22"/>
        </w:rPr>
        <w:t>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21" w14:textId="77777777" w:rsidR="00B01E9E" w:rsidRDefault="00B01E9E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F375" w14:textId="77777777" w:rsidR="00FC44F3" w:rsidRDefault="00FC44F3">
      <w:r>
        <w:separator/>
      </w:r>
    </w:p>
  </w:endnote>
  <w:endnote w:type="continuationSeparator" w:id="0">
    <w:p w14:paraId="6687A1C8" w14:textId="77777777" w:rsidR="00FC44F3" w:rsidRDefault="00FC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Yu Gothic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D5C9" w14:textId="13FDDDC5" w:rsidR="000B7852" w:rsidRPr="000B7852" w:rsidRDefault="000B7852" w:rsidP="000B7852">
    <w:pPr>
      <w:tabs>
        <w:tab w:val="center" w:pos="4153"/>
        <w:tab w:val="right" w:pos="8306"/>
      </w:tabs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D5C7" w14:textId="77777777" w:rsidR="00FC44F3" w:rsidRDefault="00FC44F3">
      <w:r>
        <w:separator/>
      </w:r>
    </w:p>
  </w:footnote>
  <w:footnote w:type="continuationSeparator" w:id="0">
    <w:p w14:paraId="74F00AB5" w14:textId="77777777" w:rsidR="00FC44F3" w:rsidRDefault="00FC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F374" w14:textId="77777777" w:rsidR="00E64C39" w:rsidRDefault="00E64C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AAEC" w14:textId="77777777" w:rsidR="00E64C39" w:rsidRDefault="00E64C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26760"/>
    <w:rsid w:val="0004570E"/>
    <w:rsid w:val="000604E2"/>
    <w:rsid w:val="0007234D"/>
    <w:rsid w:val="000A7AE0"/>
    <w:rsid w:val="000B7852"/>
    <w:rsid w:val="000C4E71"/>
    <w:rsid w:val="000C5D32"/>
    <w:rsid w:val="000D2A14"/>
    <w:rsid w:val="000E2661"/>
    <w:rsid w:val="000E593B"/>
    <w:rsid w:val="000F0F23"/>
    <w:rsid w:val="00137355"/>
    <w:rsid w:val="001416B9"/>
    <w:rsid w:val="0016077B"/>
    <w:rsid w:val="00196B9F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5496F"/>
    <w:rsid w:val="0029396B"/>
    <w:rsid w:val="002E0B2B"/>
    <w:rsid w:val="002F1C15"/>
    <w:rsid w:val="00303B1B"/>
    <w:rsid w:val="003073D1"/>
    <w:rsid w:val="00321E74"/>
    <w:rsid w:val="00340604"/>
    <w:rsid w:val="003436EA"/>
    <w:rsid w:val="003467D7"/>
    <w:rsid w:val="003929BC"/>
    <w:rsid w:val="003B0BE0"/>
    <w:rsid w:val="003B33CF"/>
    <w:rsid w:val="003B6EF5"/>
    <w:rsid w:val="003C6D89"/>
    <w:rsid w:val="003D7ACF"/>
    <w:rsid w:val="00412D95"/>
    <w:rsid w:val="004165C5"/>
    <w:rsid w:val="00420F4A"/>
    <w:rsid w:val="0042705E"/>
    <w:rsid w:val="004429A1"/>
    <w:rsid w:val="00451DBB"/>
    <w:rsid w:val="00482085"/>
    <w:rsid w:val="004A73CD"/>
    <w:rsid w:val="004D71D4"/>
    <w:rsid w:val="004E678C"/>
    <w:rsid w:val="004E7945"/>
    <w:rsid w:val="004F0328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6549F"/>
    <w:rsid w:val="00584ECC"/>
    <w:rsid w:val="00585D7B"/>
    <w:rsid w:val="005A48B1"/>
    <w:rsid w:val="005B677C"/>
    <w:rsid w:val="005C4724"/>
    <w:rsid w:val="005D17FE"/>
    <w:rsid w:val="005D64D2"/>
    <w:rsid w:val="005E6FDA"/>
    <w:rsid w:val="005F299F"/>
    <w:rsid w:val="00600F74"/>
    <w:rsid w:val="00607A1A"/>
    <w:rsid w:val="00623FE8"/>
    <w:rsid w:val="00635365"/>
    <w:rsid w:val="00667226"/>
    <w:rsid w:val="00674397"/>
    <w:rsid w:val="006941D5"/>
    <w:rsid w:val="006963A6"/>
    <w:rsid w:val="006A5A99"/>
    <w:rsid w:val="006B5F4A"/>
    <w:rsid w:val="006E6A15"/>
    <w:rsid w:val="00714729"/>
    <w:rsid w:val="00761555"/>
    <w:rsid w:val="0077204C"/>
    <w:rsid w:val="00782D2F"/>
    <w:rsid w:val="00782F51"/>
    <w:rsid w:val="00786EED"/>
    <w:rsid w:val="0078736C"/>
    <w:rsid w:val="00790193"/>
    <w:rsid w:val="007B715F"/>
    <w:rsid w:val="007D4D37"/>
    <w:rsid w:val="007E3A27"/>
    <w:rsid w:val="007E3BD7"/>
    <w:rsid w:val="00800E13"/>
    <w:rsid w:val="00803957"/>
    <w:rsid w:val="0081765D"/>
    <w:rsid w:val="00852617"/>
    <w:rsid w:val="00856EE5"/>
    <w:rsid w:val="00856FCC"/>
    <w:rsid w:val="00863152"/>
    <w:rsid w:val="0088014B"/>
    <w:rsid w:val="008946C9"/>
    <w:rsid w:val="008A3A37"/>
    <w:rsid w:val="008B04FF"/>
    <w:rsid w:val="008B46F9"/>
    <w:rsid w:val="008D16B0"/>
    <w:rsid w:val="008F1E05"/>
    <w:rsid w:val="008F319A"/>
    <w:rsid w:val="00937C19"/>
    <w:rsid w:val="00967907"/>
    <w:rsid w:val="00980797"/>
    <w:rsid w:val="009D3802"/>
    <w:rsid w:val="009D513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6D40"/>
    <w:rsid w:val="00AE0EAD"/>
    <w:rsid w:val="00B01E9E"/>
    <w:rsid w:val="00B02B8F"/>
    <w:rsid w:val="00B03F0F"/>
    <w:rsid w:val="00B126EB"/>
    <w:rsid w:val="00B16767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81EFB"/>
    <w:rsid w:val="00D92541"/>
    <w:rsid w:val="00D97BBD"/>
    <w:rsid w:val="00D97E56"/>
    <w:rsid w:val="00DC2925"/>
    <w:rsid w:val="00DD30B5"/>
    <w:rsid w:val="00DE4C03"/>
    <w:rsid w:val="00DE4DD4"/>
    <w:rsid w:val="00DE7885"/>
    <w:rsid w:val="00E00D40"/>
    <w:rsid w:val="00E04342"/>
    <w:rsid w:val="00E33788"/>
    <w:rsid w:val="00E35DC8"/>
    <w:rsid w:val="00E37828"/>
    <w:rsid w:val="00E5095E"/>
    <w:rsid w:val="00E54F78"/>
    <w:rsid w:val="00E64C39"/>
    <w:rsid w:val="00E76569"/>
    <w:rsid w:val="00E97218"/>
    <w:rsid w:val="00ED08A6"/>
    <w:rsid w:val="00ED1A68"/>
    <w:rsid w:val="00ED6D55"/>
    <w:rsid w:val="00EE3039"/>
    <w:rsid w:val="00EF4369"/>
    <w:rsid w:val="00F2064C"/>
    <w:rsid w:val="00F55CD9"/>
    <w:rsid w:val="00F656A1"/>
    <w:rsid w:val="00F66010"/>
    <w:rsid w:val="00F94CEE"/>
    <w:rsid w:val="00FA1F01"/>
    <w:rsid w:val="00FA21C1"/>
    <w:rsid w:val="00F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AE0E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.mons.roles@just.fgov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3c328-9fd1-4d28-912a-27ad92aa2856">
      <Terms xmlns="http://schemas.microsoft.com/office/infopath/2007/PartnerControls"/>
    </lcf76f155ced4ddcb4097134ff3c332f>
    <TaxCatchAll xmlns="0c7b5e2f-57be-4f09-a4aa-2ec35c9b8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07146ABE949459B21487B2CCA34AB" ma:contentTypeVersion="13" ma:contentTypeDescription="Crée un document." ma:contentTypeScope="" ma:versionID="71c70b2ac624f9f39b96b561df3e5e44">
  <xsd:schema xmlns:xsd="http://www.w3.org/2001/XMLSchema" xmlns:xs="http://www.w3.org/2001/XMLSchema" xmlns:p="http://schemas.microsoft.com/office/2006/metadata/properties" xmlns:ns2="f7c3c328-9fd1-4d28-912a-27ad92aa2856" xmlns:ns3="0c7b5e2f-57be-4f09-a4aa-2ec35c9b8983" targetNamespace="http://schemas.microsoft.com/office/2006/metadata/properties" ma:root="true" ma:fieldsID="a2ff7cced9b95fc9d79b12281850c649" ns2:_="" ns3:_="">
    <xsd:import namespace="f7c3c328-9fd1-4d28-912a-27ad92aa2856"/>
    <xsd:import namespace="0c7b5e2f-57be-4f09-a4aa-2ec35c9b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c328-9fd1-4d28-912a-27ad92aa2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5e2f-57be-4f09-a4aa-2ec35c9b89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f14847-1927-48eb-9d8c-d0d63ff77f2d}" ma:internalName="TaxCatchAll" ma:showField="CatchAllData" ma:web="0c7b5e2f-57be-4f09-a4aa-2ec35c9b8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61C3-A672-4026-87C0-E2415B226DD8}">
  <ds:schemaRefs>
    <ds:schemaRef ds:uri="http://schemas.microsoft.com/office/2006/metadata/properties"/>
    <ds:schemaRef ds:uri="http://schemas.microsoft.com/office/infopath/2007/PartnerControls"/>
    <ds:schemaRef ds:uri="f7c3c328-9fd1-4d28-912a-27ad92aa2856"/>
    <ds:schemaRef ds:uri="0c7b5e2f-57be-4f09-a4aa-2ec35c9b8983"/>
  </ds:schemaRefs>
</ds:datastoreItem>
</file>

<file path=customXml/itemProps2.xml><?xml version="1.0" encoding="utf-8"?>
<ds:datastoreItem xmlns:ds="http://schemas.openxmlformats.org/officeDocument/2006/customXml" ds:itemID="{C9990C0B-33D9-49E6-8693-723B26CB0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618FE-4098-486A-923F-D4FD4EE7D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3c328-9fd1-4d28-912a-27ad92aa2856"/>
    <ds:schemaRef ds:uri="0c7b5e2f-57be-4f09-a4aa-2ec35c9b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Carlu Pierre</cp:lastModifiedBy>
  <cp:revision>4</cp:revision>
  <cp:lastPrinted>2023-06-01T09:16:00Z</cp:lastPrinted>
  <dcterms:created xsi:type="dcterms:W3CDTF">2025-01-31T10:13:00Z</dcterms:created>
  <dcterms:modified xsi:type="dcterms:W3CDTF">2025-09-25T12:01:00Z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0x0101000E407146ABE949459B21487B2CCA34AB</vt:lpwstr>
  </property>
</Properties>
</file>