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AF" w:rsidRDefault="001667AF" w:rsidP="001667AF">
      <w:pPr>
        <w:pStyle w:val="Titre1"/>
        <w:rPr>
          <w:sz w:val="24"/>
          <w:u w:val="single"/>
          <w:lang w:val="fr-BE"/>
        </w:rPr>
      </w:pPr>
      <w:r>
        <w:rPr>
          <w:noProof/>
          <w:color w:val="000000"/>
          <w:lang w:val="en-GB" w:eastAsia="en-GB"/>
        </w:rPr>
        <w:drawing>
          <wp:inline distT="0" distB="0" distL="0" distR="0">
            <wp:extent cx="1934210" cy="655955"/>
            <wp:effectExtent l="0" t="0" r="8890" b="0"/>
            <wp:docPr id="1" name="Image 1" descr="cid:867541514@07102013-1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d:867541514@07102013-1707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7AF" w:rsidRPr="001667AF" w:rsidRDefault="001667AF" w:rsidP="001667AF">
      <w:pPr>
        <w:rPr>
          <w:lang w:val="fr-BE" w:eastAsia="fr-FR"/>
        </w:rPr>
      </w:pPr>
    </w:p>
    <w:p w:rsidR="001667AF" w:rsidRDefault="001667AF" w:rsidP="00DC193F">
      <w:pPr>
        <w:pStyle w:val="Titre1"/>
        <w:jc w:val="center"/>
        <w:rPr>
          <w:sz w:val="24"/>
          <w:u w:val="single"/>
          <w:lang w:val="fr-BE"/>
        </w:rPr>
      </w:pPr>
    </w:p>
    <w:p w:rsidR="001667AF" w:rsidRDefault="001667AF" w:rsidP="00DC193F">
      <w:pPr>
        <w:pStyle w:val="Titre1"/>
        <w:jc w:val="center"/>
        <w:rPr>
          <w:sz w:val="24"/>
          <w:u w:val="single"/>
          <w:lang w:val="fr-BE"/>
        </w:rPr>
      </w:pPr>
    </w:p>
    <w:p w:rsidR="00DC193F" w:rsidRDefault="00672BDD" w:rsidP="00DC193F">
      <w:pPr>
        <w:pStyle w:val="Titre1"/>
        <w:jc w:val="center"/>
        <w:rPr>
          <w:sz w:val="24"/>
          <w:u w:val="single"/>
          <w:lang w:val="fr-BE"/>
        </w:rPr>
      </w:pPr>
      <w:r>
        <w:rPr>
          <w:sz w:val="24"/>
          <w:u w:val="single"/>
          <w:lang w:val="fr-BE"/>
        </w:rPr>
        <w:t>JUSTICES DE PAIX DU HAINAUT</w:t>
      </w:r>
    </w:p>
    <w:p w:rsidR="00672BDD" w:rsidRPr="00672BDD" w:rsidRDefault="00672BDD" w:rsidP="00672BDD">
      <w:pPr>
        <w:rPr>
          <w:lang w:val="fr-BE" w:eastAsia="fr-FR"/>
        </w:rPr>
      </w:pPr>
    </w:p>
    <w:p w:rsidR="00DC193F" w:rsidRDefault="00312DFA" w:rsidP="00DC193F">
      <w:pPr>
        <w:jc w:val="center"/>
        <w:rPr>
          <w:b/>
          <w:sz w:val="24"/>
          <w:u w:val="single"/>
          <w:lang w:val="fr-BE"/>
        </w:rPr>
      </w:pPr>
      <w:r>
        <w:rPr>
          <w:b/>
          <w:sz w:val="24"/>
          <w:u w:val="single"/>
          <w:lang w:val="fr-BE"/>
        </w:rPr>
        <w:t>p</w:t>
      </w:r>
      <w:r w:rsidR="00A24B27">
        <w:rPr>
          <w:b/>
          <w:sz w:val="24"/>
          <w:u w:val="single"/>
          <w:lang w:val="fr-BE"/>
        </w:rPr>
        <w:t xml:space="preserve">remier </w:t>
      </w:r>
      <w:r>
        <w:rPr>
          <w:b/>
          <w:sz w:val="24"/>
          <w:u w:val="single"/>
          <w:lang w:val="fr-BE"/>
        </w:rPr>
        <w:t xml:space="preserve">/  second    </w:t>
      </w:r>
      <w:r w:rsidR="00A24B27">
        <w:rPr>
          <w:b/>
          <w:sz w:val="24"/>
          <w:u w:val="single"/>
          <w:lang w:val="fr-BE"/>
        </w:rPr>
        <w:t>canton de Mons</w:t>
      </w:r>
      <w:r>
        <w:rPr>
          <w:b/>
          <w:sz w:val="24"/>
          <w:u w:val="single"/>
          <w:lang w:val="fr-BE"/>
        </w:rPr>
        <w:t xml:space="preserve"> </w:t>
      </w:r>
      <w:r w:rsidRPr="00312DFA">
        <w:rPr>
          <w:b/>
          <w:i/>
          <w:sz w:val="24"/>
          <w:u w:val="single"/>
          <w:lang w:val="fr-BE"/>
        </w:rPr>
        <w:t>(biffer la mention inutile)</w:t>
      </w:r>
    </w:p>
    <w:p w:rsidR="00DC193F" w:rsidRDefault="00DC193F" w:rsidP="00DC193F">
      <w:pPr>
        <w:jc w:val="center"/>
        <w:rPr>
          <w:sz w:val="24"/>
          <w:lang w:val="fr-FR"/>
        </w:rPr>
      </w:pPr>
    </w:p>
    <w:p w:rsidR="00DC193F" w:rsidRDefault="00312DFA" w:rsidP="00312DFA">
      <w:pPr>
        <w:tabs>
          <w:tab w:val="left" w:pos="6733"/>
        </w:tabs>
        <w:rPr>
          <w:sz w:val="24"/>
          <w:lang w:val="fr-BE"/>
        </w:rPr>
      </w:pPr>
      <w:r>
        <w:rPr>
          <w:sz w:val="24"/>
          <w:lang w:val="fr-BE"/>
        </w:rPr>
        <w:tab/>
      </w:r>
      <w:bookmarkStart w:id="0" w:name="_GoBack"/>
      <w:bookmarkEnd w:id="0"/>
    </w:p>
    <w:p w:rsidR="00DC193F" w:rsidRDefault="00AB073F" w:rsidP="00DC193F">
      <w:pPr>
        <w:pStyle w:val="Titre"/>
      </w:pPr>
      <w:r>
        <w:t xml:space="preserve">DEMANDE </w:t>
      </w:r>
      <w:r w:rsidR="00672BDD">
        <w:t xml:space="preserve"> </w:t>
      </w:r>
      <w:r>
        <w:t xml:space="preserve">DE </w:t>
      </w:r>
      <w:r w:rsidR="00672BDD">
        <w:t xml:space="preserve"> </w:t>
      </w:r>
      <w:r>
        <w:t>FIXATION</w:t>
      </w:r>
      <w:r w:rsidR="00DC193F">
        <w:t xml:space="preserve"> </w:t>
      </w:r>
    </w:p>
    <w:p w:rsidR="00F65A47" w:rsidRDefault="00AB073F" w:rsidP="00DC193F">
      <w:pPr>
        <w:pStyle w:val="Titre"/>
      </w:pPr>
      <w:r>
        <w:t>Article 803 du Code judiciaire</w:t>
      </w:r>
    </w:p>
    <w:p w:rsidR="00F65A47" w:rsidRDefault="00672BDD">
      <w:pPr>
        <w:pStyle w:val="Style1"/>
        <w:tabs>
          <w:tab w:val="right" w:leader="dot" w:pos="8222"/>
        </w:tabs>
        <w:adjustRightInd/>
        <w:spacing w:before="504" w:line="480" w:lineRule="auto"/>
        <w:ind w:right="1008"/>
        <w:rPr>
          <w:rFonts w:ascii="Garamond" w:hAnsi="Garamond" w:cs="Garamond"/>
          <w:b/>
          <w:bCs/>
          <w:sz w:val="22"/>
          <w:szCs w:val="22"/>
          <w:lang w:val="fr-FR"/>
        </w:rPr>
      </w:pPr>
      <w:r>
        <w:rPr>
          <w:rFonts w:ascii="Garamond" w:hAnsi="Garamond" w:cs="Garamond"/>
          <w:b/>
          <w:bCs/>
          <w:sz w:val="22"/>
          <w:szCs w:val="22"/>
          <w:lang w:val="fr-FR"/>
        </w:rPr>
        <w:t>Je soussigné(e),…………………………………………………………………..</w:t>
      </w:r>
    </w:p>
    <w:p w:rsidR="00F65A47" w:rsidRDefault="00AB073F">
      <w:pPr>
        <w:pStyle w:val="Style2"/>
        <w:spacing w:before="180" w:after="216" w:line="280" w:lineRule="auto"/>
        <w:rPr>
          <w:rStyle w:val="CharacterStyle1"/>
          <w:spacing w:val="2"/>
          <w:u w:val="none"/>
          <w:lang w:val="fr-FR"/>
        </w:rPr>
      </w:pPr>
      <w:r>
        <w:rPr>
          <w:rStyle w:val="CharacterStyle1"/>
          <w:spacing w:val="2"/>
          <w:u w:val="none"/>
          <w:lang w:val="fr-FR"/>
        </w:rPr>
        <w:t>vous prie de m’accorder fixation pour une prochaine audience dans la cause reprise ci-dessous</w:t>
      </w:r>
    </w:p>
    <w:p w:rsidR="00F65A47" w:rsidRPr="00672BDD" w:rsidRDefault="00672BDD">
      <w:pPr>
        <w:pStyle w:val="Style2"/>
        <w:spacing w:before="180" w:after="216" w:line="280" w:lineRule="auto"/>
        <w:rPr>
          <w:rStyle w:val="CharacterStyle1"/>
          <w:b/>
          <w:u w:val="none"/>
          <w:lang w:val="fr-FR"/>
        </w:rPr>
      </w:pPr>
      <w:proofErr w:type="spellStart"/>
      <w:r w:rsidRPr="00672BDD">
        <w:rPr>
          <w:rStyle w:val="CharacterStyle1"/>
          <w:b/>
          <w:spacing w:val="2"/>
          <w:u w:val="none"/>
          <w:lang w:val="fr-FR"/>
        </w:rPr>
        <w:t>R.G.n</w:t>
      </w:r>
      <w:proofErr w:type="spellEnd"/>
      <w:r w:rsidRPr="00672BDD">
        <w:rPr>
          <w:rStyle w:val="CharacterStyle1"/>
          <w:b/>
          <w:spacing w:val="2"/>
          <w:u w:val="none"/>
          <w:lang w:val="fr-FR"/>
        </w:rPr>
        <w:t xml:space="preserve">° : </w:t>
      </w:r>
      <w:r>
        <w:rPr>
          <w:rStyle w:val="CharacterStyle1"/>
          <w:b/>
          <w:spacing w:val="2"/>
          <w:u w:val="none"/>
          <w:lang w:val="fr-FR"/>
        </w:rPr>
        <w:t>…………………………….</w:t>
      </w:r>
    </w:p>
    <w:p w:rsidR="00F65A47" w:rsidRDefault="00AB073F">
      <w:pPr>
        <w:pStyle w:val="Style2"/>
        <w:spacing w:before="252" w:line="280" w:lineRule="auto"/>
        <w:rPr>
          <w:rStyle w:val="CharacterStyle1"/>
          <w:lang w:val="fr-FR"/>
        </w:rPr>
      </w:pPr>
      <w:r>
        <w:rPr>
          <w:rStyle w:val="CharacterStyle1"/>
          <w:lang w:val="fr-FR"/>
        </w:rPr>
        <w:t>ENTRE:</w:t>
      </w:r>
    </w:p>
    <w:p w:rsidR="00F65A47" w:rsidRDefault="00AB073F">
      <w:pPr>
        <w:pStyle w:val="Style2"/>
        <w:spacing w:before="216" w:line="302" w:lineRule="auto"/>
        <w:rPr>
          <w:rStyle w:val="CharacterStyle1"/>
          <w:lang w:val="fr-FR"/>
        </w:rPr>
      </w:pPr>
      <w:r>
        <w:rPr>
          <w:rStyle w:val="CharacterStyle1"/>
          <w:lang w:val="fr-FR"/>
        </w:rPr>
        <w:t xml:space="preserve">LA (LES) PARTIE(S) </w:t>
      </w:r>
      <w:r w:rsidR="00A24B27">
        <w:rPr>
          <w:rStyle w:val="CharacterStyle1"/>
          <w:lang w:val="fr-FR"/>
        </w:rPr>
        <w:t>DEMANDERESSE</w:t>
      </w:r>
      <w:r>
        <w:rPr>
          <w:rStyle w:val="CharacterStyle1"/>
          <w:lang w:val="fr-FR"/>
        </w:rPr>
        <w:t>(S) :</w:t>
      </w:r>
    </w:p>
    <w:p w:rsidR="00F65A47" w:rsidRDefault="00AB073F">
      <w:pPr>
        <w:pStyle w:val="Style2"/>
        <w:numPr>
          <w:ilvl w:val="0"/>
          <w:numId w:val="1"/>
        </w:numPr>
        <w:tabs>
          <w:tab w:val="left" w:leader="dot" w:pos="1838"/>
        </w:tabs>
        <w:spacing w:before="144"/>
        <w:rPr>
          <w:rStyle w:val="CharacterStyle1"/>
          <w:u w:val="none"/>
          <w:lang w:val="fr-FR"/>
        </w:rPr>
      </w:pP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</w:p>
    <w:p w:rsidR="00F65A47" w:rsidRDefault="00F65A47">
      <w:pPr>
        <w:pStyle w:val="Style2"/>
        <w:tabs>
          <w:tab w:val="left" w:leader="dot" w:pos="1838"/>
        </w:tabs>
        <w:spacing w:before="144"/>
        <w:rPr>
          <w:rStyle w:val="CharacterStyle1"/>
          <w:u w:val="none"/>
          <w:lang w:val="fr-FR"/>
        </w:rPr>
      </w:pPr>
    </w:p>
    <w:p w:rsidR="00F65A47" w:rsidRDefault="00672BDD">
      <w:pPr>
        <w:pStyle w:val="Style2"/>
        <w:tabs>
          <w:tab w:val="left" w:leader="dot" w:pos="3907"/>
        </w:tabs>
        <w:rPr>
          <w:rStyle w:val="CharacterStyle1"/>
          <w:spacing w:val="2"/>
          <w:u w:val="none"/>
          <w:lang w:val="fr-FR"/>
        </w:rPr>
      </w:pPr>
      <w:r>
        <w:rPr>
          <w:rStyle w:val="CharacterStyle1"/>
          <w:spacing w:val="2"/>
          <w:u w:val="none"/>
          <w:lang w:val="fr-FR"/>
        </w:rPr>
        <w:t xml:space="preserve">ayant pour conseil </w:t>
      </w:r>
      <w:r w:rsidR="00AB073F">
        <w:rPr>
          <w:rStyle w:val="CharacterStyle1"/>
          <w:spacing w:val="2"/>
          <w:u w:val="none"/>
          <w:lang w:val="fr-FR"/>
        </w:rPr>
        <w:t>M</w:t>
      </w:r>
      <w:r>
        <w:rPr>
          <w:rStyle w:val="CharacterStyle1"/>
          <w:spacing w:val="2"/>
          <w:u w:val="none"/>
          <w:lang w:val="fr-FR"/>
        </w:rPr>
        <w:t>e</w:t>
      </w:r>
      <w:r w:rsidR="00AB073F">
        <w:rPr>
          <w:rStyle w:val="CharacterStyle1"/>
          <w:spacing w:val="2"/>
          <w:u w:val="none"/>
          <w:lang w:val="fr-FR"/>
        </w:rPr>
        <w:t xml:space="preserve">. </w:t>
      </w:r>
      <w:r w:rsidR="00AB073F">
        <w:rPr>
          <w:rStyle w:val="CharacterStyle1"/>
          <w:u w:val="none"/>
          <w:lang w:val="fr-FR"/>
        </w:rPr>
        <w:tab/>
      </w:r>
      <w:r w:rsidR="00AB073F">
        <w:rPr>
          <w:rStyle w:val="CharacterStyle1"/>
          <w:u w:val="none"/>
          <w:lang w:val="fr-FR"/>
        </w:rPr>
        <w:tab/>
      </w:r>
      <w:r w:rsidR="00AB073F">
        <w:rPr>
          <w:rStyle w:val="CharacterStyle1"/>
          <w:u w:val="none"/>
          <w:lang w:val="fr-FR"/>
        </w:rPr>
        <w:tab/>
      </w:r>
      <w:r w:rsidR="00AB073F">
        <w:rPr>
          <w:rStyle w:val="CharacterStyle1"/>
          <w:u w:val="none"/>
          <w:lang w:val="fr-FR"/>
        </w:rPr>
        <w:tab/>
      </w:r>
      <w:r w:rsidR="00AB073F">
        <w:rPr>
          <w:rStyle w:val="CharacterStyle1"/>
          <w:u w:val="none"/>
          <w:lang w:val="fr-FR"/>
        </w:rPr>
        <w:tab/>
      </w:r>
      <w:r w:rsidR="00AB073F">
        <w:rPr>
          <w:rStyle w:val="CharacterStyle1"/>
          <w:u w:val="none"/>
          <w:lang w:val="fr-FR"/>
        </w:rPr>
        <w:tab/>
      </w:r>
      <w:r w:rsidR="00AB073F">
        <w:rPr>
          <w:rStyle w:val="CharacterStyle1"/>
          <w:u w:val="none"/>
          <w:lang w:val="fr-FR"/>
        </w:rPr>
        <w:tab/>
      </w:r>
    </w:p>
    <w:p w:rsidR="00F65A47" w:rsidRDefault="00AB073F">
      <w:pPr>
        <w:pStyle w:val="Style2"/>
        <w:numPr>
          <w:ilvl w:val="0"/>
          <w:numId w:val="1"/>
        </w:numPr>
        <w:tabs>
          <w:tab w:val="left" w:leader="dot" w:pos="1838"/>
        </w:tabs>
        <w:spacing w:before="180"/>
        <w:rPr>
          <w:rStyle w:val="CharacterStyle1"/>
          <w:u w:val="none"/>
          <w:lang w:val="fr-FR"/>
        </w:rPr>
      </w:pP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</w:p>
    <w:p w:rsidR="00F65A47" w:rsidRDefault="00F65A47">
      <w:pPr>
        <w:pStyle w:val="Style2"/>
        <w:tabs>
          <w:tab w:val="left" w:leader="dot" w:pos="1838"/>
        </w:tabs>
        <w:spacing w:before="180"/>
        <w:rPr>
          <w:rStyle w:val="CharacterStyle1"/>
          <w:u w:val="none"/>
          <w:lang w:val="fr-FR"/>
        </w:rPr>
      </w:pPr>
    </w:p>
    <w:p w:rsidR="00F65A47" w:rsidRDefault="00672BDD">
      <w:pPr>
        <w:pStyle w:val="Style2"/>
        <w:tabs>
          <w:tab w:val="left" w:leader="dot" w:pos="3907"/>
        </w:tabs>
        <w:spacing w:line="283" w:lineRule="auto"/>
        <w:rPr>
          <w:rStyle w:val="CharacterStyle1"/>
          <w:spacing w:val="2"/>
          <w:u w:val="none"/>
          <w:lang w:val="fr-FR"/>
        </w:rPr>
      </w:pPr>
      <w:r>
        <w:rPr>
          <w:rStyle w:val="CharacterStyle1"/>
          <w:spacing w:val="2"/>
          <w:u w:val="none"/>
          <w:lang w:val="fr-FR"/>
        </w:rPr>
        <w:t xml:space="preserve">ayant pour conseil </w:t>
      </w:r>
      <w:r w:rsidR="00AB073F">
        <w:rPr>
          <w:rStyle w:val="CharacterStyle1"/>
          <w:spacing w:val="2"/>
          <w:u w:val="none"/>
          <w:lang w:val="fr-FR"/>
        </w:rPr>
        <w:t>M</w:t>
      </w:r>
      <w:r>
        <w:rPr>
          <w:rStyle w:val="CharacterStyle1"/>
          <w:spacing w:val="2"/>
          <w:u w:val="none"/>
          <w:lang w:val="fr-FR"/>
        </w:rPr>
        <w:t>e</w:t>
      </w:r>
      <w:r w:rsidR="00AB073F">
        <w:rPr>
          <w:rStyle w:val="CharacterStyle1"/>
          <w:spacing w:val="2"/>
          <w:u w:val="none"/>
          <w:lang w:val="fr-FR"/>
        </w:rPr>
        <w:t xml:space="preserve">. </w:t>
      </w:r>
      <w:r w:rsidR="00AB073F">
        <w:rPr>
          <w:rStyle w:val="CharacterStyle1"/>
          <w:u w:val="none"/>
          <w:lang w:val="fr-FR"/>
        </w:rPr>
        <w:tab/>
      </w:r>
      <w:r w:rsidR="00AB073F">
        <w:rPr>
          <w:rStyle w:val="CharacterStyle1"/>
          <w:u w:val="none"/>
          <w:lang w:val="fr-FR"/>
        </w:rPr>
        <w:tab/>
      </w:r>
      <w:r w:rsidR="00AB073F">
        <w:rPr>
          <w:rStyle w:val="CharacterStyle1"/>
          <w:u w:val="none"/>
          <w:lang w:val="fr-FR"/>
        </w:rPr>
        <w:tab/>
      </w:r>
      <w:r w:rsidR="00AB073F">
        <w:rPr>
          <w:rStyle w:val="CharacterStyle1"/>
          <w:u w:val="none"/>
          <w:lang w:val="fr-FR"/>
        </w:rPr>
        <w:tab/>
      </w:r>
      <w:r w:rsidR="00AB073F">
        <w:rPr>
          <w:rStyle w:val="CharacterStyle1"/>
          <w:u w:val="none"/>
          <w:lang w:val="fr-FR"/>
        </w:rPr>
        <w:tab/>
      </w:r>
      <w:r w:rsidR="00AB073F">
        <w:rPr>
          <w:rStyle w:val="CharacterStyle1"/>
          <w:u w:val="none"/>
          <w:lang w:val="fr-FR"/>
        </w:rPr>
        <w:tab/>
      </w:r>
      <w:r w:rsidR="00AB073F">
        <w:rPr>
          <w:rStyle w:val="CharacterStyle1"/>
          <w:u w:val="none"/>
          <w:lang w:val="fr-FR"/>
        </w:rPr>
        <w:tab/>
      </w:r>
    </w:p>
    <w:p w:rsidR="00F65A47" w:rsidRDefault="00672BDD">
      <w:pPr>
        <w:pStyle w:val="Style2"/>
        <w:spacing w:before="432"/>
        <w:rPr>
          <w:rStyle w:val="CharacterStyle1"/>
          <w:lang w:val="fr-FR"/>
        </w:rPr>
      </w:pPr>
      <w:r>
        <w:rPr>
          <w:rStyle w:val="CharacterStyle1"/>
          <w:lang w:val="fr-FR"/>
        </w:rPr>
        <w:t xml:space="preserve">ET </w:t>
      </w:r>
      <w:r w:rsidR="00AB073F">
        <w:rPr>
          <w:rStyle w:val="CharacterStyle1"/>
          <w:lang w:val="fr-FR"/>
        </w:rPr>
        <w:t>:</w:t>
      </w:r>
    </w:p>
    <w:p w:rsidR="00F65A47" w:rsidRDefault="00AB073F">
      <w:pPr>
        <w:pStyle w:val="Style2"/>
        <w:spacing w:before="216" w:line="304" w:lineRule="auto"/>
        <w:rPr>
          <w:rStyle w:val="CharacterStyle1"/>
          <w:lang w:val="fr-FR"/>
        </w:rPr>
      </w:pPr>
      <w:r>
        <w:rPr>
          <w:rStyle w:val="CharacterStyle1"/>
          <w:lang w:val="fr-FR"/>
        </w:rPr>
        <w:t xml:space="preserve">LA (LES) PARTIE(S) </w:t>
      </w:r>
      <w:r w:rsidR="00A24B27">
        <w:rPr>
          <w:rStyle w:val="CharacterStyle1"/>
          <w:lang w:val="fr-FR"/>
        </w:rPr>
        <w:t>DEFENDERESSE</w:t>
      </w:r>
      <w:r>
        <w:rPr>
          <w:rStyle w:val="CharacterStyle1"/>
          <w:lang w:val="fr-FR"/>
        </w:rPr>
        <w:t>(S) :</w:t>
      </w:r>
    </w:p>
    <w:p w:rsidR="00F65A47" w:rsidRDefault="00AB073F">
      <w:pPr>
        <w:pStyle w:val="Style2"/>
        <w:numPr>
          <w:ilvl w:val="0"/>
          <w:numId w:val="2"/>
        </w:numPr>
        <w:tabs>
          <w:tab w:val="left" w:leader="dot" w:pos="1838"/>
        </w:tabs>
        <w:spacing w:before="144" w:line="271" w:lineRule="auto"/>
        <w:rPr>
          <w:rStyle w:val="CharacterStyle1"/>
          <w:spacing w:val="2"/>
          <w:u w:val="none"/>
          <w:lang w:val="fr-FR"/>
        </w:rPr>
      </w:pP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</w:p>
    <w:p w:rsidR="00672BDD" w:rsidRDefault="00672BDD">
      <w:pPr>
        <w:pStyle w:val="Style2"/>
        <w:tabs>
          <w:tab w:val="left" w:leader="dot" w:pos="1838"/>
        </w:tabs>
        <w:spacing w:before="144" w:line="271" w:lineRule="auto"/>
        <w:rPr>
          <w:rStyle w:val="CharacterStyle1"/>
          <w:spacing w:val="2"/>
          <w:u w:val="none"/>
          <w:lang w:val="fr-FR"/>
        </w:rPr>
      </w:pPr>
      <w:r>
        <w:rPr>
          <w:rStyle w:val="CharacterStyle1"/>
          <w:spacing w:val="2"/>
          <w:u w:val="none"/>
          <w:lang w:val="fr-FR"/>
        </w:rPr>
        <w:t xml:space="preserve">ayant pour conseil </w:t>
      </w:r>
      <w:r w:rsidR="00AB073F">
        <w:rPr>
          <w:rStyle w:val="CharacterStyle1"/>
          <w:spacing w:val="2"/>
          <w:u w:val="none"/>
          <w:lang w:val="fr-FR"/>
        </w:rPr>
        <w:t>M</w:t>
      </w:r>
      <w:r>
        <w:rPr>
          <w:rStyle w:val="CharacterStyle1"/>
          <w:spacing w:val="2"/>
          <w:u w:val="none"/>
          <w:lang w:val="fr-FR"/>
        </w:rPr>
        <w:t>e……………………</w:t>
      </w:r>
    </w:p>
    <w:p w:rsidR="00F65A47" w:rsidRDefault="00F65A47">
      <w:pPr>
        <w:pStyle w:val="Style2"/>
        <w:tabs>
          <w:tab w:val="left" w:leader="dot" w:pos="1838"/>
        </w:tabs>
        <w:spacing w:before="144" w:line="271" w:lineRule="auto"/>
        <w:rPr>
          <w:rStyle w:val="CharacterStyle1"/>
          <w:spacing w:val="2"/>
          <w:u w:val="none"/>
          <w:lang w:val="fr-FR"/>
        </w:rPr>
      </w:pPr>
    </w:p>
    <w:p w:rsidR="00F65A47" w:rsidRDefault="00AB073F">
      <w:pPr>
        <w:pStyle w:val="Style2"/>
        <w:numPr>
          <w:ilvl w:val="0"/>
          <w:numId w:val="2"/>
        </w:numPr>
        <w:tabs>
          <w:tab w:val="left" w:leader="dot" w:pos="1838"/>
        </w:tabs>
        <w:spacing w:before="144"/>
        <w:rPr>
          <w:rStyle w:val="CharacterStyle1"/>
          <w:u w:val="none"/>
          <w:lang w:val="fr-FR"/>
        </w:rPr>
      </w:pP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</w:p>
    <w:p w:rsidR="00F65A47" w:rsidRDefault="00F65A47">
      <w:pPr>
        <w:pStyle w:val="Style2"/>
        <w:tabs>
          <w:tab w:val="left" w:leader="dot" w:pos="1838"/>
        </w:tabs>
        <w:spacing w:before="144"/>
        <w:rPr>
          <w:rStyle w:val="CharacterStyle1"/>
          <w:u w:val="none"/>
          <w:lang w:val="fr-FR"/>
        </w:rPr>
      </w:pPr>
    </w:p>
    <w:p w:rsidR="00F65A47" w:rsidRDefault="00AB073F">
      <w:pPr>
        <w:pStyle w:val="Style2"/>
        <w:tabs>
          <w:tab w:val="left" w:leader="dot" w:pos="3907"/>
        </w:tabs>
        <w:spacing w:after="216" w:line="288" w:lineRule="auto"/>
        <w:rPr>
          <w:rStyle w:val="CharacterStyle1"/>
          <w:u w:val="none"/>
          <w:lang w:val="fr-FR"/>
        </w:rPr>
      </w:pPr>
      <w:r>
        <w:rPr>
          <w:rStyle w:val="CharacterStyle1"/>
          <w:spacing w:val="2"/>
          <w:u w:val="none"/>
          <w:lang w:val="fr-FR"/>
        </w:rPr>
        <w:t>ayant pour conseil M</w:t>
      </w:r>
      <w:r w:rsidR="00672BDD">
        <w:rPr>
          <w:rStyle w:val="CharacterStyle1"/>
          <w:spacing w:val="2"/>
          <w:u w:val="none"/>
          <w:lang w:val="fr-FR"/>
        </w:rPr>
        <w:t>e</w:t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  <w:r>
        <w:rPr>
          <w:rStyle w:val="CharacterStyle1"/>
          <w:u w:val="none"/>
          <w:lang w:val="fr-FR"/>
        </w:rPr>
        <w:tab/>
      </w:r>
    </w:p>
    <w:p w:rsidR="00F65A47" w:rsidRDefault="00F65A47">
      <w:pPr>
        <w:pStyle w:val="Style1"/>
        <w:tabs>
          <w:tab w:val="left" w:leader="dot" w:pos="7797"/>
        </w:tabs>
        <w:adjustRightInd/>
        <w:spacing w:before="216" w:line="360" w:lineRule="auto"/>
        <w:rPr>
          <w:rFonts w:ascii="Garamond" w:hAnsi="Garamond" w:cs="Garamond"/>
          <w:b/>
          <w:bCs/>
          <w:spacing w:val="2"/>
          <w:sz w:val="22"/>
          <w:szCs w:val="22"/>
          <w:lang w:val="fr-FR"/>
        </w:rPr>
      </w:pPr>
    </w:p>
    <w:p w:rsidR="00F65A47" w:rsidRDefault="00AB073F" w:rsidP="00672BDD">
      <w:pPr>
        <w:pStyle w:val="Style1"/>
        <w:adjustRightInd/>
        <w:spacing w:before="16" w:line="360" w:lineRule="auto"/>
        <w:ind w:left="3600" w:right="72" w:firstLine="720"/>
        <w:jc w:val="center"/>
        <w:rPr>
          <w:rFonts w:ascii="Garamond" w:hAnsi="Garamond" w:cs="Garamond"/>
          <w:b/>
          <w:bCs/>
          <w:i/>
          <w:iCs/>
          <w:lang w:val="fr-FR"/>
        </w:rPr>
      </w:pPr>
      <w:r>
        <w:rPr>
          <w:rFonts w:ascii="Garamond" w:hAnsi="Garamond" w:cs="Garamond"/>
          <w:b/>
          <w:bCs/>
          <w:i/>
          <w:iCs/>
          <w:lang w:val="fr-FR"/>
        </w:rPr>
        <w:t>Date</w:t>
      </w:r>
      <w:r w:rsidR="00672BDD">
        <w:rPr>
          <w:rFonts w:ascii="Garamond" w:hAnsi="Garamond" w:cs="Garamond"/>
          <w:b/>
          <w:bCs/>
          <w:i/>
          <w:iCs/>
          <w:lang w:val="fr-FR"/>
        </w:rPr>
        <w:t xml:space="preserve">  </w:t>
      </w:r>
      <w:r>
        <w:rPr>
          <w:rFonts w:ascii="Garamond" w:hAnsi="Garamond" w:cs="Garamond"/>
          <w:b/>
          <w:bCs/>
          <w:i/>
          <w:iCs/>
          <w:lang w:val="fr-FR"/>
        </w:rPr>
        <w:t xml:space="preserve"> et </w:t>
      </w:r>
      <w:r w:rsidR="00672BDD">
        <w:rPr>
          <w:rFonts w:ascii="Garamond" w:hAnsi="Garamond" w:cs="Garamond"/>
          <w:b/>
          <w:bCs/>
          <w:i/>
          <w:iCs/>
          <w:lang w:val="fr-FR"/>
        </w:rPr>
        <w:t xml:space="preserve">   </w:t>
      </w:r>
      <w:r>
        <w:rPr>
          <w:rFonts w:ascii="Garamond" w:hAnsi="Garamond" w:cs="Garamond"/>
          <w:b/>
          <w:bCs/>
          <w:i/>
          <w:iCs/>
          <w:lang w:val="fr-FR"/>
        </w:rPr>
        <w:t>signature</w:t>
      </w:r>
    </w:p>
    <w:p w:rsidR="00F65A47" w:rsidRDefault="00F65A47">
      <w:pPr>
        <w:pStyle w:val="Style1"/>
        <w:adjustRightInd/>
        <w:spacing w:before="432" w:line="360" w:lineRule="auto"/>
        <w:ind w:left="1872"/>
        <w:rPr>
          <w:rFonts w:ascii="Garamond" w:hAnsi="Garamond" w:cs="Garamond"/>
          <w:b/>
          <w:bCs/>
          <w:i/>
          <w:iCs/>
          <w:u w:val="single"/>
          <w:lang w:val="fr-FR"/>
        </w:rPr>
      </w:pPr>
    </w:p>
    <w:sectPr w:rsidR="00F65A47" w:rsidSect="001667AF">
      <w:pgSz w:w="11918" w:h="16854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36CB"/>
    <w:multiLevelType w:val="singleLevel"/>
    <w:tmpl w:val="2E42BA1F"/>
    <w:lvl w:ilvl="0">
      <w:start w:val="1"/>
      <w:numFmt w:val="decimal"/>
      <w:lvlText w:val="%1)"/>
      <w:lvlJc w:val="left"/>
      <w:pPr>
        <w:tabs>
          <w:tab w:val="num" w:pos="432"/>
        </w:tabs>
      </w:pPr>
      <w:rPr>
        <w:snapToGrid/>
        <w:sz w:val="20"/>
        <w:szCs w:val="20"/>
      </w:rPr>
    </w:lvl>
  </w:abstractNum>
  <w:abstractNum w:abstractNumId="1" w15:restartNumberingAfterBreak="0">
    <w:nsid w:val="0659488B"/>
    <w:multiLevelType w:val="singleLevel"/>
    <w:tmpl w:val="4D6A5EE7"/>
    <w:lvl w:ilvl="0">
      <w:start w:val="1"/>
      <w:numFmt w:val="decimal"/>
      <w:lvlText w:val="%1)"/>
      <w:lvlJc w:val="left"/>
      <w:pPr>
        <w:tabs>
          <w:tab w:val="num" w:pos="432"/>
        </w:tabs>
      </w:pPr>
      <w:rPr>
        <w:snapToGrid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embedSystemFonts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3F"/>
    <w:rsid w:val="000F754C"/>
    <w:rsid w:val="001667AF"/>
    <w:rsid w:val="00312DFA"/>
    <w:rsid w:val="006215DF"/>
    <w:rsid w:val="00672BDD"/>
    <w:rsid w:val="00822BCE"/>
    <w:rsid w:val="00A24B27"/>
    <w:rsid w:val="00AB073F"/>
    <w:rsid w:val="00AB7B46"/>
    <w:rsid w:val="00B4254C"/>
    <w:rsid w:val="00DC193F"/>
    <w:rsid w:val="00F6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5F8537-A607-4E13-8B98-308FB413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DC193F"/>
    <w:pPr>
      <w:keepNext/>
      <w:widowControl/>
      <w:tabs>
        <w:tab w:val="left" w:pos="4111"/>
        <w:tab w:val="right" w:pos="8222"/>
      </w:tabs>
      <w:autoSpaceDE/>
      <w:autoSpaceDN/>
      <w:adjustRightInd/>
      <w:outlineLvl w:val="0"/>
    </w:pPr>
    <w:rPr>
      <w:rFonts w:eastAsia="Times New Roman"/>
      <w:b/>
      <w:sz w:val="23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paragraph" w:customStyle="1" w:styleId="Style2">
    <w:name w:val="Style 2"/>
    <w:uiPriority w:val="99"/>
    <w:pPr>
      <w:widowControl w:val="0"/>
      <w:autoSpaceDE w:val="0"/>
      <w:autoSpaceDN w:val="0"/>
      <w:spacing w:before="36" w:after="0" w:line="285" w:lineRule="auto"/>
    </w:pPr>
    <w:rPr>
      <w:rFonts w:ascii="Garamond" w:hAnsi="Garamond" w:cs="Garamond"/>
      <w:b/>
      <w:bCs/>
      <w:u w:val="single"/>
      <w:lang w:val="en-US" w:eastAsia="en-US"/>
    </w:rPr>
  </w:style>
  <w:style w:type="character" w:customStyle="1" w:styleId="CharacterStyle1">
    <w:name w:val="Character Style 1"/>
    <w:uiPriority w:val="99"/>
    <w:rPr>
      <w:rFonts w:ascii="Garamond" w:hAnsi="Garamond" w:cs="Garamond"/>
      <w:b/>
      <w:bCs/>
      <w:sz w:val="22"/>
      <w:szCs w:val="22"/>
      <w:u w:val="single"/>
    </w:rPr>
  </w:style>
  <w:style w:type="paragraph" w:styleId="Titre">
    <w:name w:val="Title"/>
    <w:basedOn w:val="Normal"/>
    <w:link w:val="TitreCar"/>
    <w:uiPriority w:val="99"/>
    <w:qFormat/>
    <w:pPr>
      <w:pBdr>
        <w:top w:val="single" w:sz="4" w:space="5" w:color="auto"/>
        <w:left w:val="double" w:sz="6" w:space="31" w:color="000000"/>
        <w:bottom w:val="single" w:sz="4" w:space="1" w:color="auto"/>
        <w:right w:val="double" w:sz="6" w:space="31" w:color="000000"/>
      </w:pBdr>
      <w:adjustRightInd/>
      <w:spacing w:line="360" w:lineRule="auto"/>
      <w:ind w:left="2410" w:right="1866"/>
      <w:jc w:val="center"/>
    </w:pPr>
    <w:rPr>
      <w:rFonts w:ascii="Garamond" w:hAnsi="Garamond" w:cs="Garamond"/>
      <w:b/>
      <w:bCs/>
      <w:sz w:val="24"/>
      <w:szCs w:val="24"/>
      <w:u w:val="single"/>
      <w:lang w:val="fr-FR"/>
    </w:rPr>
  </w:style>
  <w:style w:type="character" w:customStyle="1" w:styleId="TitreCar">
    <w:name w:val="Titre Car"/>
    <w:basedOn w:val="Policepardfaut"/>
    <w:link w:val="Titre"/>
    <w:uiPriority w:val="99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Normalcentr">
    <w:name w:val="Block Text"/>
    <w:basedOn w:val="Normal"/>
    <w:uiPriority w:val="99"/>
    <w:pPr>
      <w:pBdr>
        <w:top w:val="single" w:sz="4" w:space="5" w:color="auto"/>
        <w:left w:val="double" w:sz="6" w:space="31" w:color="000000"/>
        <w:bottom w:val="single" w:sz="4" w:space="1" w:color="auto"/>
        <w:right w:val="double" w:sz="6" w:space="31" w:color="000000"/>
      </w:pBdr>
      <w:adjustRightInd/>
      <w:spacing w:line="360" w:lineRule="auto"/>
      <w:ind w:left="1843" w:right="1583"/>
      <w:jc w:val="center"/>
    </w:pPr>
    <w:rPr>
      <w:rFonts w:ascii="Garamond" w:hAnsi="Garamond" w:cs="Garamond"/>
      <w:b/>
      <w:bCs/>
      <w:sz w:val="24"/>
      <w:szCs w:val="24"/>
      <w:u w:val="single"/>
      <w:lang w:val="fr-FR"/>
    </w:rPr>
  </w:style>
  <w:style w:type="character" w:customStyle="1" w:styleId="Titre1Car">
    <w:name w:val="Titre 1 Car"/>
    <w:basedOn w:val="Policepardfaut"/>
    <w:link w:val="Titre1"/>
    <w:rsid w:val="00DC193F"/>
    <w:rPr>
      <w:rFonts w:ascii="Times New Roman" w:eastAsia="Times New Roman" w:hAnsi="Times New Roman" w:cs="Times New Roman"/>
      <w:b/>
      <w:sz w:val="23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7B4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B4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4AE4C.5B4B35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DC72F263.dotm</Template>
  <TotalTime>0</TotalTime>
  <Pages>1</Pages>
  <Words>78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changement d’adresse</vt:lpstr>
    </vt:vector>
  </TitlesOfParts>
  <Company>SPF Justice - FOD Justitie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changement d’adresse</dc:title>
  <dc:creator>I.C.T</dc:creator>
  <cp:lastModifiedBy>Denis Smets (FOD Justitie - SPF Justice)</cp:lastModifiedBy>
  <cp:revision>5</cp:revision>
  <cp:lastPrinted>2019-01-17T10:03:00Z</cp:lastPrinted>
  <dcterms:created xsi:type="dcterms:W3CDTF">2019-01-17T10:04:00Z</dcterms:created>
  <dcterms:modified xsi:type="dcterms:W3CDTF">2019-01-17T11:21:00Z</dcterms:modified>
</cp:coreProperties>
</file>